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09C7" w14:textId="3FFD0DD9" w:rsidR="009C21D4" w:rsidRDefault="009C21D4" w:rsidP="00D64550">
      <w:pPr>
        <w:pStyle w:val="Heading2"/>
        <w:rPr>
          <w:rFonts w:asciiTheme="majorHAnsi" w:eastAsiaTheme="majorEastAsia" w:hAnsiTheme="majorHAnsi" w:cstheme="majorBidi"/>
          <w:b w:val="0"/>
          <w:bCs w:val="0"/>
          <w:color w:val="11364D" w:themeColor="text1"/>
          <w:sz w:val="36"/>
          <w:szCs w:val="32"/>
        </w:rPr>
      </w:pPr>
      <w:r w:rsidRPr="009C21D4">
        <w:rPr>
          <w:rFonts w:asciiTheme="majorHAnsi" w:eastAsiaTheme="majorEastAsia" w:hAnsiTheme="majorHAnsi" w:cstheme="majorBidi"/>
          <w:b w:val="0"/>
          <w:bCs w:val="0"/>
          <w:color w:val="FF0000"/>
          <w:sz w:val="36"/>
          <w:szCs w:val="32"/>
        </w:rPr>
        <w:t xml:space="preserve">[Insert Practice Name] </w:t>
      </w:r>
      <w:r w:rsidRPr="009C21D4">
        <w:rPr>
          <w:rFonts w:asciiTheme="majorHAnsi" w:eastAsiaTheme="majorEastAsia" w:hAnsiTheme="majorHAnsi" w:cstheme="majorBidi"/>
          <w:b w:val="0"/>
          <w:bCs w:val="0"/>
          <w:color w:val="11364D" w:themeColor="text1"/>
          <w:sz w:val="36"/>
          <w:szCs w:val="32"/>
        </w:rPr>
        <w:t>Privacy Policy  </w:t>
      </w:r>
    </w:p>
    <w:p w14:paraId="0FEEAA93" w14:textId="0256998F" w:rsidR="001916DA" w:rsidRDefault="009C21D4" w:rsidP="001916DA">
      <w:pPr>
        <w:pStyle w:val="Heading3"/>
        <w:rPr>
          <w:color w:val="FF0000"/>
        </w:rPr>
      </w:pPr>
      <w:r w:rsidRPr="009C21D4">
        <w:t xml:space="preserve">Current as of: </w:t>
      </w:r>
      <w:r w:rsidRPr="009C21D4">
        <w:rPr>
          <w:color w:val="FF0000"/>
        </w:rPr>
        <w:t>[Insert Date of Last Revision</w:t>
      </w:r>
    </w:p>
    <w:p w14:paraId="0AD3466C" w14:textId="2024EE44" w:rsidR="001916DA" w:rsidRDefault="001916DA" w:rsidP="009C21D4">
      <w:pPr>
        <w:pStyle w:val="RACGPH3"/>
        <w:rPr>
          <w:b w:val="0"/>
          <w:color w:val="2C2C2C" w:themeColor="accent5"/>
        </w:rPr>
      </w:pPr>
    </w:p>
    <w:p w14:paraId="4A3B8C2D" w14:textId="4367698C" w:rsidR="00473970" w:rsidRDefault="00E2028B" w:rsidP="004B5468">
      <w:pPr>
        <w:shd w:val="clear" w:color="auto" w:fill="FFFFCC"/>
        <w:rPr>
          <w:i/>
          <w:iCs/>
        </w:rPr>
      </w:pPr>
      <w:r>
        <w:rPr>
          <w:i/>
          <w:iCs/>
          <w:noProof/>
        </w:rPr>
        <w:drawing>
          <wp:inline distT="0" distB="0" distL="0" distR="0" wp14:anchorId="71490995" wp14:editId="112E3B5C">
            <wp:extent cx="330200" cy="330200"/>
            <wp:effectExtent l="0" t="0" r="0" b="0"/>
            <wp:docPr id="1387493666"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0200" cy="330200"/>
                    </a:xfrm>
                    <a:prstGeom prst="rect">
                      <a:avLst/>
                    </a:prstGeom>
                  </pic:spPr>
                </pic:pic>
              </a:graphicData>
            </a:graphic>
          </wp:inline>
        </w:drawing>
      </w:r>
    </w:p>
    <w:p w14:paraId="697D772E" w14:textId="77777777" w:rsidR="00473970" w:rsidRDefault="00473970" w:rsidP="004B5468">
      <w:pPr>
        <w:shd w:val="clear" w:color="auto" w:fill="FFFFCC"/>
        <w:rPr>
          <w:b/>
          <w:bCs/>
        </w:rPr>
      </w:pPr>
      <w:r w:rsidRPr="009C21D4">
        <w:rPr>
          <w:i/>
          <w:iCs/>
        </w:rPr>
        <w:t>Note the policy should be reviewed annually or when there are any significant changes to the way a practice operates, or legislative changes occur.</w:t>
      </w:r>
      <w:r w:rsidRPr="009C21D4">
        <w:rPr>
          <w:b/>
          <w:bCs/>
        </w:rPr>
        <w:t> </w:t>
      </w:r>
    </w:p>
    <w:p w14:paraId="0C673650" w14:textId="77777777" w:rsidR="004B5468" w:rsidRDefault="004B5468" w:rsidP="004B5468">
      <w:pPr>
        <w:shd w:val="clear" w:color="auto" w:fill="FFFFCC"/>
        <w:rPr>
          <w:b/>
          <w:bCs/>
        </w:rPr>
      </w:pPr>
    </w:p>
    <w:p w14:paraId="72E1C65D" w14:textId="77777777" w:rsidR="001916DA" w:rsidRDefault="001916DA" w:rsidP="009C21D4">
      <w:pPr>
        <w:pStyle w:val="RACGPH3"/>
        <w:rPr>
          <w:b w:val="0"/>
          <w:color w:val="2C2C2C" w:themeColor="accent5"/>
        </w:rPr>
      </w:pPr>
    </w:p>
    <w:p w14:paraId="126DA2BC" w14:textId="7551E493" w:rsidR="00473970" w:rsidRDefault="00E2028B" w:rsidP="004B5468">
      <w:pPr>
        <w:shd w:val="clear" w:color="auto" w:fill="FFE4D2" w:themeFill="accent1" w:themeFillTint="33"/>
        <w:rPr>
          <w:b/>
          <w:bCs/>
          <w:i/>
          <w:iCs/>
        </w:rPr>
      </w:pPr>
      <w:r>
        <w:rPr>
          <w:b/>
          <w:bCs/>
          <w:i/>
          <w:iCs/>
          <w:noProof/>
        </w:rPr>
        <w:drawing>
          <wp:inline distT="0" distB="0" distL="0" distR="0" wp14:anchorId="4AE6016F" wp14:editId="3ACC24BD">
            <wp:extent cx="304800" cy="304800"/>
            <wp:effectExtent l="0" t="0" r="0" b="0"/>
            <wp:docPr id="21616575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1308C4F1" w14:textId="77777777" w:rsidR="00473970" w:rsidRPr="009C21D4" w:rsidRDefault="00473970" w:rsidP="004B5468">
      <w:pPr>
        <w:shd w:val="clear" w:color="auto" w:fill="FFE4D2" w:themeFill="accent1" w:themeFillTint="33"/>
      </w:pPr>
      <w:r w:rsidRPr="009C21D4">
        <w:rPr>
          <w:b/>
          <w:bCs/>
          <w:i/>
          <w:iCs/>
        </w:rPr>
        <w:t>Meeting your privacy obligations</w:t>
      </w:r>
      <w:r w:rsidRPr="009C21D4">
        <w:t> </w:t>
      </w:r>
    </w:p>
    <w:p w14:paraId="53FF82EF" w14:textId="77777777" w:rsidR="002357D5" w:rsidRDefault="00473970" w:rsidP="004B5468">
      <w:pPr>
        <w:shd w:val="clear" w:color="auto" w:fill="FFE4D2" w:themeFill="accent1" w:themeFillTint="33"/>
        <w:rPr>
          <w:i/>
          <w:iCs/>
        </w:rPr>
      </w:pPr>
      <w:r w:rsidRPr="009C21D4">
        <w:rPr>
          <w:i/>
          <w:iCs/>
        </w:rPr>
        <w:t>Use of this template does not guarantee compliance with the Privacy Act. It is intended as a guide of a general nature only. The content of this template incudes general statements, which practices may need to amend to ensure the policy accurately reflects the way an individual practice operates and meets its privacy obligations. Practices using this template should seek appropriate legal or other professional advice if they have specific concerns or privacy needs not covered in this template.</w:t>
      </w:r>
    </w:p>
    <w:p w14:paraId="568127E4" w14:textId="77777777" w:rsidR="004B5468" w:rsidRDefault="004B5468" w:rsidP="004B5468">
      <w:pPr>
        <w:shd w:val="clear" w:color="auto" w:fill="FFE4D2" w:themeFill="accent1" w:themeFillTint="33"/>
        <w:rPr>
          <w:i/>
          <w:iCs/>
        </w:rPr>
      </w:pPr>
    </w:p>
    <w:p w14:paraId="7CC86945" w14:textId="2CE3C981" w:rsidR="009C21D4" w:rsidRDefault="009C21D4" w:rsidP="00473970">
      <w:pPr>
        <w:pStyle w:val="RACGPH3"/>
        <w:rPr>
          <w:b w:val="0"/>
          <w:color w:val="2C2C2C" w:themeColor="accent5"/>
        </w:rPr>
      </w:pPr>
      <w:r w:rsidRPr="009C21D4">
        <w:rPr>
          <w:b w:val="0"/>
          <w:color w:val="2C2C2C" w:themeColor="accent5"/>
        </w:rPr>
        <w:t xml:space="preserve">The objective of this </w:t>
      </w:r>
      <w:r w:rsidR="00E91BD2">
        <w:rPr>
          <w:b w:val="0"/>
          <w:color w:val="2C2C2C" w:themeColor="accent5"/>
        </w:rPr>
        <w:t>document</w:t>
      </w:r>
      <w:r w:rsidRPr="009C21D4">
        <w:rPr>
          <w:b w:val="0"/>
          <w:color w:val="2C2C2C" w:themeColor="accent5"/>
        </w:rPr>
        <w:t xml:space="preserve"> is to provide you, our patient, with clear information on how your personal information is collected and used within the practice. Occasionally we also need to share your personal information to involve others in your healthcare and this policy outlines when, how, and why we share your information. </w:t>
      </w:r>
    </w:p>
    <w:p w14:paraId="29B337CA" w14:textId="77777777" w:rsidR="002F11C3" w:rsidRDefault="002F11C3" w:rsidP="009C21D4">
      <w:pPr>
        <w:pStyle w:val="RACGPH3"/>
        <w:rPr>
          <w:b w:val="0"/>
          <w:color w:val="2C2C2C" w:themeColor="accent5"/>
        </w:rPr>
      </w:pPr>
    </w:p>
    <w:p w14:paraId="3115E0E6" w14:textId="52937B55" w:rsidR="009C21D4" w:rsidRDefault="009C21D4" w:rsidP="009C21D4">
      <w:pPr>
        <w:pStyle w:val="RACGPH3"/>
        <w:numPr>
          <w:ilvl w:val="0"/>
          <w:numId w:val="1"/>
        </w:numPr>
      </w:pPr>
      <w:r w:rsidRPr="009C21D4">
        <w:t>Who can I contact about this policy? </w:t>
      </w:r>
    </w:p>
    <w:p w14:paraId="7422BC75" w14:textId="06889643" w:rsidR="009C21D4" w:rsidRPr="009C21D4" w:rsidRDefault="009C21D4" w:rsidP="009C21D4">
      <w:pPr>
        <w:rPr>
          <w:color w:val="FF0000"/>
        </w:rPr>
      </w:pPr>
      <w:r w:rsidRPr="009C21D4">
        <w:t xml:space="preserve">For enquiries concerning this policy, you can contact </w:t>
      </w:r>
      <w:r>
        <w:rPr>
          <w:b/>
          <w:bCs/>
          <w:color w:val="FF0000"/>
        </w:rPr>
        <w:t>[I</w:t>
      </w:r>
      <w:r w:rsidRPr="009C21D4">
        <w:rPr>
          <w:b/>
          <w:bCs/>
          <w:color w:val="FF0000"/>
        </w:rPr>
        <w:t>nsert Contact Details]</w:t>
      </w:r>
      <w:r w:rsidRPr="009C21D4">
        <w:rPr>
          <w:b/>
          <w:bCs/>
          <w:color w:val="auto"/>
        </w:rPr>
        <w:t>.</w:t>
      </w:r>
      <w:r w:rsidRPr="009C21D4">
        <w:rPr>
          <w:color w:val="FF0000"/>
        </w:rPr>
        <w:t> </w:t>
      </w:r>
    </w:p>
    <w:p w14:paraId="098493EA" w14:textId="1CF64B99" w:rsidR="002357D5" w:rsidRDefault="00E2028B" w:rsidP="004B5468">
      <w:pPr>
        <w:shd w:val="clear" w:color="auto" w:fill="FFFFCC"/>
        <w:rPr>
          <w:i/>
          <w:iCs/>
        </w:rPr>
      </w:pPr>
      <w:r>
        <w:rPr>
          <w:i/>
          <w:iCs/>
          <w:noProof/>
        </w:rPr>
        <w:drawing>
          <wp:inline distT="0" distB="0" distL="0" distR="0" wp14:anchorId="24F5D2B2" wp14:editId="555E0493">
            <wp:extent cx="342900" cy="342900"/>
            <wp:effectExtent l="0" t="0" r="0" b="0"/>
            <wp:docPr id="769316988"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3E2B31DA" w14:textId="77777777" w:rsidR="002357D5" w:rsidRDefault="002357D5" w:rsidP="004B5468">
      <w:pPr>
        <w:shd w:val="clear" w:color="auto" w:fill="FFFFCC"/>
        <w:rPr>
          <w:i/>
          <w:iCs/>
        </w:rPr>
      </w:pPr>
      <w:r w:rsidRPr="009C21D4">
        <w:rPr>
          <w:i/>
          <w:iCs/>
        </w:rPr>
        <w:t>Ensure that contact details are up to date and readily accessible for patients seeking information regarding the privacy policy. You may choose to provide a generic email address that is regularly monitored as a point of contact rather than a specific member of the practice team. </w:t>
      </w:r>
    </w:p>
    <w:p w14:paraId="68E439D4" w14:textId="77777777" w:rsidR="004B5468" w:rsidRDefault="004B5468" w:rsidP="004B5468">
      <w:pPr>
        <w:shd w:val="clear" w:color="auto" w:fill="FFFFCC"/>
        <w:rPr>
          <w:i/>
          <w:iCs/>
        </w:rPr>
      </w:pPr>
    </w:p>
    <w:p w14:paraId="52727D98" w14:textId="48C59415" w:rsidR="002357D5" w:rsidRDefault="002357D5" w:rsidP="002357D5">
      <w:pPr>
        <w:pStyle w:val="RACGPH3"/>
        <w:ind w:left="720"/>
      </w:pPr>
    </w:p>
    <w:p w14:paraId="714AA08D" w14:textId="77777777" w:rsidR="009A568B" w:rsidRDefault="009A568B" w:rsidP="002357D5">
      <w:pPr>
        <w:pStyle w:val="RACGPH3"/>
        <w:ind w:left="720"/>
      </w:pPr>
    </w:p>
    <w:p w14:paraId="73E15BC0" w14:textId="77777777" w:rsidR="009A568B" w:rsidRDefault="009A568B" w:rsidP="002357D5">
      <w:pPr>
        <w:pStyle w:val="RACGPH3"/>
        <w:ind w:left="720"/>
      </w:pPr>
    </w:p>
    <w:p w14:paraId="20729851" w14:textId="77777777" w:rsidR="009A568B" w:rsidRDefault="009A568B" w:rsidP="002357D5">
      <w:pPr>
        <w:pStyle w:val="RACGPH3"/>
        <w:ind w:left="720"/>
      </w:pPr>
    </w:p>
    <w:p w14:paraId="2C6D7061" w14:textId="3271CA81" w:rsidR="009C21D4" w:rsidRDefault="009C21D4" w:rsidP="009C21D4">
      <w:pPr>
        <w:pStyle w:val="RACGPH3"/>
        <w:numPr>
          <w:ilvl w:val="0"/>
          <w:numId w:val="1"/>
        </w:numPr>
      </w:pPr>
      <w:r w:rsidRPr="009C21D4">
        <w:lastRenderedPageBreak/>
        <w:t>When and why is your consent necessary? </w:t>
      </w:r>
    </w:p>
    <w:p w14:paraId="051CF78D" w14:textId="4CE70C4D" w:rsidR="009C21D4" w:rsidRDefault="009C21D4" w:rsidP="009C21D4">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9C21D4">
        <w:rPr>
          <w:rFonts w:ascii="Arial" w:eastAsiaTheme="minorHAnsi" w:hAnsi="Arial" w:cstheme="minorBidi"/>
          <w:color w:val="2C2C2C" w:themeColor="accent5"/>
          <w:sz w:val="18"/>
          <w:lang w:eastAsia="en-US"/>
        </w:rPr>
        <w:t xml:space="preserve">When you register as a patient of this practice, you provide consent for the GPs and practice staff to access and use your personal information to facilitate the delivery of healthcare. Access to your personal information is restricted to practice team members who require it for your care. If we ever use your personal information for purposes other than </w:t>
      </w:r>
      <w:r w:rsidR="00BB6E70">
        <w:rPr>
          <w:rFonts w:ascii="Arial" w:eastAsiaTheme="minorHAnsi" w:hAnsi="Arial" w:cstheme="minorBidi"/>
          <w:color w:val="2C2C2C" w:themeColor="accent5"/>
          <w:sz w:val="18"/>
          <w:lang w:eastAsia="en-US"/>
        </w:rPr>
        <w:t>outlined in this document</w:t>
      </w:r>
      <w:r w:rsidRPr="009C21D4">
        <w:rPr>
          <w:rFonts w:ascii="Arial" w:eastAsiaTheme="minorHAnsi" w:hAnsi="Arial" w:cstheme="minorBidi"/>
          <w:color w:val="2C2C2C" w:themeColor="accent5"/>
          <w:sz w:val="18"/>
          <w:lang w:eastAsia="en-US"/>
        </w:rPr>
        <w:t>, we will obtain additional consent from you. </w:t>
      </w:r>
    </w:p>
    <w:p w14:paraId="163F8099" w14:textId="77777777" w:rsidR="009C21D4" w:rsidRP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szCs w:val="22"/>
          <w:lang w:eastAsia="en-US"/>
        </w:rPr>
      </w:pPr>
    </w:p>
    <w:p w14:paraId="435186C8" w14:textId="77777777" w:rsid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F11C3">
        <w:rPr>
          <w:rFonts w:ascii="Arial" w:eastAsiaTheme="minorHAnsi" w:hAnsi="Arial" w:cstheme="minorBidi"/>
          <w:color w:val="2C2C2C" w:themeColor="accent5"/>
          <w:sz w:val="18"/>
          <w:lang w:eastAsia="en-US"/>
        </w:rPr>
        <w:t>It is important to us that as our patient, you understand why we collect and use your personal information. </w:t>
      </w:r>
    </w:p>
    <w:p w14:paraId="263E3AE9" w14:textId="77777777" w:rsidR="00E91BD2"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p>
    <w:p w14:paraId="2B536FC0" w14:textId="09FB4C5C" w:rsidR="00E91BD2" w:rsidRPr="002F11C3"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92D2D">
        <w:rPr>
          <w:rFonts w:ascii="Arial" w:eastAsiaTheme="minorHAnsi" w:hAnsi="Arial" w:cstheme="minorBidi"/>
          <w:color w:val="2C2C2C" w:themeColor="accent5"/>
          <w:sz w:val="18"/>
          <w:lang w:eastAsia="en-US"/>
        </w:rPr>
        <w:t>By acknowledging this Privacy Policy</w:t>
      </w:r>
      <w:r w:rsidRPr="00E91BD2">
        <w:rPr>
          <w:rFonts w:ascii="Arial" w:eastAsiaTheme="minorHAnsi" w:hAnsi="Arial" w:cstheme="minorBidi"/>
          <w:color w:val="2C2C2C" w:themeColor="accent5"/>
          <w:sz w:val="18"/>
          <w:lang w:eastAsia="en-US"/>
        </w:rPr>
        <w:t xml:space="preserve"> you consent to us collecting, holding, using, retaining and disclosing your personal information in the manners described </w:t>
      </w:r>
      <w:r>
        <w:rPr>
          <w:rFonts w:ascii="Arial" w:eastAsiaTheme="minorHAnsi" w:hAnsi="Arial" w:cstheme="minorBidi"/>
          <w:color w:val="2C2C2C" w:themeColor="accent5"/>
          <w:sz w:val="18"/>
          <w:lang w:eastAsia="en-US"/>
        </w:rPr>
        <w:t xml:space="preserve">below. </w:t>
      </w:r>
    </w:p>
    <w:p w14:paraId="483ABF2E" w14:textId="77777777" w:rsidR="002357D5" w:rsidRDefault="002357D5" w:rsidP="009C21D4"/>
    <w:p w14:paraId="10C52F57" w14:textId="155D5930" w:rsidR="002357D5" w:rsidRDefault="009A568B" w:rsidP="002357D5">
      <w:pPr>
        <w:shd w:val="clear" w:color="auto" w:fill="E0F9F6" w:themeFill="accent6" w:themeFillTint="33"/>
        <w:rPr>
          <w:i/>
          <w:iCs/>
        </w:rPr>
      </w:pPr>
      <w:r>
        <w:rPr>
          <w:i/>
          <w:iCs/>
          <w:noProof/>
        </w:rPr>
        <w:drawing>
          <wp:inline distT="0" distB="0" distL="0" distR="0" wp14:anchorId="76892F2A" wp14:editId="6230AF5B">
            <wp:extent cx="323850" cy="323850"/>
            <wp:effectExtent l="0" t="0" r="0" b="0"/>
            <wp:docPr id="436820555"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737" name="Picture 6"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p w14:paraId="77B5D818" w14:textId="388E6D3F" w:rsidR="002357D5" w:rsidRDefault="002357D5" w:rsidP="002357D5">
      <w:pPr>
        <w:shd w:val="clear" w:color="auto" w:fill="E0F9F6" w:themeFill="accent6" w:themeFillTint="33"/>
      </w:pPr>
      <w:r w:rsidRPr="002F11C3">
        <w:rPr>
          <w:i/>
          <w:iCs/>
        </w:rPr>
        <w:t xml:space="preserve">Ensure the practice patient registration form, or other processes, include a section for obtaining </w:t>
      </w:r>
      <w:r w:rsidR="00BB6E70">
        <w:rPr>
          <w:i/>
          <w:iCs/>
        </w:rPr>
        <w:t xml:space="preserve">and documenting </w:t>
      </w:r>
      <w:r w:rsidRPr="002F11C3">
        <w:rPr>
          <w:i/>
          <w:iCs/>
        </w:rPr>
        <w:t xml:space="preserve">consent for the use of personal information. It is also important to create a culture with the practice team in relation to obtaining </w:t>
      </w:r>
      <w:r w:rsidR="00BB6E70">
        <w:rPr>
          <w:i/>
          <w:iCs/>
        </w:rPr>
        <w:t>express</w:t>
      </w:r>
      <w:r w:rsidR="00BB6E70" w:rsidRPr="002F11C3">
        <w:rPr>
          <w:i/>
          <w:iCs/>
        </w:rPr>
        <w:t xml:space="preserve"> </w:t>
      </w:r>
      <w:r w:rsidRPr="002F11C3">
        <w:rPr>
          <w:i/>
          <w:iCs/>
        </w:rPr>
        <w:t>consent for any non-healthcare-related use of patient information, such as seeking specific consent for direct marketing of the practice services. </w:t>
      </w:r>
      <w:r w:rsidRPr="002F11C3">
        <w:t> </w:t>
      </w:r>
    </w:p>
    <w:p w14:paraId="351F387E" w14:textId="77777777" w:rsidR="002357D5" w:rsidRDefault="002357D5" w:rsidP="002357D5">
      <w:pPr>
        <w:shd w:val="clear" w:color="auto" w:fill="E0F9F6" w:themeFill="accent6" w:themeFillTint="33"/>
      </w:pPr>
    </w:p>
    <w:p w14:paraId="77B0589F" w14:textId="73F3EBA7" w:rsidR="009C21D4" w:rsidRDefault="009C21D4" w:rsidP="009C21D4"/>
    <w:p w14:paraId="62923354" w14:textId="0CDD4AB0" w:rsidR="009C21D4" w:rsidRDefault="002F11C3" w:rsidP="002F11C3">
      <w:pPr>
        <w:pStyle w:val="RACGPH3"/>
        <w:numPr>
          <w:ilvl w:val="0"/>
          <w:numId w:val="1"/>
        </w:numPr>
      </w:pPr>
      <w:r w:rsidRPr="002F11C3">
        <w:t>Why do we collect, use, store, and share your personal information? </w:t>
      </w:r>
    </w:p>
    <w:p w14:paraId="7EA27A12" w14:textId="26F1277C" w:rsidR="002F11C3" w:rsidRDefault="002F11C3" w:rsidP="009C21D4">
      <w:r w:rsidRPr="002F11C3">
        <w:t>The practice collects, uses, stores, and shares your personal information primarily to manage your health safely and effectively. This includes providing healthcare services, managing medical records, and ensuring accurate billing and payments. Additionally, we may utilise your information for internal quality and safety improvement processes such as practice audits, accreditation purposes, and staff training to maintain high-quality service standards. </w:t>
      </w:r>
    </w:p>
    <w:p w14:paraId="7CBD38B1" w14:textId="19044E2D" w:rsidR="002357D5" w:rsidRDefault="009A568B" w:rsidP="002357D5">
      <w:pPr>
        <w:shd w:val="clear" w:color="auto" w:fill="E0F9F6" w:themeFill="accent6" w:themeFillTint="33"/>
        <w:rPr>
          <w:i/>
          <w:iCs/>
        </w:rPr>
      </w:pPr>
      <w:r>
        <w:rPr>
          <w:i/>
          <w:iCs/>
          <w:noProof/>
        </w:rPr>
        <w:drawing>
          <wp:inline distT="0" distB="0" distL="0" distR="0" wp14:anchorId="7D6CB5BD" wp14:editId="7AB739C8">
            <wp:extent cx="323850" cy="323850"/>
            <wp:effectExtent l="0" t="0" r="0" b="0"/>
            <wp:docPr id="144980269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737" name="Picture 6"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p w14:paraId="0234CABA" w14:textId="77777777" w:rsidR="002357D5" w:rsidRDefault="002357D5" w:rsidP="002357D5">
      <w:pPr>
        <w:shd w:val="clear" w:color="auto" w:fill="E0F9F6" w:themeFill="accent6" w:themeFillTint="33"/>
        <w:rPr>
          <w:i/>
          <w:iCs/>
        </w:rPr>
      </w:pPr>
      <w:r w:rsidRPr="002F11C3">
        <w:rPr>
          <w:i/>
          <w:iCs/>
        </w:rPr>
        <w:t>Ensure the practice team are aware of the various purposes for which patient information may be collected, used, held, and shared. Maintain transparency with patients regarding the reasons for collecting and utilising their personal information to build trust and confidence in the practice.</w:t>
      </w:r>
    </w:p>
    <w:p w14:paraId="366D7284" w14:textId="77777777" w:rsidR="002357D5" w:rsidRDefault="002357D5" w:rsidP="002357D5">
      <w:pPr>
        <w:shd w:val="clear" w:color="auto" w:fill="E0F9F6" w:themeFill="accent6" w:themeFillTint="33"/>
      </w:pPr>
    </w:p>
    <w:p w14:paraId="1EB25217" w14:textId="14F73FB9" w:rsidR="002F11C3" w:rsidRDefault="002F11C3" w:rsidP="009C21D4"/>
    <w:p w14:paraId="23858916" w14:textId="6ACAC1EE" w:rsidR="002F11C3" w:rsidRDefault="00983598" w:rsidP="00983598">
      <w:pPr>
        <w:pStyle w:val="RACGPH3"/>
        <w:numPr>
          <w:ilvl w:val="0"/>
          <w:numId w:val="1"/>
        </w:numPr>
      </w:pPr>
      <w:r w:rsidRPr="00983598">
        <w:t>What personal information is collected? </w:t>
      </w:r>
    </w:p>
    <w:p w14:paraId="040059EE" w14:textId="70B2C82A" w:rsidR="00983598" w:rsidRPr="00983598" w:rsidRDefault="00983598" w:rsidP="00983598">
      <w:r w:rsidRPr="00983598">
        <w:t>The information we will collect about you includes your: </w:t>
      </w:r>
    </w:p>
    <w:p w14:paraId="1C86AF58" w14:textId="4231AA84" w:rsidR="00983598" w:rsidRPr="00983598" w:rsidRDefault="00983598" w:rsidP="00983598">
      <w:pPr>
        <w:numPr>
          <w:ilvl w:val="0"/>
          <w:numId w:val="2"/>
        </w:numPr>
      </w:pPr>
      <w:r w:rsidRPr="00983598">
        <w:t>names, date of birth, addresses, contact details </w:t>
      </w:r>
    </w:p>
    <w:p w14:paraId="76017910" w14:textId="1B36ABF1" w:rsidR="00983598" w:rsidRPr="00983598" w:rsidRDefault="00983598" w:rsidP="00983598">
      <w:pPr>
        <w:numPr>
          <w:ilvl w:val="0"/>
          <w:numId w:val="3"/>
        </w:numPr>
      </w:pPr>
      <w:r w:rsidRPr="00983598">
        <w:t>medical information including medical history, medicines, allergies, and adverse reactions immunisations, social history, family history and risk factors </w:t>
      </w:r>
    </w:p>
    <w:p w14:paraId="318E6090" w14:textId="299FF28E" w:rsidR="00983598" w:rsidRPr="00983598" w:rsidRDefault="00983598" w:rsidP="00983598">
      <w:pPr>
        <w:numPr>
          <w:ilvl w:val="0"/>
          <w:numId w:val="4"/>
        </w:numPr>
      </w:pPr>
      <w:r w:rsidRPr="00983598">
        <w:t>Medicare number (where available) for identification and claiming purposes </w:t>
      </w:r>
    </w:p>
    <w:p w14:paraId="3E1B30A1" w14:textId="2F863022" w:rsidR="00983598" w:rsidRPr="00983598" w:rsidRDefault="00983598" w:rsidP="00983598">
      <w:pPr>
        <w:numPr>
          <w:ilvl w:val="0"/>
          <w:numId w:val="5"/>
        </w:numPr>
      </w:pPr>
      <w:r w:rsidRPr="00983598">
        <w:t>healthcare identifier numbers </w:t>
      </w:r>
    </w:p>
    <w:p w14:paraId="342572CC" w14:textId="26CFF4EB" w:rsidR="00983598" w:rsidRPr="00983598" w:rsidRDefault="00983598" w:rsidP="00983598">
      <w:pPr>
        <w:numPr>
          <w:ilvl w:val="0"/>
          <w:numId w:val="6"/>
        </w:numPr>
      </w:pPr>
      <w:r w:rsidRPr="00983598">
        <w:lastRenderedPageBreak/>
        <w:t>health fund details. </w:t>
      </w:r>
    </w:p>
    <w:p w14:paraId="6F1470E7" w14:textId="171B5563" w:rsidR="00983598" w:rsidRDefault="00983598" w:rsidP="00983598">
      <w:pPr>
        <w:rPr>
          <w:b/>
          <w:bCs/>
        </w:rPr>
      </w:pPr>
    </w:p>
    <w:p w14:paraId="1BB1BB94" w14:textId="072B7BDB" w:rsidR="00983598" w:rsidRPr="00983598" w:rsidRDefault="00983598" w:rsidP="00983598">
      <w:pPr>
        <w:pStyle w:val="RACGPH3"/>
        <w:numPr>
          <w:ilvl w:val="0"/>
          <w:numId w:val="1"/>
        </w:numPr>
      </w:pPr>
      <w:r w:rsidRPr="00983598">
        <w:t>Can you deal with us anonymously? </w:t>
      </w:r>
    </w:p>
    <w:p w14:paraId="0266CE84" w14:textId="3A68BF4C" w:rsidR="002F11C3" w:rsidRDefault="00983598" w:rsidP="009C21D4">
      <w:r w:rsidRPr="00983598">
        <w:t>You can deal with us anonymously or under a pseudonym unless it is impracticable for us to do so or unless we are required or authorised by law to only deal with identified individuals. </w:t>
      </w:r>
    </w:p>
    <w:p w14:paraId="1663218B" w14:textId="58CE71C1" w:rsidR="002357D5" w:rsidRDefault="009A568B" w:rsidP="002357D5">
      <w:pPr>
        <w:shd w:val="clear" w:color="auto" w:fill="E0F9F6" w:themeFill="accent6" w:themeFillTint="33"/>
        <w:rPr>
          <w:i/>
          <w:iCs/>
        </w:rPr>
      </w:pPr>
      <w:r>
        <w:rPr>
          <w:i/>
          <w:iCs/>
          <w:noProof/>
        </w:rPr>
        <w:drawing>
          <wp:inline distT="0" distB="0" distL="0" distR="0" wp14:anchorId="02EED474" wp14:editId="24B62507">
            <wp:extent cx="323850" cy="323850"/>
            <wp:effectExtent l="0" t="0" r="0" b="0"/>
            <wp:docPr id="804914542"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737" name="Picture 6"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p w14:paraId="740A98E6" w14:textId="77777777" w:rsidR="002357D5" w:rsidRDefault="002357D5" w:rsidP="002357D5">
      <w:pPr>
        <w:shd w:val="clear" w:color="auto" w:fill="E0F9F6" w:themeFill="accent6" w:themeFillTint="33"/>
        <w:rPr>
          <w:i/>
          <w:iCs/>
        </w:rPr>
      </w:pPr>
      <w:r w:rsidRPr="00983598">
        <w:rPr>
          <w:i/>
          <w:iCs/>
        </w:rPr>
        <w:t>Ensure that patients are informed of their right to deal with the practice anonymously or under a pseudonym. Make provisions to accommodate anonymous or pseudonymous interactions unless impracticable. </w:t>
      </w:r>
    </w:p>
    <w:p w14:paraId="43E84802" w14:textId="77777777" w:rsidR="002357D5" w:rsidRDefault="002357D5" w:rsidP="002357D5">
      <w:pPr>
        <w:shd w:val="clear" w:color="auto" w:fill="E0F9F6" w:themeFill="accent6" w:themeFillTint="33"/>
      </w:pPr>
    </w:p>
    <w:p w14:paraId="0C9D6414" w14:textId="77777777" w:rsidR="002357D5" w:rsidRDefault="002357D5" w:rsidP="002357D5">
      <w:pPr>
        <w:rPr>
          <w:b/>
          <w:bCs/>
          <w:i/>
          <w:iCs/>
        </w:rPr>
      </w:pPr>
    </w:p>
    <w:p w14:paraId="0A0468B1" w14:textId="302EAF38" w:rsidR="002357D5" w:rsidRDefault="00E2028B" w:rsidP="002357D5">
      <w:pPr>
        <w:shd w:val="clear" w:color="auto" w:fill="FFE4D2" w:themeFill="accent1" w:themeFillTint="33"/>
        <w:rPr>
          <w:b/>
          <w:bCs/>
          <w:i/>
          <w:iCs/>
        </w:rPr>
      </w:pPr>
      <w:r>
        <w:rPr>
          <w:b/>
          <w:bCs/>
          <w:i/>
          <w:iCs/>
          <w:noProof/>
        </w:rPr>
        <w:drawing>
          <wp:inline distT="0" distB="0" distL="0" distR="0" wp14:anchorId="2693F101" wp14:editId="14916F89">
            <wp:extent cx="304800" cy="304800"/>
            <wp:effectExtent l="0" t="0" r="0" b="0"/>
            <wp:docPr id="183139095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6630F6D6" w14:textId="77777777" w:rsidR="002357D5" w:rsidRDefault="002357D5" w:rsidP="002357D5">
      <w:pPr>
        <w:shd w:val="clear" w:color="auto" w:fill="FFE4D2" w:themeFill="accent1" w:themeFillTint="33"/>
        <w:rPr>
          <w:b/>
          <w:bCs/>
          <w:i/>
          <w:iCs/>
        </w:rPr>
      </w:pPr>
      <w:r w:rsidRPr="00983598">
        <w:rPr>
          <w:b/>
          <w:bCs/>
          <w:i/>
          <w:iCs/>
        </w:rPr>
        <w:t>Dealing with general practices anonymously</w:t>
      </w:r>
    </w:p>
    <w:p w14:paraId="7F7A53D8" w14:textId="4B01DAF5" w:rsidR="002357D5" w:rsidRPr="00983598" w:rsidRDefault="002357D5" w:rsidP="002357D5">
      <w:pPr>
        <w:shd w:val="clear" w:color="auto" w:fill="FFE4D2" w:themeFill="accent1" w:themeFillTint="33"/>
        <w:rPr>
          <w:i/>
          <w:iCs/>
        </w:rPr>
      </w:pPr>
      <w:r w:rsidRPr="00983598">
        <w:rPr>
          <w:i/>
          <w:iCs/>
        </w:rPr>
        <w:t>The Privacy Act requires patients to be provided with the option of not identifying themselves, or of using a pseudonym, when dealing with a practice unless it is impracticable to do so. Information about this should appear in the practice privacy policy</w:t>
      </w:r>
      <w:r w:rsidR="005120B9">
        <w:rPr>
          <w:i/>
          <w:iCs/>
        </w:rPr>
        <w:t>.</w:t>
      </w:r>
    </w:p>
    <w:p w14:paraId="12EF7916" w14:textId="77777777" w:rsidR="002357D5" w:rsidRDefault="002357D5" w:rsidP="002357D5">
      <w:pPr>
        <w:shd w:val="clear" w:color="auto" w:fill="FFE4D2" w:themeFill="accent1" w:themeFillTint="33"/>
        <w:rPr>
          <w:i/>
          <w:iCs/>
        </w:rPr>
      </w:pPr>
      <w:r w:rsidRPr="00983598">
        <w:rPr>
          <w:i/>
          <w:iCs/>
        </w:rPr>
        <w:t xml:space="preserve">The Privacy Act 1988 requires practices to consider whether it is practical to give patients the option of not identifying </w:t>
      </w:r>
      <w:proofErr w:type="gramStart"/>
      <w:r w:rsidRPr="00983598">
        <w:rPr>
          <w:i/>
          <w:iCs/>
        </w:rPr>
        <w:t>themselves, or</w:t>
      </w:r>
      <w:proofErr w:type="gramEnd"/>
      <w:r w:rsidRPr="00983598">
        <w:rPr>
          <w:i/>
          <w:iCs/>
        </w:rPr>
        <w:t xml:space="preserve"> using a pseudonym. However, practices do not have to deal with patients anonymously or pseudonymously. The OAIC website provides further information in this topic </w:t>
      </w:r>
      <w:hyperlink r:id="rId15" w:anchor=":~:text=However%2C%20you%20do%20not%20have,or%20those%20using%20a%20pseudonym" w:tgtFrame="_blank" w:history="1">
        <w:r w:rsidRPr="00983598">
          <w:rPr>
            <w:rStyle w:val="Hyperlink"/>
            <w:i/>
            <w:iCs/>
          </w:rPr>
          <w:t>here</w:t>
        </w:r>
      </w:hyperlink>
      <w:r w:rsidRPr="00983598">
        <w:rPr>
          <w:i/>
          <w:iCs/>
        </w:rPr>
        <w:t>. </w:t>
      </w:r>
    </w:p>
    <w:p w14:paraId="45E72FEC" w14:textId="77777777" w:rsidR="002357D5" w:rsidRPr="00983598" w:rsidRDefault="002357D5" w:rsidP="002357D5">
      <w:pPr>
        <w:shd w:val="clear" w:color="auto" w:fill="FFE4D2" w:themeFill="accent1" w:themeFillTint="33"/>
        <w:rPr>
          <w:i/>
          <w:iCs/>
        </w:rPr>
      </w:pPr>
    </w:p>
    <w:p w14:paraId="29BF17DC" w14:textId="59A95902" w:rsidR="002F11C3" w:rsidRDefault="002F11C3" w:rsidP="009C21D4"/>
    <w:p w14:paraId="354B07D4" w14:textId="77777777" w:rsidR="00983598" w:rsidRPr="00983598" w:rsidRDefault="00983598" w:rsidP="00983598">
      <w:pPr>
        <w:pStyle w:val="RACGPH3"/>
        <w:numPr>
          <w:ilvl w:val="0"/>
          <w:numId w:val="1"/>
        </w:numPr>
      </w:pPr>
      <w:r w:rsidRPr="00983598">
        <w:t>How is personal information collected? </w:t>
      </w:r>
    </w:p>
    <w:p w14:paraId="1A783193" w14:textId="77777777" w:rsidR="00983598" w:rsidRPr="00983598" w:rsidRDefault="00983598" w:rsidP="00983598">
      <w:r w:rsidRPr="00983598">
        <w:t>The practice may collect your personal information in several different ways: </w:t>
      </w:r>
    </w:p>
    <w:p w14:paraId="526E69C3" w14:textId="538D2865" w:rsidR="00983598" w:rsidRDefault="00983598" w:rsidP="00983598">
      <w:r w:rsidRPr="00983598">
        <w:t>When you make your first appointment, the practice team will collect your personal and demographic information via your registration. </w:t>
      </w:r>
    </w:p>
    <w:p w14:paraId="67893431" w14:textId="695389D9" w:rsidR="002357D5" w:rsidRDefault="002357D5">
      <w:pPr>
        <w:tabs>
          <w:tab w:val="clear" w:pos="357"/>
        </w:tabs>
        <w:spacing w:after="0" w:line="240" w:lineRule="auto"/>
      </w:pPr>
    </w:p>
    <w:p w14:paraId="0A5AA5AB" w14:textId="1666538A" w:rsidR="002357D5" w:rsidRDefault="009A568B" w:rsidP="002357D5">
      <w:pPr>
        <w:shd w:val="clear" w:color="auto" w:fill="E0F9F6" w:themeFill="accent6" w:themeFillTint="33"/>
        <w:rPr>
          <w:i/>
          <w:iCs/>
        </w:rPr>
      </w:pPr>
      <w:r>
        <w:rPr>
          <w:i/>
          <w:iCs/>
          <w:noProof/>
        </w:rPr>
        <w:drawing>
          <wp:inline distT="0" distB="0" distL="0" distR="0" wp14:anchorId="6E9FA035" wp14:editId="414239F4">
            <wp:extent cx="323850" cy="323850"/>
            <wp:effectExtent l="0" t="0" r="0" b="0"/>
            <wp:docPr id="192555450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737" name="Picture 6"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p w14:paraId="52924F9C" w14:textId="77777777" w:rsidR="002357D5" w:rsidRDefault="002357D5" w:rsidP="002357D5">
      <w:pPr>
        <w:shd w:val="clear" w:color="auto" w:fill="E0F9F6" w:themeFill="accent6" w:themeFillTint="33"/>
      </w:pPr>
      <w:r w:rsidRPr="00983598">
        <w:rPr>
          <w:i/>
          <w:iCs/>
        </w:rPr>
        <w:t>Ensure that a collection statement is attached to/within the patient registration form to inform patients about the information being collected and its purpose</w:t>
      </w:r>
      <w:r>
        <w:t>.</w:t>
      </w:r>
    </w:p>
    <w:p w14:paraId="1C6C3412" w14:textId="77777777" w:rsidR="002357D5" w:rsidRDefault="002357D5" w:rsidP="002357D5">
      <w:pPr>
        <w:shd w:val="clear" w:color="auto" w:fill="E0F9F6" w:themeFill="accent6" w:themeFillTint="33"/>
      </w:pPr>
    </w:p>
    <w:p w14:paraId="4C56741D" w14:textId="4534B652" w:rsidR="00983598" w:rsidRDefault="00983598" w:rsidP="00983598">
      <w:r w:rsidRPr="00983598">
        <w:t>We may also collect your personal information when you visit our website, send us an email or SMS, telephone us, make an online appointment, or communicate with us using social media. </w:t>
      </w:r>
    </w:p>
    <w:p w14:paraId="238E7307" w14:textId="77777777" w:rsidR="009A568B" w:rsidRDefault="009A568B" w:rsidP="00983598"/>
    <w:p w14:paraId="2998F2F6" w14:textId="77777777" w:rsidR="009A568B" w:rsidRDefault="009A568B" w:rsidP="00983598"/>
    <w:p w14:paraId="4D2A019A" w14:textId="1DB7B9E2" w:rsidR="002357D5" w:rsidRDefault="00E2028B" w:rsidP="002357D5">
      <w:pPr>
        <w:shd w:val="clear" w:color="auto" w:fill="FFFFCC"/>
        <w:rPr>
          <w:i/>
          <w:iCs/>
        </w:rPr>
      </w:pPr>
      <w:r>
        <w:rPr>
          <w:i/>
          <w:iCs/>
          <w:noProof/>
        </w:rPr>
        <w:drawing>
          <wp:inline distT="0" distB="0" distL="0" distR="0" wp14:anchorId="33CEBED9" wp14:editId="1D7C5FA7">
            <wp:extent cx="342900" cy="342900"/>
            <wp:effectExtent l="0" t="0" r="0" b="0"/>
            <wp:docPr id="1704043968"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5F8C5366" w14:textId="77777777" w:rsidR="002357D5" w:rsidRDefault="002357D5" w:rsidP="002357D5">
      <w:pPr>
        <w:shd w:val="clear" w:color="auto" w:fill="FFFFCC"/>
        <w:rPr>
          <w:i/>
          <w:iCs/>
        </w:rPr>
      </w:pPr>
      <w:r w:rsidRPr="00983598">
        <w:rPr>
          <w:i/>
          <w:iCs/>
        </w:rPr>
        <w:t>Assess whether these methods of collecting personal information apply and amend the statement accordingly. Specify the participation status of your practice in digital health services such as the use of online appointment technology of the My Health Record for transparency.</w:t>
      </w:r>
    </w:p>
    <w:p w14:paraId="3A9DFF20" w14:textId="77777777" w:rsidR="002357D5" w:rsidRDefault="002357D5" w:rsidP="002357D5">
      <w:pPr>
        <w:shd w:val="clear" w:color="auto" w:fill="FFFFCC"/>
      </w:pPr>
    </w:p>
    <w:p w14:paraId="44B7BE39" w14:textId="108A488E" w:rsidR="00983598" w:rsidRPr="00983598" w:rsidRDefault="00983598" w:rsidP="00983598">
      <w:r w:rsidRPr="00983598">
        <w:t>In some circumstances, personal information may also be collected from other sources, including: </w:t>
      </w:r>
    </w:p>
    <w:p w14:paraId="580961C7" w14:textId="77777777" w:rsidR="00983598" w:rsidRPr="00983598" w:rsidRDefault="00983598" w:rsidP="00983598">
      <w:pPr>
        <w:numPr>
          <w:ilvl w:val="0"/>
          <w:numId w:val="9"/>
        </w:numPr>
      </w:pPr>
      <w:r w:rsidRPr="00983598">
        <w:t>Your guardian or responsible person. </w:t>
      </w:r>
    </w:p>
    <w:p w14:paraId="7AF8FDA9" w14:textId="77777777" w:rsidR="00983598" w:rsidRPr="00983598" w:rsidRDefault="00983598" w:rsidP="00983598">
      <w:pPr>
        <w:numPr>
          <w:ilvl w:val="0"/>
          <w:numId w:val="10"/>
        </w:numPr>
      </w:pPr>
      <w:r w:rsidRPr="00983598">
        <w:t>Other involved healthcare providers, such as specialists, allied health professionals, hospitals, community health services, and pathology and diagnostic imaging services. </w:t>
      </w:r>
    </w:p>
    <w:p w14:paraId="3D282B97" w14:textId="77777777" w:rsidR="00983598" w:rsidRPr="00983598" w:rsidRDefault="00983598" w:rsidP="00983598">
      <w:pPr>
        <w:numPr>
          <w:ilvl w:val="0"/>
          <w:numId w:val="11"/>
        </w:numPr>
      </w:pPr>
      <w:r w:rsidRPr="00983598">
        <w:t>Your health fund, Medicare, or the Department of Veterans’ Affairs (if relevant). </w:t>
      </w:r>
    </w:p>
    <w:p w14:paraId="491D089C" w14:textId="77777777" w:rsidR="00983598" w:rsidRPr="00983598" w:rsidRDefault="00983598" w:rsidP="00983598">
      <w:pPr>
        <w:numPr>
          <w:ilvl w:val="0"/>
          <w:numId w:val="12"/>
        </w:numPr>
      </w:pPr>
      <w:r w:rsidRPr="00983598">
        <w:t>While providing medical services, further personal information may be collected via: </w:t>
      </w:r>
    </w:p>
    <w:p w14:paraId="79E030D2" w14:textId="77777777" w:rsidR="00983598" w:rsidRPr="00983598" w:rsidRDefault="00983598" w:rsidP="001971E0">
      <w:pPr>
        <w:numPr>
          <w:ilvl w:val="0"/>
          <w:numId w:val="13"/>
        </w:numPr>
        <w:tabs>
          <w:tab w:val="clear" w:pos="720"/>
          <w:tab w:val="num" w:pos="1080"/>
        </w:tabs>
        <w:ind w:left="1080"/>
      </w:pPr>
      <w:r w:rsidRPr="00983598">
        <w:t>electronic prescribing </w:t>
      </w:r>
    </w:p>
    <w:p w14:paraId="28BDD490" w14:textId="77777777" w:rsidR="00983598" w:rsidRPr="00983598" w:rsidRDefault="00983598" w:rsidP="001971E0">
      <w:pPr>
        <w:numPr>
          <w:ilvl w:val="0"/>
          <w:numId w:val="14"/>
        </w:numPr>
        <w:tabs>
          <w:tab w:val="clear" w:pos="720"/>
          <w:tab w:val="num" w:pos="1080"/>
        </w:tabs>
        <w:ind w:left="1080"/>
      </w:pPr>
      <w:r w:rsidRPr="00983598">
        <w:t>My Health Record </w:t>
      </w:r>
    </w:p>
    <w:p w14:paraId="3841EBB4" w14:textId="5BECA696" w:rsidR="002357D5" w:rsidRPr="00983598" w:rsidRDefault="00983598" w:rsidP="002357D5">
      <w:pPr>
        <w:numPr>
          <w:ilvl w:val="0"/>
          <w:numId w:val="15"/>
        </w:numPr>
        <w:tabs>
          <w:tab w:val="clear" w:pos="720"/>
          <w:tab w:val="num" w:pos="1080"/>
        </w:tabs>
        <w:ind w:left="1080"/>
      </w:pPr>
      <w:r w:rsidRPr="00983598">
        <w:t>online appointments</w:t>
      </w:r>
      <w:r w:rsidR="001971E0">
        <w:t>.</w:t>
      </w:r>
    </w:p>
    <w:p w14:paraId="61153030" w14:textId="589EA2AA" w:rsidR="002357D5" w:rsidRDefault="00E2028B" w:rsidP="002357D5">
      <w:pPr>
        <w:shd w:val="clear" w:color="auto" w:fill="FFFFCC"/>
        <w:rPr>
          <w:i/>
          <w:iCs/>
        </w:rPr>
      </w:pPr>
      <w:r>
        <w:rPr>
          <w:i/>
          <w:iCs/>
          <w:noProof/>
        </w:rPr>
        <w:drawing>
          <wp:inline distT="0" distB="0" distL="0" distR="0" wp14:anchorId="6693B47A" wp14:editId="4B7F8FF9">
            <wp:extent cx="342900" cy="342900"/>
            <wp:effectExtent l="0" t="0" r="0" b="0"/>
            <wp:docPr id="1354180802"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04E685D8" w14:textId="3C8AD3DB" w:rsidR="002357D5" w:rsidRDefault="002357D5" w:rsidP="002357D5">
      <w:pPr>
        <w:shd w:val="clear" w:color="auto" w:fill="FFFFCC"/>
      </w:pPr>
      <w:r w:rsidRPr="00983598">
        <w:rPr>
          <w:i/>
          <w:iCs/>
        </w:rPr>
        <w:t>Assess whether these methods of collecting personal information apply and amend the list accordingly. Specify the participation status of your practice in digital health services such as the use of online appointment technology or the My Health Record for transparency.</w:t>
      </w:r>
      <w:r w:rsidRPr="00983598">
        <w:t> </w:t>
      </w:r>
    </w:p>
    <w:p w14:paraId="3793B0F1" w14:textId="77777777" w:rsidR="002357D5" w:rsidRDefault="002357D5" w:rsidP="002357D5">
      <w:pPr>
        <w:shd w:val="clear" w:color="auto" w:fill="FFFFCC"/>
      </w:pPr>
    </w:p>
    <w:p w14:paraId="0AD6579E" w14:textId="1C78F15E" w:rsidR="00983598" w:rsidRPr="00983598" w:rsidRDefault="00983598" w:rsidP="00983598">
      <w:r w:rsidRPr="00983598">
        <w:t>Various types of images may be collected and used, including: </w:t>
      </w:r>
    </w:p>
    <w:p w14:paraId="39E2769E" w14:textId="77777777" w:rsidR="002357D5" w:rsidRDefault="00983598" w:rsidP="00983598">
      <w:pPr>
        <w:numPr>
          <w:ilvl w:val="0"/>
          <w:numId w:val="16"/>
        </w:numPr>
      </w:pPr>
      <w:r w:rsidRPr="00983598">
        <w:t> </w:t>
      </w:r>
      <w:r w:rsidRPr="00983598">
        <w:rPr>
          <w:b/>
          <w:bCs/>
        </w:rPr>
        <w:t>CCTV footage:</w:t>
      </w:r>
      <w:r w:rsidRPr="00983598">
        <w:t xml:space="preserve"> Collected from our premises for security and safety purpose </w:t>
      </w:r>
    </w:p>
    <w:p w14:paraId="013F9ABA" w14:textId="4E8B518E" w:rsidR="002357D5" w:rsidRDefault="009A568B" w:rsidP="002357D5">
      <w:pPr>
        <w:shd w:val="clear" w:color="auto" w:fill="E0F9F6" w:themeFill="accent6" w:themeFillTint="33"/>
        <w:rPr>
          <w:i/>
          <w:iCs/>
        </w:rPr>
      </w:pPr>
      <w:r>
        <w:rPr>
          <w:i/>
          <w:iCs/>
          <w:noProof/>
        </w:rPr>
        <w:drawing>
          <wp:inline distT="0" distB="0" distL="0" distR="0" wp14:anchorId="51C48EE0" wp14:editId="28863F97">
            <wp:extent cx="323850" cy="323850"/>
            <wp:effectExtent l="0" t="0" r="0" b="0"/>
            <wp:docPr id="512895737"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737" name="Picture 6"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p w14:paraId="001F8F64" w14:textId="77777777" w:rsidR="002357D5" w:rsidRDefault="002357D5" w:rsidP="002357D5">
      <w:pPr>
        <w:shd w:val="clear" w:color="auto" w:fill="E0F9F6" w:themeFill="accent6" w:themeFillTint="33"/>
      </w:pPr>
      <w:r w:rsidRPr="00983598">
        <w:rPr>
          <w:i/>
          <w:iCs/>
        </w:rPr>
        <w:t>If there is CCTV in the practice you may want to place signs in the waiting rooms and other areas where footage is captured.</w:t>
      </w:r>
      <w:r w:rsidRPr="00983598">
        <w:t> </w:t>
      </w:r>
    </w:p>
    <w:p w14:paraId="7712996B" w14:textId="77777777" w:rsidR="002357D5" w:rsidRDefault="002357D5" w:rsidP="002357D5">
      <w:pPr>
        <w:shd w:val="clear" w:color="auto" w:fill="E0F9F6" w:themeFill="accent6" w:themeFillTint="33"/>
      </w:pPr>
    </w:p>
    <w:p w14:paraId="213D422D" w14:textId="41E1FA54" w:rsidR="00983598" w:rsidRDefault="00983598" w:rsidP="00F50A68">
      <w:pPr>
        <w:numPr>
          <w:ilvl w:val="0"/>
          <w:numId w:val="17"/>
        </w:numPr>
      </w:pPr>
      <w:r w:rsidRPr="00983598">
        <w:rPr>
          <w:b/>
          <w:bCs/>
        </w:rPr>
        <w:t>Photos and medical images:</w:t>
      </w:r>
      <w:r w:rsidRPr="00983598">
        <w:t xml:space="preserve"> These can be taken using personal devices for medical purposes, following the guidelines outlined in our guide on using personal devices for medical images.    </w:t>
      </w:r>
    </w:p>
    <w:p w14:paraId="7BCCA56D" w14:textId="77777777" w:rsidR="009A568B" w:rsidRDefault="009A568B" w:rsidP="009A568B"/>
    <w:p w14:paraId="34BEEEE9" w14:textId="77777777" w:rsidR="009A568B" w:rsidRDefault="009A568B" w:rsidP="009A568B"/>
    <w:p w14:paraId="08D7EFBA" w14:textId="13278F51" w:rsidR="002357D5" w:rsidRDefault="00E2028B" w:rsidP="002357D5">
      <w:pPr>
        <w:shd w:val="clear" w:color="auto" w:fill="FFE4D2" w:themeFill="accent1" w:themeFillTint="33"/>
        <w:rPr>
          <w:b/>
          <w:bCs/>
          <w:i/>
          <w:iCs/>
        </w:rPr>
      </w:pPr>
      <w:r>
        <w:rPr>
          <w:b/>
          <w:bCs/>
          <w:i/>
          <w:iCs/>
          <w:noProof/>
        </w:rPr>
        <w:drawing>
          <wp:inline distT="0" distB="0" distL="0" distR="0" wp14:anchorId="7319896E" wp14:editId="35BA2691">
            <wp:extent cx="304800" cy="304800"/>
            <wp:effectExtent l="0" t="0" r="0" b="0"/>
            <wp:docPr id="24124797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5F1466B8" w14:textId="77777777" w:rsidR="002357D5" w:rsidRDefault="002357D5" w:rsidP="002357D5">
      <w:pPr>
        <w:shd w:val="clear" w:color="auto" w:fill="FFE4D2" w:themeFill="accent1" w:themeFillTint="33"/>
        <w:rPr>
          <w:b/>
          <w:bCs/>
          <w:i/>
          <w:iCs/>
        </w:rPr>
      </w:pPr>
      <w:r w:rsidRPr="00983598">
        <w:rPr>
          <w:b/>
          <w:bCs/>
          <w:i/>
          <w:iCs/>
        </w:rPr>
        <w:t xml:space="preserve">Using personal devices for medical images </w:t>
      </w:r>
    </w:p>
    <w:p w14:paraId="2CB58ADE" w14:textId="77777777" w:rsidR="002357D5" w:rsidRDefault="002357D5" w:rsidP="002357D5">
      <w:pPr>
        <w:shd w:val="clear" w:color="auto" w:fill="FFE4D2" w:themeFill="accent1" w:themeFillTint="33"/>
        <w:rPr>
          <w:i/>
          <w:iCs/>
        </w:rPr>
      </w:pPr>
      <w:r w:rsidRPr="00983598">
        <w:rPr>
          <w:i/>
          <w:iCs/>
        </w:rPr>
        <w:t>The guidelines on using personal devices for medical images should align with Australian privacy obligations, particularly the Australian Privacy Principles (APPs) under the Privacy Act 1988 (</w:t>
      </w:r>
      <w:proofErr w:type="spellStart"/>
      <w:r w:rsidRPr="00983598">
        <w:rPr>
          <w:i/>
          <w:iCs/>
        </w:rPr>
        <w:t>Cth</w:t>
      </w:r>
      <w:proofErr w:type="spellEnd"/>
      <w:r w:rsidRPr="00983598">
        <w:rPr>
          <w:i/>
          <w:iCs/>
        </w:rPr>
        <w:t xml:space="preserve">). The RACGP resource </w:t>
      </w:r>
      <w:hyperlink r:id="rId16" w:tgtFrame="_blank" w:history="1">
        <w:r w:rsidRPr="00983598">
          <w:rPr>
            <w:rStyle w:val="Hyperlink"/>
            <w:i/>
            <w:iCs/>
          </w:rPr>
          <w:t>Using personal mobile devices for clinical photos</w:t>
        </w:r>
      </w:hyperlink>
      <w:r w:rsidRPr="00983598">
        <w:rPr>
          <w:i/>
          <w:iCs/>
        </w:rPr>
        <w:t xml:space="preserve"> provides further information on the considerations required when taking clinical photos on a personal mobile device that belongs to a clinician and is used outside of the workplace. </w:t>
      </w:r>
    </w:p>
    <w:p w14:paraId="0831949B" w14:textId="77777777" w:rsidR="002357D5" w:rsidRPr="00983598" w:rsidRDefault="002357D5" w:rsidP="002357D5">
      <w:pPr>
        <w:shd w:val="clear" w:color="auto" w:fill="FFE4D2" w:themeFill="accent1" w:themeFillTint="33"/>
        <w:rPr>
          <w:i/>
          <w:iCs/>
        </w:rPr>
      </w:pPr>
    </w:p>
    <w:p w14:paraId="73BAE16A" w14:textId="77777777" w:rsidR="009A568B" w:rsidRDefault="009A568B" w:rsidP="00983598">
      <w:pPr>
        <w:rPr>
          <w:i/>
          <w:iCs/>
        </w:rPr>
      </w:pPr>
    </w:p>
    <w:p w14:paraId="1D2DDFEA" w14:textId="77777777" w:rsidR="009A568B" w:rsidRDefault="009A568B" w:rsidP="009A568B">
      <w:pPr>
        <w:shd w:val="clear" w:color="auto" w:fill="FFE4D2" w:themeFill="accent1" w:themeFillTint="33"/>
        <w:rPr>
          <w:b/>
          <w:bCs/>
          <w:i/>
          <w:iCs/>
        </w:rPr>
      </w:pPr>
      <w:r>
        <w:rPr>
          <w:b/>
          <w:bCs/>
          <w:i/>
          <w:iCs/>
          <w:noProof/>
        </w:rPr>
        <w:drawing>
          <wp:inline distT="0" distB="0" distL="0" distR="0" wp14:anchorId="39310995" wp14:editId="29496196">
            <wp:extent cx="304800" cy="304800"/>
            <wp:effectExtent l="0" t="0" r="0" b="0"/>
            <wp:docPr id="19816454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03F3D0C7" w14:textId="77777777" w:rsidR="009A568B" w:rsidRDefault="009A568B" w:rsidP="009A568B">
      <w:pPr>
        <w:shd w:val="clear" w:color="auto" w:fill="FFE4D2" w:themeFill="accent1" w:themeFillTint="33"/>
        <w:rPr>
          <w:i/>
          <w:iCs/>
        </w:rPr>
      </w:pPr>
      <w:r w:rsidRPr="00983598">
        <w:rPr>
          <w:b/>
          <w:bCs/>
          <w:i/>
          <w:iCs/>
        </w:rPr>
        <w:t>Compliance with privacy obligations</w:t>
      </w:r>
    </w:p>
    <w:p w14:paraId="3B9D21AF" w14:textId="77777777" w:rsidR="009A568B" w:rsidRPr="00983598" w:rsidRDefault="009A568B" w:rsidP="009A568B">
      <w:pPr>
        <w:shd w:val="clear" w:color="auto" w:fill="FFE4D2" w:themeFill="accent1" w:themeFillTint="33"/>
      </w:pPr>
      <w:r w:rsidRPr="00983598">
        <w:rPr>
          <w:i/>
          <w:iCs/>
        </w:rPr>
        <w:t xml:space="preserve">To comply with Australian privacy obligations when collecting personal information from third-party sources, you must understand and adhere to the </w:t>
      </w:r>
      <w:r w:rsidRPr="00983598">
        <w:rPr>
          <w:b/>
          <w:bCs/>
          <w:i/>
          <w:iCs/>
        </w:rPr>
        <w:t>Privacy Act 1988</w:t>
      </w:r>
      <w:r w:rsidRPr="00983598">
        <w:rPr>
          <w:i/>
          <w:iCs/>
        </w:rPr>
        <w:t xml:space="preserve"> and the </w:t>
      </w:r>
      <w:r w:rsidRPr="00983598">
        <w:rPr>
          <w:b/>
          <w:bCs/>
          <w:i/>
          <w:iCs/>
        </w:rPr>
        <w:t>Australian Privacy Principles (APPs)</w:t>
      </w:r>
      <w:r w:rsidRPr="00983598">
        <w:rPr>
          <w:i/>
          <w:iCs/>
        </w:rPr>
        <w:t xml:space="preserve"> this includes:</w:t>
      </w:r>
      <w:r w:rsidRPr="00983598">
        <w:t> </w:t>
      </w:r>
    </w:p>
    <w:p w14:paraId="162203AE" w14:textId="77777777" w:rsidR="009A568B" w:rsidRPr="00983598" w:rsidRDefault="009A568B" w:rsidP="009A568B">
      <w:pPr>
        <w:shd w:val="clear" w:color="auto" w:fill="FFE4D2" w:themeFill="accent1" w:themeFillTint="33"/>
      </w:pPr>
      <w:r>
        <w:rPr>
          <w:i/>
          <w:iCs/>
        </w:rPr>
        <w:t xml:space="preserve">   - </w:t>
      </w:r>
      <w:r w:rsidRPr="002357D5">
        <w:rPr>
          <w:i/>
          <w:iCs/>
        </w:rPr>
        <w:t>verifying third-party compliance</w:t>
      </w:r>
      <w:r w:rsidRPr="00983598">
        <w:t> </w:t>
      </w:r>
    </w:p>
    <w:p w14:paraId="31F3DA2B" w14:textId="77777777" w:rsidR="009A568B" w:rsidRPr="00983598" w:rsidRDefault="009A568B" w:rsidP="009A568B">
      <w:pPr>
        <w:shd w:val="clear" w:color="auto" w:fill="FFE4D2" w:themeFill="accent1" w:themeFillTint="33"/>
      </w:pPr>
      <w:r>
        <w:rPr>
          <w:i/>
          <w:iCs/>
        </w:rPr>
        <w:t xml:space="preserve">   - </w:t>
      </w:r>
      <w:r w:rsidRPr="00983598">
        <w:rPr>
          <w:i/>
          <w:iCs/>
        </w:rPr>
        <w:t>ensuring informed consent</w:t>
      </w:r>
      <w:r w:rsidRPr="00983598">
        <w:t> </w:t>
      </w:r>
    </w:p>
    <w:p w14:paraId="730560AF" w14:textId="77777777" w:rsidR="009A568B" w:rsidRPr="00983598" w:rsidRDefault="009A568B" w:rsidP="009A568B">
      <w:pPr>
        <w:shd w:val="clear" w:color="auto" w:fill="FFE4D2" w:themeFill="accent1" w:themeFillTint="33"/>
      </w:pPr>
      <w:r>
        <w:rPr>
          <w:i/>
          <w:iCs/>
        </w:rPr>
        <w:t xml:space="preserve">   - </w:t>
      </w:r>
      <w:r w:rsidRPr="00983598">
        <w:rPr>
          <w:i/>
          <w:iCs/>
        </w:rPr>
        <w:t>collecting only necessary data</w:t>
      </w:r>
      <w:r w:rsidRPr="00983598">
        <w:t> </w:t>
      </w:r>
    </w:p>
    <w:p w14:paraId="305B1B34" w14:textId="77777777" w:rsidR="009A568B" w:rsidRPr="00983598" w:rsidRDefault="009A568B" w:rsidP="009A568B">
      <w:pPr>
        <w:shd w:val="clear" w:color="auto" w:fill="FFE4D2" w:themeFill="accent1" w:themeFillTint="33"/>
      </w:pPr>
      <w:r>
        <w:rPr>
          <w:i/>
          <w:iCs/>
        </w:rPr>
        <w:t xml:space="preserve">   - </w:t>
      </w:r>
      <w:r w:rsidRPr="00983598">
        <w:rPr>
          <w:i/>
          <w:iCs/>
        </w:rPr>
        <w:t>maintaining data accuracy</w:t>
      </w:r>
      <w:r w:rsidRPr="00983598">
        <w:t> </w:t>
      </w:r>
    </w:p>
    <w:p w14:paraId="322F56A9" w14:textId="77777777" w:rsidR="009A568B" w:rsidRPr="00983598" w:rsidRDefault="009A568B" w:rsidP="009A568B">
      <w:pPr>
        <w:shd w:val="clear" w:color="auto" w:fill="FFE4D2" w:themeFill="accent1" w:themeFillTint="33"/>
      </w:pPr>
      <w:r>
        <w:rPr>
          <w:i/>
          <w:iCs/>
        </w:rPr>
        <w:t xml:space="preserve">   - </w:t>
      </w:r>
      <w:r w:rsidRPr="00983598">
        <w:rPr>
          <w:i/>
          <w:iCs/>
        </w:rPr>
        <w:t>updating your privacy policy and notifying patients of these updates as required</w:t>
      </w:r>
      <w:r w:rsidRPr="00983598">
        <w:t> </w:t>
      </w:r>
    </w:p>
    <w:p w14:paraId="5D1C50C8" w14:textId="77777777" w:rsidR="009A568B" w:rsidRPr="00983598" w:rsidRDefault="009A568B" w:rsidP="009A568B">
      <w:pPr>
        <w:shd w:val="clear" w:color="auto" w:fill="FFE4D2" w:themeFill="accent1" w:themeFillTint="33"/>
      </w:pPr>
      <w:r>
        <w:rPr>
          <w:i/>
          <w:iCs/>
        </w:rPr>
        <w:t xml:space="preserve">   - </w:t>
      </w:r>
      <w:r w:rsidRPr="00983598">
        <w:rPr>
          <w:i/>
          <w:iCs/>
        </w:rPr>
        <w:t>protecting data with strong security measures</w:t>
      </w:r>
      <w:r w:rsidRPr="00983598">
        <w:t> </w:t>
      </w:r>
    </w:p>
    <w:p w14:paraId="2253FC1F" w14:textId="77777777" w:rsidR="009A568B" w:rsidRPr="00983598" w:rsidRDefault="009A568B" w:rsidP="009A568B">
      <w:pPr>
        <w:shd w:val="clear" w:color="auto" w:fill="FFE4D2" w:themeFill="accent1" w:themeFillTint="33"/>
      </w:pPr>
      <w:r>
        <w:rPr>
          <w:i/>
          <w:iCs/>
        </w:rPr>
        <w:t xml:space="preserve">   - </w:t>
      </w:r>
      <w:r w:rsidRPr="00983598">
        <w:rPr>
          <w:i/>
          <w:iCs/>
        </w:rPr>
        <w:t>facilitating individuals' rights to their data</w:t>
      </w:r>
      <w:r w:rsidRPr="00983598">
        <w:t> </w:t>
      </w:r>
    </w:p>
    <w:p w14:paraId="0AFC0795" w14:textId="77777777" w:rsidR="009A568B" w:rsidRPr="00983598" w:rsidRDefault="009A568B" w:rsidP="009A568B">
      <w:pPr>
        <w:shd w:val="clear" w:color="auto" w:fill="FFE4D2" w:themeFill="accent1" w:themeFillTint="33"/>
      </w:pPr>
      <w:r>
        <w:rPr>
          <w:i/>
          <w:iCs/>
        </w:rPr>
        <w:t xml:space="preserve">  - </w:t>
      </w:r>
      <w:r w:rsidRPr="00983598">
        <w:rPr>
          <w:i/>
          <w:iCs/>
        </w:rPr>
        <w:t>providing regular education and training for the practice team on privacy practices.</w:t>
      </w:r>
      <w:r w:rsidRPr="00983598">
        <w:t> </w:t>
      </w:r>
    </w:p>
    <w:p w14:paraId="01BB9C33" w14:textId="77777777" w:rsidR="009A568B" w:rsidRPr="00983598" w:rsidRDefault="009A568B" w:rsidP="009A568B">
      <w:pPr>
        <w:shd w:val="clear" w:color="auto" w:fill="FFE4D2" w:themeFill="accent1" w:themeFillTint="33"/>
      </w:pPr>
      <w:r w:rsidRPr="00983598">
        <w:rPr>
          <w:i/>
          <w:iCs/>
        </w:rPr>
        <w:t>To ensure compliance, you can include the following line in the privacy policy:</w:t>
      </w:r>
      <w:r w:rsidRPr="00983598">
        <w:t> </w:t>
      </w:r>
    </w:p>
    <w:p w14:paraId="1564056E" w14:textId="77777777" w:rsidR="009A568B" w:rsidRDefault="009A568B" w:rsidP="009A568B">
      <w:pPr>
        <w:shd w:val="clear" w:color="auto" w:fill="FFE4D2" w:themeFill="accent1" w:themeFillTint="33"/>
      </w:pPr>
      <w:r w:rsidRPr="00983598">
        <w:rPr>
          <w:i/>
          <w:iCs/>
        </w:rPr>
        <w:t>"We will always comply with privacy obligations when collecting personal information from third-party sources. This includes ensuring transparency with patients, obtaining necessary consents, maintaining data accuracy, securing the information, and using it only for specified purposes."</w:t>
      </w:r>
      <w:r w:rsidRPr="00983598">
        <w:t> </w:t>
      </w:r>
    </w:p>
    <w:p w14:paraId="00F49DF8" w14:textId="77777777" w:rsidR="009A568B" w:rsidRDefault="009A568B" w:rsidP="009A568B">
      <w:pPr>
        <w:shd w:val="clear" w:color="auto" w:fill="FFE4D2" w:themeFill="accent1" w:themeFillTint="33"/>
      </w:pPr>
    </w:p>
    <w:p w14:paraId="7282C0DD" w14:textId="77777777" w:rsidR="009A568B" w:rsidRDefault="009A568B" w:rsidP="00983598">
      <w:pPr>
        <w:rPr>
          <w:i/>
          <w:iCs/>
        </w:rPr>
      </w:pPr>
    </w:p>
    <w:p w14:paraId="5D9905A0" w14:textId="77777777" w:rsidR="009A568B" w:rsidRDefault="009A568B" w:rsidP="00983598">
      <w:pPr>
        <w:rPr>
          <w:i/>
          <w:iCs/>
        </w:rPr>
      </w:pPr>
    </w:p>
    <w:p w14:paraId="21D9B0F6" w14:textId="77777777" w:rsidR="009A568B" w:rsidRDefault="009A568B" w:rsidP="00983598">
      <w:pPr>
        <w:rPr>
          <w:i/>
          <w:iCs/>
        </w:rPr>
      </w:pPr>
    </w:p>
    <w:p w14:paraId="765AA2BF" w14:textId="77777777" w:rsidR="009A568B" w:rsidRDefault="009A568B" w:rsidP="00983598">
      <w:pPr>
        <w:rPr>
          <w:i/>
          <w:iCs/>
        </w:rPr>
      </w:pPr>
    </w:p>
    <w:p w14:paraId="578076FD" w14:textId="77777777" w:rsidR="009A568B" w:rsidRDefault="009A568B" w:rsidP="00983598">
      <w:pPr>
        <w:rPr>
          <w:i/>
          <w:iCs/>
        </w:rPr>
      </w:pPr>
    </w:p>
    <w:p w14:paraId="09EE9EC4" w14:textId="77777777" w:rsidR="00983598" w:rsidRPr="00983598" w:rsidRDefault="00983598" w:rsidP="00983598">
      <w:pPr>
        <w:pStyle w:val="RACGPH3"/>
        <w:numPr>
          <w:ilvl w:val="0"/>
          <w:numId w:val="1"/>
        </w:numPr>
      </w:pPr>
      <w:r w:rsidRPr="00983598">
        <w:rPr>
          <w:lang w:val="en-US"/>
        </w:rPr>
        <w:t>When, why and with whom do we share your personal information? </w:t>
      </w:r>
      <w:r w:rsidRPr="00983598">
        <w:t> </w:t>
      </w:r>
    </w:p>
    <w:p w14:paraId="224D78AE" w14:textId="77777777" w:rsidR="00983598" w:rsidRPr="00983598" w:rsidRDefault="00983598" w:rsidP="00983598">
      <w:r w:rsidRPr="00983598">
        <w:t>We sometimes share your personal information: </w:t>
      </w:r>
    </w:p>
    <w:p w14:paraId="111B7CE3" w14:textId="77777777" w:rsidR="00983598" w:rsidRPr="00983598" w:rsidRDefault="00983598" w:rsidP="00983598">
      <w:pPr>
        <w:numPr>
          <w:ilvl w:val="0"/>
          <w:numId w:val="26"/>
        </w:numPr>
      </w:pPr>
      <w:r w:rsidRPr="00983598">
        <w:t>with third parties for business purposes, such as accreditation agencies or information technology providers – these third parties are required to comply with APPs and this policy </w:t>
      </w:r>
    </w:p>
    <w:p w14:paraId="6692C37D" w14:textId="77777777" w:rsidR="00983598" w:rsidRPr="00983598" w:rsidRDefault="00983598" w:rsidP="00983598">
      <w:pPr>
        <w:numPr>
          <w:ilvl w:val="0"/>
          <w:numId w:val="27"/>
        </w:numPr>
      </w:pPr>
      <w:r w:rsidRPr="00983598">
        <w:t>with other healthcare providers (e.g. In referral letters) </w:t>
      </w:r>
    </w:p>
    <w:p w14:paraId="27628700" w14:textId="77777777" w:rsidR="00983598" w:rsidRPr="00983598" w:rsidRDefault="00983598" w:rsidP="00983598">
      <w:pPr>
        <w:numPr>
          <w:ilvl w:val="0"/>
          <w:numId w:val="28"/>
        </w:numPr>
      </w:pPr>
      <w:r w:rsidRPr="00983598">
        <w:t>when it is required or authorised by law (e.g. court subpoenas) </w:t>
      </w:r>
    </w:p>
    <w:p w14:paraId="09E1D6C2" w14:textId="77777777" w:rsidR="00983598" w:rsidRPr="00983598" w:rsidRDefault="00983598" w:rsidP="00983598">
      <w:pPr>
        <w:numPr>
          <w:ilvl w:val="0"/>
          <w:numId w:val="29"/>
        </w:numPr>
      </w:pPr>
      <w:r w:rsidRPr="00983598">
        <w:t>when it is necessary to lessen or prevent a serious threat to a patient’s life, health or safety or public health or safety, or it is impractical to obtain the patient’s consent </w:t>
      </w:r>
    </w:p>
    <w:p w14:paraId="37F87617" w14:textId="77777777" w:rsidR="00983598" w:rsidRPr="00983598" w:rsidRDefault="00983598" w:rsidP="00983598">
      <w:pPr>
        <w:numPr>
          <w:ilvl w:val="0"/>
          <w:numId w:val="30"/>
        </w:numPr>
      </w:pPr>
      <w:r w:rsidRPr="00983598">
        <w:t>to assist in locating a missing person </w:t>
      </w:r>
    </w:p>
    <w:p w14:paraId="51D7313D" w14:textId="77777777" w:rsidR="00983598" w:rsidRPr="00983598" w:rsidRDefault="00983598" w:rsidP="00983598">
      <w:pPr>
        <w:numPr>
          <w:ilvl w:val="0"/>
          <w:numId w:val="31"/>
        </w:numPr>
      </w:pPr>
      <w:r w:rsidRPr="00983598">
        <w:t>to establish, exercise or defend an equitable claim </w:t>
      </w:r>
    </w:p>
    <w:p w14:paraId="4788C5AE" w14:textId="77777777" w:rsidR="00983598" w:rsidRPr="00983598" w:rsidRDefault="00983598" w:rsidP="00983598">
      <w:pPr>
        <w:numPr>
          <w:ilvl w:val="0"/>
          <w:numId w:val="32"/>
        </w:numPr>
      </w:pPr>
      <w:r w:rsidRPr="00983598">
        <w:t>for the purpose of confidential dispute resolution process </w:t>
      </w:r>
    </w:p>
    <w:p w14:paraId="651479DA" w14:textId="77777777" w:rsidR="00983598" w:rsidRPr="00983598" w:rsidRDefault="00983598" w:rsidP="00983598">
      <w:pPr>
        <w:numPr>
          <w:ilvl w:val="0"/>
          <w:numId w:val="33"/>
        </w:numPr>
      </w:pPr>
      <w:r w:rsidRPr="00983598">
        <w:t> When it is a statutory requirement to share certain personal information (e.g. some diseases require mandatory notification) </w:t>
      </w:r>
    </w:p>
    <w:p w14:paraId="082B0382" w14:textId="309E9DA2" w:rsidR="00D05ECA" w:rsidRPr="004B5468" w:rsidRDefault="00983598" w:rsidP="00983598">
      <w:pPr>
        <w:numPr>
          <w:ilvl w:val="0"/>
          <w:numId w:val="34"/>
        </w:numPr>
      </w:pPr>
      <w:r w:rsidRPr="00983598">
        <w:t>When it is provision of medical services, through electronic prescribing, My Health Record (e.g. via Shared  Health Summary, Event Summary). </w:t>
      </w:r>
    </w:p>
    <w:p w14:paraId="13C99C3E" w14:textId="37AEA215" w:rsidR="004B5468" w:rsidRDefault="00E2028B" w:rsidP="004B5468">
      <w:pPr>
        <w:shd w:val="clear" w:color="auto" w:fill="FFFFCC"/>
        <w:rPr>
          <w:i/>
          <w:iCs/>
        </w:rPr>
      </w:pPr>
      <w:r>
        <w:rPr>
          <w:i/>
          <w:iCs/>
          <w:noProof/>
        </w:rPr>
        <w:drawing>
          <wp:inline distT="0" distB="0" distL="0" distR="0" wp14:anchorId="418CDF50" wp14:editId="545FD82D">
            <wp:extent cx="342900" cy="342900"/>
            <wp:effectExtent l="0" t="0" r="0" b="0"/>
            <wp:docPr id="1503172525"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387BC007" w14:textId="77777777" w:rsidR="004B5468" w:rsidRDefault="004B5468" w:rsidP="004B5468">
      <w:pPr>
        <w:shd w:val="clear" w:color="auto" w:fill="FFFFCC"/>
      </w:pPr>
      <w:r w:rsidRPr="00983598">
        <w:rPr>
          <w:i/>
          <w:iCs/>
        </w:rPr>
        <w:t>You will need to specify if the practice uses any of the above digital health tools. Are there any other usual disclosures specific to the practice which you should include here?</w:t>
      </w:r>
      <w:r w:rsidRPr="00983598">
        <w:t> </w:t>
      </w:r>
    </w:p>
    <w:p w14:paraId="6C7447D5" w14:textId="77777777" w:rsidR="004B5468" w:rsidRDefault="004B5468" w:rsidP="004B5468">
      <w:pPr>
        <w:shd w:val="clear" w:color="auto" w:fill="FFFFCC"/>
      </w:pPr>
    </w:p>
    <w:p w14:paraId="71B755A5" w14:textId="342846A5" w:rsidR="00983598" w:rsidRPr="00983598" w:rsidRDefault="00983598" w:rsidP="00983598">
      <w:r w:rsidRPr="00983598">
        <w:rPr>
          <w:lang w:val="en-US"/>
        </w:rPr>
        <w:t>Only people who need to access your personal information will be able to do so. Other than providing medical services or as otherwise described in this policy, the practice will not share personal information with any third party without your consent.</w:t>
      </w:r>
      <w:r w:rsidRPr="00983598">
        <w:t> </w:t>
      </w:r>
    </w:p>
    <w:p w14:paraId="7B5A3DA4" w14:textId="250163F6" w:rsidR="004B5468" w:rsidRDefault="00983598" w:rsidP="00983598">
      <w:r w:rsidRPr="00983598">
        <w:rPr>
          <w:lang w:val="en-US"/>
        </w:rPr>
        <w:t>We do not share your personal information with anyone outside Australia (unless under exceptional circumstances that are permitted by law) without your consent.</w:t>
      </w:r>
      <w:r w:rsidRPr="00983598">
        <w:t> </w:t>
      </w:r>
    </w:p>
    <w:p w14:paraId="34B5D66F" w14:textId="3D7B9CD5" w:rsidR="004B5468" w:rsidRDefault="00E2028B" w:rsidP="004B5468">
      <w:pPr>
        <w:shd w:val="clear" w:color="auto" w:fill="FFFFCC"/>
        <w:rPr>
          <w:i/>
          <w:iCs/>
        </w:rPr>
      </w:pPr>
      <w:r>
        <w:rPr>
          <w:i/>
          <w:iCs/>
          <w:noProof/>
        </w:rPr>
        <w:drawing>
          <wp:inline distT="0" distB="0" distL="0" distR="0" wp14:anchorId="4A3C7BA2" wp14:editId="0D5FD10B">
            <wp:extent cx="342900" cy="342900"/>
            <wp:effectExtent l="0" t="0" r="0" b="0"/>
            <wp:docPr id="578624101"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3EF03D9C" w14:textId="77777777" w:rsidR="004B5468" w:rsidRDefault="004B5468" w:rsidP="004B5468">
      <w:pPr>
        <w:shd w:val="clear" w:color="auto" w:fill="FFFFCC"/>
      </w:pPr>
      <w:r w:rsidRPr="00983598">
        <w:rPr>
          <w:i/>
          <w:iCs/>
        </w:rPr>
        <w:t>Alternatively, if the practice is likely to share personal information outside of Australia, clearly set out where it is likely to make those disclosures if it is practicable to do so, e.g., if an overseas transcription service is used you will need to make your patients aware of this. If information is not being sent overseas, state this clearly.</w:t>
      </w:r>
      <w:r w:rsidRPr="00983598">
        <w:rPr>
          <w:i/>
          <w:iCs/>
          <w:lang w:val="en-US"/>
        </w:rPr>
        <w:t> </w:t>
      </w:r>
      <w:r w:rsidRPr="00983598">
        <w:t> </w:t>
      </w:r>
    </w:p>
    <w:p w14:paraId="4E175D74" w14:textId="77777777" w:rsidR="004B5468" w:rsidRDefault="004B5468" w:rsidP="004B5468">
      <w:pPr>
        <w:shd w:val="clear" w:color="auto" w:fill="FFFFCC"/>
      </w:pPr>
    </w:p>
    <w:p w14:paraId="3E6EE700" w14:textId="77777777" w:rsidR="00D05ECA" w:rsidRDefault="00D05ECA" w:rsidP="00D05ECA">
      <w:pPr>
        <w:ind w:left="720"/>
      </w:pPr>
    </w:p>
    <w:p w14:paraId="1CE59923" w14:textId="77777777" w:rsidR="009A568B" w:rsidRDefault="009A568B" w:rsidP="00D05ECA">
      <w:pPr>
        <w:ind w:left="720"/>
      </w:pPr>
    </w:p>
    <w:p w14:paraId="759C5F00" w14:textId="77777777" w:rsidR="009A568B" w:rsidRPr="00D05ECA" w:rsidRDefault="009A568B" w:rsidP="00D05ECA">
      <w:pPr>
        <w:ind w:left="720"/>
      </w:pPr>
    </w:p>
    <w:p w14:paraId="46D0A1EE" w14:textId="1109C247" w:rsidR="00983598" w:rsidRPr="00983598" w:rsidRDefault="00983598" w:rsidP="00D05ECA">
      <w:pPr>
        <w:pStyle w:val="RACGPH3"/>
        <w:numPr>
          <w:ilvl w:val="0"/>
          <w:numId w:val="1"/>
        </w:numPr>
      </w:pPr>
      <w:r w:rsidRPr="00983598">
        <w:rPr>
          <w:lang w:val="en-US"/>
        </w:rPr>
        <w:t>Will your information be used for marketing purposes?</w:t>
      </w:r>
      <w:r w:rsidRPr="00983598">
        <w:t> </w:t>
      </w:r>
    </w:p>
    <w:p w14:paraId="209C7EA6" w14:textId="2139D760" w:rsidR="004B5468" w:rsidRDefault="00983598" w:rsidP="00983598">
      <w:r w:rsidRPr="00983598">
        <w:rPr>
          <w:lang w:val="en-US"/>
        </w:rPr>
        <w:t>The practice will not use your personal information for marketing any goods or services directly to you without your express consent. If you do consent, you may opt out of direct marketing at any time by notifying the practice in writing.</w:t>
      </w:r>
      <w:r w:rsidRPr="00983598">
        <w:t> </w:t>
      </w:r>
    </w:p>
    <w:p w14:paraId="31D2A284" w14:textId="03669657" w:rsidR="004B5468" w:rsidRDefault="00E2028B" w:rsidP="004B5468">
      <w:pPr>
        <w:shd w:val="clear" w:color="auto" w:fill="FFE4D2" w:themeFill="accent1" w:themeFillTint="33"/>
        <w:rPr>
          <w:b/>
          <w:bCs/>
          <w:i/>
          <w:iCs/>
        </w:rPr>
      </w:pPr>
      <w:r>
        <w:rPr>
          <w:b/>
          <w:bCs/>
          <w:i/>
          <w:iCs/>
          <w:noProof/>
        </w:rPr>
        <w:drawing>
          <wp:inline distT="0" distB="0" distL="0" distR="0" wp14:anchorId="11A22DAC" wp14:editId="15BEDD74">
            <wp:extent cx="304800" cy="304800"/>
            <wp:effectExtent l="0" t="0" r="0" b="0"/>
            <wp:docPr id="400663082"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78B16ED4" w14:textId="77777777" w:rsidR="004B5468" w:rsidRDefault="004B5468" w:rsidP="004B5468">
      <w:pPr>
        <w:shd w:val="clear" w:color="auto" w:fill="FFE4D2" w:themeFill="accent1" w:themeFillTint="33"/>
        <w:rPr>
          <w:i/>
          <w:iCs/>
        </w:rPr>
      </w:pPr>
      <w:r w:rsidRPr="00983598">
        <w:rPr>
          <w:i/>
          <w:iCs/>
          <w:lang w:val="en-US"/>
        </w:rPr>
        <w:t xml:space="preserve">The Medical Board of Australia has requirements for advertising a regulated health service. If your practice is intending to provide direct marketing for patients please review the guidelines </w:t>
      </w:r>
      <w:hyperlink r:id="rId17" w:tgtFrame="_blank" w:history="1">
        <w:r w:rsidRPr="00983598">
          <w:rPr>
            <w:rStyle w:val="Hyperlink"/>
            <w:i/>
            <w:iCs/>
            <w:lang w:val="en-US"/>
          </w:rPr>
          <w:t>here</w:t>
        </w:r>
      </w:hyperlink>
      <w:r w:rsidRPr="00983598">
        <w:rPr>
          <w:i/>
          <w:iCs/>
          <w:lang w:val="en-US"/>
        </w:rPr>
        <w:t>.</w:t>
      </w:r>
      <w:r w:rsidRPr="00983598">
        <w:rPr>
          <w:i/>
          <w:iCs/>
        </w:rPr>
        <w:t> </w:t>
      </w:r>
    </w:p>
    <w:p w14:paraId="2EB39389" w14:textId="77777777" w:rsidR="004B5468" w:rsidRPr="00D05ECA" w:rsidRDefault="004B5468" w:rsidP="004B5468">
      <w:pPr>
        <w:shd w:val="clear" w:color="auto" w:fill="FFE4D2" w:themeFill="accent1" w:themeFillTint="33"/>
        <w:rPr>
          <w:i/>
          <w:iCs/>
        </w:rPr>
      </w:pPr>
    </w:p>
    <w:p w14:paraId="36172AD3" w14:textId="77777777" w:rsidR="004B5468" w:rsidRPr="00983598" w:rsidRDefault="004B5468" w:rsidP="00983598"/>
    <w:p w14:paraId="4CA1C1B3" w14:textId="7FE86F08" w:rsidR="00983598" w:rsidRPr="00983598" w:rsidRDefault="00983598" w:rsidP="00D05ECA">
      <w:pPr>
        <w:pStyle w:val="RACGPH3"/>
        <w:numPr>
          <w:ilvl w:val="0"/>
          <w:numId w:val="1"/>
        </w:numPr>
      </w:pPr>
      <w:r w:rsidRPr="00983598">
        <w:t>How is your information used to improve services?  </w:t>
      </w:r>
    </w:p>
    <w:p w14:paraId="7490D03B" w14:textId="77777777" w:rsidR="00983598" w:rsidRPr="00983598" w:rsidRDefault="00983598" w:rsidP="00983598">
      <w:r w:rsidRPr="00983598">
        <w:t>The practice</w:t>
      </w:r>
      <w:r w:rsidRPr="00983598">
        <w:rPr>
          <w:lang w:val="en-US"/>
        </w:rPr>
        <w:t xml:space="preserve"> may use your personal information to improve the quality of the services offered to patients through research, analysis of patient data for quality improvement and for training activities with the practice team</w:t>
      </w:r>
      <w:r w:rsidRPr="00983598">
        <w:t> </w:t>
      </w:r>
    </w:p>
    <w:p w14:paraId="653623CB" w14:textId="4BB3A6C4" w:rsidR="00983598" w:rsidRDefault="00983598" w:rsidP="00983598">
      <w:r w:rsidRPr="00983598">
        <w:rPr>
          <w:lang w:val="en-US"/>
        </w:rPr>
        <w:t xml:space="preserve">We may provide de-identified data to other organisations to improve population health outcomes. </w:t>
      </w:r>
      <w:r w:rsidR="00E91BD2">
        <w:rPr>
          <w:lang w:val="en-US"/>
        </w:rPr>
        <w:t xml:space="preserve">If we provide </w:t>
      </w:r>
      <w:r w:rsidR="005120B9">
        <w:rPr>
          <w:lang w:val="en-US"/>
        </w:rPr>
        <w:t xml:space="preserve">this </w:t>
      </w:r>
      <w:r w:rsidR="00E91BD2">
        <w:rPr>
          <w:lang w:val="en-US"/>
        </w:rPr>
        <w:t xml:space="preserve">information to other organisations </w:t>
      </w:r>
      <w:r w:rsidRPr="00983598">
        <w:rPr>
          <w:lang w:val="en-US"/>
        </w:rPr>
        <w:t>patients cannot be identified</w:t>
      </w:r>
      <w:r w:rsidR="00E91BD2">
        <w:rPr>
          <w:lang w:val="en-US"/>
        </w:rPr>
        <w:t xml:space="preserve"> from the information we share, the information is </w:t>
      </w:r>
      <w:r w:rsidR="00E94F5E">
        <w:rPr>
          <w:lang w:val="en-US"/>
        </w:rPr>
        <w:t>secure and</w:t>
      </w:r>
      <w:r w:rsidR="00E91BD2">
        <w:rPr>
          <w:lang w:val="en-US"/>
        </w:rPr>
        <w:t xml:space="preserve"> </w:t>
      </w:r>
      <w:r w:rsidRPr="00983598">
        <w:rPr>
          <w:lang w:val="en-US"/>
        </w:rPr>
        <w:t xml:space="preserve">is stored within Australia. You can let reception staff know if you do not want </w:t>
      </w:r>
      <w:proofErr w:type="gramStart"/>
      <w:r w:rsidRPr="00983598">
        <w:rPr>
          <w:lang w:val="en-US"/>
        </w:rPr>
        <w:t>your</w:t>
      </w:r>
      <w:r w:rsidR="005120B9">
        <w:rPr>
          <w:lang w:val="en-US"/>
        </w:rPr>
        <w:t xml:space="preserve"> de-</w:t>
      </w:r>
      <w:proofErr w:type="gramEnd"/>
      <w:r w:rsidR="005120B9">
        <w:rPr>
          <w:lang w:val="en-US"/>
        </w:rPr>
        <w:t>identified</w:t>
      </w:r>
      <w:r w:rsidRPr="00983598">
        <w:rPr>
          <w:lang w:val="en-US"/>
        </w:rPr>
        <w:t xml:space="preserve"> information included.</w:t>
      </w:r>
      <w:r w:rsidRPr="00983598">
        <w:t> </w:t>
      </w:r>
    </w:p>
    <w:p w14:paraId="054FE3F5" w14:textId="430846B5" w:rsidR="00E94F5E" w:rsidRDefault="00E94F5E" w:rsidP="00E94F5E">
      <w:r>
        <w:t xml:space="preserve">At times, general practices are approached by research teams to recruit eligible patients into specific studies which require access to identifiable information. You may be approached by a member of our practice team to participate in research. Researchers will not approach you directly without your express consent having been provided to the practice. If you provide consent, you </w:t>
      </w:r>
      <w:proofErr w:type="gramStart"/>
      <w:r>
        <w:t>would</w:t>
      </w:r>
      <w:proofErr w:type="gramEnd"/>
      <w:r>
        <w:t xml:space="preserve"> then receive specific information on the research project and how your personal health information will be used, at which point you can decide to participate or not participate in the research project. </w:t>
      </w:r>
    </w:p>
    <w:p w14:paraId="2AA5E971" w14:textId="05502611" w:rsidR="004B5468" w:rsidRDefault="00E2028B" w:rsidP="004B5468">
      <w:pPr>
        <w:shd w:val="clear" w:color="auto" w:fill="FFE4D2" w:themeFill="accent1" w:themeFillTint="33"/>
        <w:rPr>
          <w:b/>
          <w:bCs/>
          <w:i/>
          <w:iCs/>
        </w:rPr>
      </w:pPr>
      <w:r>
        <w:rPr>
          <w:b/>
          <w:bCs/>
          <w:i/>
          <w:iCs/>
          <w:noProof/>
        </w:rPr>
        <w:drawing>
          <wp:inline distT="0" distB="0" distL="0" distR="0" wp14:anchorId="6ED11C43" wp14:editId="6736181F">
            <wp:extent cx="304800" cy="304800"/>
            <wp:effectExtent l="0" t="0" r="0" b="0"/>
            <wp:docPr id="1751748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39F963C6" w14:textId="77777777" w:rsidR="004B5468" w:rsidRPr="00983598" w:rsidRDefault="004B5468" w:rsidP="004B5468">
      <w:pPr>
        <w:shd w:val="clear" w:color="auto" w:fill="FFE4D2" w:themeFill="accent1" w:themeFillTint="33"/>
      </w:pPr>
      <w:r w:rsidRPr="00983598">
        <w:rPr>
          <w:b/>
          <w:bCs/>
          <w:i/>
          <w:iCs/>
        </w:rPr>
        <w:t>Definitions of de-identified and personal information</w:t>
      </w:r>
      <w:r w:rsidRPr="00983598">
        <w:rPr>
          <w:b/>
          <w:bCs/>
        </w:rPr>
        <w:t> </w:t>
      </w:r>
      <w:r w:rsidRPr="00983598">
        <w:t> </w:t>
      </w:r>
    </w:p>
    <w:p w14:paraId="2F7586F6" w14:textId="77777777" w:rsidR="004B5468" w:rsidRPr="00983598" w:rsidRDefault="004B5468" w:rsidP="004B5468">
      <w:pPr>
        <w:shd w:val="clear" w:color="auto" w:fill="FFE4D2" w:themeFill="accent1" w:themeFillTint="33"/>
      </w:pPr>
      <w:r w:rsidRPr="00983598">
        <w:rPr>
          <w:i/>
          <w:iCs/>
          <w:lang w:val="en-US"/>
        </w:rPr>
        <w:t xml:space="preserve">The </w:t>
      </w:r>
      <w:hyperlink r:id="rId18" w:tgtFrame="_blank" w:history="1">
        <w:r w:rsidRPr="00983598">
          <w:rPr>
            <w:rStyle w:val="Hyperlink"/>
            <w:i/>
            <w:iCs/>
            <w:lang w:val="en-US"/>
          </w:rPr>
          <w:t xml:space="preserve">RACGP </w:t>
        </w:r>
        <w:r w:rsidRPr="00983598">
          <w:rPr>
            <w:rStyle w:val="Hyperlink"/>
            <w:i/>
            <w:iCs/>
          </w:rPr>
          <w:t>Three key principles for the secondary use of general practice data by third parties</w:t>
        </w:r>
      </w:hyperlink>
      <w:r w:rsidRPr="00983598">
        <w:rPr>
          <w:i/>
          <w:iCs/>
        </w:rPr>
        <w:t xml:space="preserve"> defines de-identification as:</w:t>
      </w:r>
      <w:r w:rsidRPr="00983598">
        <w:rPr>
          <w:i/>
          <w:iCs/>
          <w:lang w:val="en-US"/>
        </w:rPr>
        <w:t xml:space="preserve"> the removing or altering information that identifies an individual or is likely to do so. Where information has been appropriately de-identified, it is no longer considered ‘personal information’ and can therefore be used or shared in ways that might not otherwise be permitted under the Privacy Act 1988 (Cwlth). A general practice can therefore lawfully share de-identified patient data without specific or express patient consent. </w:t>
      </w:r>
      <w:r w:rsidRPr="00983598">
        <w:t> </w:t>
      </w:r>
    </w:p>
    <w:p w14:paraId="4AC751A6" w14:textId="77777777" w:rsidR="004B5468" w:rsidRPr="00983598" w:rsidRDefault="004B5468" w:rsidP="004B5468">
      <w:pPr>
        <w:shd w:val="clear" w:color="auto" w:fill="FFE4D2" w:themeFill="accent1" w:themeFillTint="33"/>
      </w:pPr>
      <w:r w:rsidRPr="00983598">
        <w:rPr>
          <w:i/>
          <w:iCs/>
          <w:lang w:val="en-US"/>
        </w:rPr>
        <w:t>When personal information (i.e., data has not been de-identified) is requested by a third party, specific patient consent is usually needed, and the requesting entity will need to meet the requirements of a human research ethics committee.</w:t>
      </w:r>
      <w:r w:rsidRPr="00983598">
        <w:t> </w:t>
      </w:r>
    </w:p>
    <w:p w14:paraId="5B9435AE" w14:textId="77777777" w:rsidR="004B5468" w:rsidRPr="00983598" w:rsidRDefault="004B5468" w:rsidP="004B5468">
      <w:pPr>
        <w:shd w:val="clear" w:color="auto" w:fill="FFE4D2" w:themeFill="accent1" w:themeFillTint="33"/>
      </w:pPr>
      <w:r w:rsidRPr="00983598">
        <w:rPr>
          <w:b/>
          <w:bCs/>
          <w:i/>
          <w:iCs/>
          <w:lang w:val="en-US"/>
        </w:rPr>
        <w:t>Use of de-identified patient data</w:t>
      </w:r>
      <w:r w:rsidRPr="00983598">
        <w:t> </w:t>
      </w:r>
    </w:p>
    <w:p w14:paraId="5FDC2F06" w14:textId="77777777" w:rsidR="004B5468" w:rsidRDefault="004B5468" w:rsidP="004B5468">
      <w:pPr>
        <w:shd w:val="clear" w:color="auto" w:fill="FFE4D2" w:themeFill="accent1" w:themeFillTint="33"/>
      </w:pPr>
      <w:r w:rsidRPr="00983598">
        <w:rPr>
          <w:i/>
          <w:iCs/>
          <w:lang w:val="en-US"/>
        </w:rPr>
        <w:t xml:space="preserve">If the practice routinely provides patient health information to other organisations for secondary use the practice should make patients aware that this is occurring by including this information as part of the privacy policy. Practices should give patients assurances and advice on their rights and how their data is protected and must state the practice’s approach to </w:t>
      </w:r>
      <w:proofErr w:type="gramStart"/>
      <w:r w:rsidRPr="00983598">
        <w:rPr>
          <w:i/>
          <w:iCs/>
          <w:lang w:val="en-US"/>
        </w:rPr>
        <w:t>collection of</w:t>
      </w:r>
      <w:proofErr w:type="gramEnd"/>
      <w:r w:rsidRPr="00983598">
        <w:rPr>
          <w:i/>
          <w:iCs/>
          <w:lang w:val="en-US"/>
        </w:rPr>
        <w:t xml:space="preserve"> healthcare information for primary and secondary purposes. Whilst patient consent for sharing de-identified practice data is not a legal requirement, it is good practice to have a procedure for ensuring patients who do not consent to secondary use of data are removed from any data extraction process. Most data extraction tools have this functionality.</w:t>
      </w:r>
      <w:r w:rsidRPr="00983598">
        <w:t> </w:t>
      </w:r>
    </w:p>
    <w:p w14:paraId="4FE8121B" w14:textId="77777777" w:rsidR="004B5468" w:rsidRPr="00D05ECA" w:rsidRDefault="004B5468" w:rsidP="004B5468">
      <w:pPr>
        <w:shd w:val="clear" w:color="auto" w:fill="FFE4D2" w:themeFill="accent1" w:themeFillTint="33"/>
      </w:pPr>
    </w:p>
    <w:p w14:paraId="220B681D" w14:textId="77777777" w:rsidR="004B5468" w:rsidRDefault="004B5468" w:rsidP="00983598"/>
    <w:p w14:paraId="56EE5C07" w14:textId="77777777" w:rsidR="009A568B" w:rsidRDefault="009A568B" w:rsidP="00983598"/>
    <w:p w14:paraId="618BC6AC" w14:textId="77777777" w:rsidR="009A568B" w:rsidRPr="00983598" w:rsidRDefault="009A568B" w:rsidP="00983598"/>
    <w:p w14:paraId="69081EE6" w14:textId="73852D34" w:rsidR="00983598" w:rsidRPr="00983598" w:rsidRDefault="00983598" w:rsidP="00D05ECA">
      <w:pPr>
        <w:pStyle w:val="RACGPH3"/>
        <w:numPr>
          <w:ilvl w:val="0"/>
          <w:numId w:val="1"/>
        </w:numPr>
      </w:pPr>
      <w:r w:rsidRPr="00983598">
        <w:t>How are document automation technologies used? </w:t>
      </w:r>
    </w:p>
    <w:p w14:paraId="77965CEE" w14:textId="77777777" w:rsidR="00983598" w:rsidRPr="00983598" w:rsidRDefault="00983598" w:rsidP="00983598">
      <w:r w:rsidRPr="00983598">
        <w:t>Document automation is where systems use existing data to generate electronic documents relating to medical conditions and healthcare.  </w:t>
      </w:r>
    </w:p>
    <w:p w14:paraId="5E780E92" w14:textId="77777777" w:rsidR="00983598" w:rsidRPr="00983598" w:rsidRDefault="00983598" w:rsidP="00983598">
      <w:r w:rsidRPr="00983598">
        <w:t>The practice uses document automation technologies to create documents such as referrals, which are sent to other healthcare providers. These documents contain only your relevant medical information. </w:t>
      </w:r>
    </w:p>
    <w:p w14:paraId="3ED3D779" w14:textId="2BE9D0F3" w:rsidR="00983598" w:rsidRPr="00983598" w:rsidRDefault="00983598" w:rsidP="00983598">
      <w:r w:rsidRPr="00983598">
        <w:t xml:space="preserve">These document automation technologies are used through secure medical software </w:t>
      </w:r>
      <w:r w:rsidR="00D05ECA" w:rsidRPr="00D05ECA">
        <w:rPr>
          <w:color w:val="FF0000"/>
        </w:rPr>
        <w:t>[</w:t>
      </w:r>
      <w:r w:rsidRPr="00983598">
        <w:rPr>
          <w:color w:val="FF0000"/>
        </w:rPr>
        <w:t>insert name of clinical software the practice uses</w:t>
      </w:r>
      <w:r w:rsidR="00D05ECA" w:rsidRPr="00D05ECA">
        <w:rPr>
          <w:color w:val="FF0000"/>
        </w:rPr>
        <w:t>]</w:t>
      </w:r>
      <w:r w:rsidRPr="00983598">
        <w:rPr>
          <w:color w:val="auto"/>
        </w:rPr>
        <w:t>. </w:t>
      </w:r>
    </w:p>
    <w:p w14:paraId="5FFE0E07" w14:textId="77777777" w:rsidR="00983598" w:rsidRPr="00983598" w:rsidRDefault="00983598" w:rsidP="00983598">
      <w:r w:rsidRPr="00983598">
        <w:t>All users of the medical software have their own unique user credentials and password and can only access information that is relevant to their role in the practice team. </w:t>
      </w:r>
    </w:p>
    <w:p w14:paraId="306D10EA" w14:textId="77777777" w:rsidR="00983598" w:rsidRPr="00983598" w:rsidRDefault="00983598" w:rsidP="00983598">
      <w:r w:rsidRPr="00983598">
        <w:t>The practice complies with the Australian privacy legislation and APPs to protect your information. </w:t>
      </w:r>
    </w:p>
    <w:p w14:paraId="632EA9D6" w14:textId="77777777" w:rsidR="00983598" w:rsidRPr="00983598" w:rsidRDefault="00983598" w:rsidP="00983598">
      <w:r w:rsidRPr="00983598">
        <w:t xml:space="preserve">All data, both electronic and paper are stored and managed in accordance with the Royal Australian College of General Practitioners </w:t>
      </w:r>
      <w:hyperlink r:id="rId19" w:tgtFrame="_blank" w:history="1">
        <w:r w:rsidRPr="00983598">
          <w:rPr>
            <w:rStyle w:val="Hyperlink"/>
          </w:rPr>
          <w:t>Privacy and managing health information guidance</w:t>
        </w:r>
      </w:hyperlink>
      <w:r w:rsidRPr="00983598">
        <w:t>. </w:t>
      </w:r>
    </w:p>
    <w:p w14:paraId="66A6F823" w14:textId="5CCB6320" w:rsidR="00983598" w:rsidRPr="00983598" w:rsidRDefault="00983598" w:rsidP="00983598">
      <w:r w:rsidRPr="00983598">
        <w:t> </w:t>
      </w:r>
    </w:p>
    <w:p w14:paraId="150180CD" w14:textId="77777777" w:rsidR="00D05ECA" w:rsidRDefault="00983598" w:rsidP="004F47B8">
      <w:pPr>
        <w:pStyle w:val="RACGPH3"/>
        <w:numPr>
          <w:ilvl w:val="0"/>
          <w:numId w:val="1"/>
        </w:numPr>
      </w:pPr>
      <w:r w:rsidRPr="00D05ECA">
        <w:t>How are Artificial Intelligence (AI) Scribes used?</w:t>
      </w:r>
      <w:r w:rsidRPr="00983598">
        <w:t> </w:t>
      </w:r>
    </w:p>
    <w:p w14:paraId="070822AA" w14:textId="3ADECF21" w:rsidR="00983598" w:rsidRPr="00983598" w:rsidRDefault="00983598" w:rsidP="00D05ECA">
      <w:r w:rsidRPr="00983598">
        <w:t>The practice uses an AI scribe tool to support GPs take notes during their consultations with you. The AI scribe uses an audio recording of your consultation to generate a clinical note for your health record. The practice AI scribe service is</w:t>
      </w:r>
      <w:r w:rsidRPr="00983598">
        <w:rPr>
          <w:b/>
          <w:bCs/>
        </w:rPr>
        <w:t xml:space="preserve"> </w:t>
      </w:r>
      <w:r w:rsidR="00D05ECA" w:rsidRPr="00D05ECA">
        <w:rPr>
          <w:color w:val="FF0000"/>
        </w:rPr>
        <w:t>[</w:t>
      </w:r>
      <w:r w:rsidRPr="00D05ECA">
        <w:rPr>
          <w:color w:val="FF0000"/>
        </w:rPr>
        <w:t>insert name of product</w:t>
      </w:r>
      <w:r w:rsidR="00D05ECA" w:rsidRPr="00D05ECA">
        <w:rPr>
          <w:color w:val="FF0000"/>
        </w:rPr>
        <w:t>]</w:t>
      </w:r>
      <w:r w:rsidRPr="00D05ECA">
        <w:rPr>
          <w:color w:val="auto"/>
        </w:rPr>
        <w:t>. </w:t>
      </w:r>
    </w:p>
    <w:p w14:paraId="5E269ACA" w14:textId="60D961A1" w:rsidR="00983598" w:rsidRPr="00D05ECA" w:rsidRDefault="00D05ECA" w:rsidP="00D05ECA">
      <w:pPr>
        <w:rPr>
          <w:color w:val="FF0000"/>
        </w:rPr>
      </w:pPr>
      <w:r w:rsidRPr="00D05ECA">
        <w:rPr>
          <w:color w:val="FF0000"/>
        </w:rPr>
        <w:t>[</w:t>
      </w:r>
      <w:r w:rsidR="001971E0">
        <w:rPr>
          <w:color w:val="FF0000"/>
        </w:rPr>
        <w:t xml:space="preserve">insert </w:t>
      </w:r>
      <w:r w:rsidR="00983598" w:rsidRPr="00D05ECA">
        <w:rPr>
          <w:color w:val="FF0000"/>
        </w:rPr>
        <w:t>name of product</w:t>
      </w:r>
      <w:r w:rsidRPr="00D05ECA">
        <w:rPr>
          <w:color w:val="FF0000"/>
        </w:rPr>
        <w:t>]</w:t>
      </w:r>
      <w:r w:rsidR="00983598" w:rsidRPr="00D05ECA">
        <w:rPr>
          <w:color w:val="auto"/>
        </w:rPr>
        <w:t>: </w:t>
      </w:r>
    </w:p>
    <w:p w14:paraId="0A0D18B8" w14:textId="77777777" w:rsidR="00983598" w:rsidRPr="00D05ECA" w:rsidRDefault="00983598" w:rsidP="00D05ECA">
      <w:pPr>
        <w:pStyle w:val="ListParagraph"/>
        <w:numPr>
          <w:ilvl w:val="0"/>
          <w:numId w:val="42"/>
        </w:numPr>
      </w:pPr>
      <w:r w:rsidRPr="00D05ECA">
        <w:rPr>
          <w:color w:val="FF0000"/>
        </w:rPr>
        <w:t xml:space="preserve">does/does not </w:t>
      </w:r>
      <w:r w:rsidRPr="00D05ECA">
        <w:t>share information outside of Australia </w:t>
      </w:r>
    </w:p>
    <w:p w14:paraId="3379FC73" w14:textId="77777777" w:rsidR="00983598" w:rsidRPr="00D05ECA" w:rsidRDefault="00983598" w:rsidP="00D05ECA">
      <w:pPr>
        <w:pStyle w:val="ListParagraph"/>
        <w:numPr>
          <w:ilvl w:val="0"/>
          <w:numId w:val="42"/>
        </w:numPr>
      </w:pPr>
      <w:r w:rsidRPr="00D05ECA">
        <w:rPr>
          <w:color w:val="FF0000"/>
        </w:rPr>
        <w:t xml:space="preserve">destroys/stores </w:t>
      </w:r>
      <w:r w:rsidRPr="00D05ECA">
        <w:t>the audio file once the transcription is complete. </w:t>
      </w:r>
    </w:p>
    <w:p w14:paraId="65AD6DFD" w14:textId="128C5D0C" w:rsidR="00983598" w:rsidRPr="00983598" w:rsidRDefault="00983598" w:rsidP="00D05ECA">
      <w:pPr>
        <w:pStyle w:val="ListParagraph"/>
        <w:numPr>
          <w:ilvl w:val="0"/>
          <w:numId w:val="42"/>
        </w:numPr>
      </w:pPr>
      <w:r w:rsidRPr="00D05ECA">
        <w:rPr>
          <w:color w:val="FF0000"/>
        </w:rPr>
        <w:t xml:space="preserve">removes/retains </w:t>
      </w:r>
      <w:r w:rsidRPr="00983598">
        <w:t>sensitive, personal identifying information as part of the transcription  </w:t>
      </w:r>
    </w:p>
    <w:p w14:paraId="4C7DD8D3" w14:textId="6707AEE3" w:rsidR="004B5468" w:rsidRDefault="00983598" w:rsidP="00D05ECA">
      <w:r w:rsidRPr="00983598">
        <w:t>The practice will only use data from our digital scribe service to provide healthcare to you. </w:t>
      </w:r>
    </w:p>
    <w:p w14:paraId="0AF23871" w14:textId="6673A8F1" w:rsidR="004B5468" w:rsidRDefault="00E2028B" w:rsidP="004B5468">
      <w:pPr>
        <w:shd w:val="clear" w:color="auto" w:fill="FFFFCC"/>
        <w:rPr>
          <w:i/>
          <w:iCs/>
        </w:rPr>
      </w:pPr>
      <w:r>
        <w:rPr>
          <w:i/>
          <w:iCs/>
          <w:noProof/>
        </w:rPr>
        <w:drawing>
          <wp:inline distT="0" distB="0" distL="0" distR="0" wp14:anchorId="7E252380" wp14:editId="71CFF2AA">
            <wp:extent cx="342900" cy="342900"/>
            <wp:effectExtent l="0" t="0" r="0" b="0"/>
            <wp:docPr id="230483154"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096C00F9" w14:textId="77777777" w:rsidR="004B5468" w:rsidRPr="00983598" w:rsidRDefault="004B5468" w:rsidP="004B5468">
      <w:pPr>
        <w:shd w:val="clear" w:color="auto" w:fill="FFFFCC"/>
        <w:rPr>
          <w:i/>
          <w:iCs/>
        </w:rPr>
      </w:pPr>
      <w:r w:rsidRPr="00983598">
        <w:rPr>
          <w:i/>
          <w:iCs/>
        </w:rPr>
        <w:t xml:space="preserve">If you do not use </w:t>
      </w:r>
      <w:r>
        <w:rPr>
          <w:i/>
          <w:iCs/>
        </w:rPr>
        <w:t xml:space="preserve">an AI </w:t>
      </w:r>
      <w:r w:rsidRPr="00983598">
        <w:rPr>
          <w:i/>
          <w:iCs/>
        </w:rPr>
        <w:t xml:space="preserve">scribe </w:t>
      </w:r>
      <w:proofErr w:type="gramStart"/>
      <w:r w:rsidRPr="00983598">
        <w:rPr>
          <w:i/>
          <w:iCs/>
        </w:rPr>
        <w:t>service</w:t>
      </w:r>
      <w:proofErr w:type="gramEnd"/>
      <w:r w:rsidRPr="00983598">
        <w:rPr>
          <w:i/>
          <w:iCs/>
        </w:rPr>
        <w:t xml:space="preserve"> this section can be removed </w:t>
      </w:r>
    </w:p>
    <w:p w14:paraId="0F6E1399" w14:textId="77777777" w:rsidR="004B5468" w:rsidRDefault="004B5468" w:rsidP="004B5468">
      <w:pPr>
        <w:shd w:val="clear" w:color="auto" w:fill="FFFFCC"/>
        <w:rPr>
          <w:i/>
          <w:iCs/>
        </w:rPr>
      </w:pPr>
      <w:r w:rsidRPr="00983598">
        <w:rPr>
          <w:i/>
          <w:iCs/>
        </w:rPr>
        <w:t>If you do use a</w:t>
      </w:r>
      <w:r>
        <w:rPr>
          <w:i/>
          <w:iCs/>
        </w:rPr>
        <w:t xml:space="preserve">n AI </w:t>
      </w:r>
      <w:r w:rsidRPr="00983598">
        <w:rPr>
          <w:i/>
          <w:iCs/>
        </w:rPr>
        <w:t xml:space="preserve">scribe service, you will need to delete the relevant information in the list above to accurately reflect how your </w:t>
      </w:r>
      <w:r>
        <w:rPr>
          <w:i/>
          <w:iCs/>
        </w:rPr>
        <w:t>AI</w:t>
      </w:r>
      <w:r w:rsidRPr="00983598">
        <w:rPr>
          <w:i/>
          <w:iCs/>
        </w:rPr>
        <w:t xml:space="preserve"> scribe service manages patient data. </w:t>
      </w:r>
    </w:p>
    <w:p w14:paraId="531A1E33" w14:textId="77777777" w:rsidR="004B5468" w:rsidRPr="00D05ECA" w:rsidRDefault="004B5468" w:rsidP="004B5468">
      <w:pPr>
        <w:shd w:val="clear" w:color="auto" w:fill="FFFFCC"/>
        <w:rPr>
          <w:i/>
          <w:iCs/>
        </w:rPr>
      </w:pPr>
    </w:p>
    <w:p w14:paraId="686AE922" w14:textId="77777777" w:rsidR="004B5468" w:rsidRDefault="004B5468" w:rsidP="004B5468">
      <w:pPr>
        <w:rPr>
          <w:b/>
          <w:bCs/>
          <w:i/>
          <w:iCs/>
        </w:rPr>
      </w:pPr>
    </w:p>
    <w:p w14:paraId="392F10E6" w14:textId="77777777" w:rsidR="009A568B" w:rsidRDefault="009A568B" w:rsidP="004B5468">
      <w:pPr>
        <w:rPr>
          <w:b/>
          <w:bCs/>
          <w:i/>
          <w:iCs/>
        </w:rPr>
      </w:pPr>
    </w:p>
    <w:p w14:paraId="14192842" w14:textId="77777777" w:rsidR="009A568B" w:rsidRDefault="009A568B" w:rsidP="004B5468">
      <w:pPr>
        <w:rPr>
          <w:b/>
          <w:bCs/>
          <w:i/>
          <w:iCs/>
        </w:rPr>
      </w:pPr>
    </w:p>
    <w:p w14:paraId="7F0856AE" w14:textId="77777777" w:rsidR="009A568B" w:rsidRDefault="009A568B" w:rsidP="004B5468">
      <w:pPr>
        <w:rPr>
          <w:b/>
          <w:bCs/>
          <w:i/>
          <w:iCs/>
        </w:rPr>
      </w:pPr>
    </w:p>
    <w:p w14:paraId="537AC938" w14:textId="77777777" w:rsidR="009A568B" w:rsidRDefault="009A568B" w:rsidP="004B5468">
      <w:pPr>
        <w:rPr>
          <w:b/>
          <w:bCs/>
          <w:i/>
          <w:iCs/>
        </w:rPr>
      </w:pPr>
    </w:p>
    <w:p w14:paraId="01BBAA6E" w14:textId="315AB1C0" w:rsidR="004B5468" w:rsidRDefault="00E2028B" w:rsidP="004B5468">
      <w:pPr>
        <w:shd w:val="clear" w:color="auto" w:fill="FFE4D2" w:themeFill="accent1" w:themeFillTint="33"/>
        <w:rPr>
          <w:b/>
          <w:bCs/>
          <w:i/>
          <w:iCs/>
        </w:rPr>
      </w:pPr>
      <w:r>
        <w:rPr>
          <w:b/>
          <w:bCs/>
          <w:i/>
          <w:iCs/>
          <w:noProof/>
        </w:rPr>
        <w:drawing>
          <wp:inline distT="0" distB="0" distL="0" distR="0" wp14:anchorId="7F61F2CE" wp14:editId="6BACC3CA">
            <wp:extent cx="304800" cy="304800"/>
            <wp:effectExtent l="0" t="0" r="0" b="0"/>
            <wp:docPr id="197778009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p w14:paraId="1785DD49" w14:textId="77777777" w:rsidR="004B5468" w:rsidRPr="00D05ECA" w:rsidRDefault="004B5468" w:rsidP="004B5468">
      <w:pPr>
        <w:shd w:val="clear" w:color="auto" w:fill="FFE4D2" w:themeFill="accent1" w:themeFillTint="33"/>
        <w:rPr>
          <w:b/>
          <w:bCs/>
          <w:i/>
          <w:iCs/>
        </w:rPr>
      </w:pPr>
      <w:r w:rsidRPr="00D05ECA">
        <w:rPr>
          <w:b/>
          <w:bCs/>
          <w:i/>
          <w:iCs/>
        </w:rPr>
        <w:t>Use of artificial intelligence (AI) scribes </w:t>
      </w:r>
    </w:p>
    <w:p w14:paraId="0586EA27" w14:textId="77777777" w:rsidR="004B5468" w:rsidRPr="00D05ECA" w:rsidRDefault="004B5468" w:rsidP="004B5468">
      <w:pPr>
        <w:shd w:val="clear" w:color="auto" w:fill="FFE4D2" w:themeFill="accent1" w:themeFillTint="33"/>
        <w:rPr>
          <w:i/>
          <w:iCs/>
        </w:rPr>
      </w:pPr>
      <w:r w:rsidRPr="00D05ECA">
        <w:rPr>
          <w:i/>
          <w:iCs/>
        </w:rPr>
        <w:t xml:space="preserve">It is important practices understand the new and relatively high potential risks when considering the use of commercially available artificial intelligence (AI) scribes. Practices and GPs choosing to deploy AI scribes need to consider the implications both when selecting and using these tools. </w:t>
      </w:r>
    </w:p>
    <w:p w14:paraId="23D1A03A" w14:textId="77777777" w:rsidR="004B5468" w:rsidRPr="00D05ECA" w:rsidRDefault="004B5468" w:rsidP="004B5468">
      <w:pPr>
        <w:shd w:val="clear" w:color="auto" w:fill="FFE4D2" w:themeFill="accent1" w:themeFillTint="33"/>
        <w:rPr>
          <w:i/>
          <w:iCs/>
        </w:rPr>
      </w:pPr>
      <w:r w:rsidRPr="00D05ECA">
        <w:rPr>
          <w:i/>
          <w:iCs/>
        </w:rPr>
        <w:t xml:space="preserve">The RACGP guidance on </w:t>
      </w:r>
      <w:hyperlink r:id="rId20" w:tgtFrame="_blank" w:history="1">
        <w:r w:rsidRPr="00D05ECA">
          <w:rPr>
            <w:rStyle w:val="Hyperlink"/>
            <w:i/>
            <w:iCs/>
          </w:rPr>
          <w:t>Artificial Intelligence (AI) Scribes</w:t>
        </w:r>
      </w:hyperlink>
      <w:r w:rsidRPr="00D05ECA">
        <w:rPr>
          <w:i/>
          <w:iCs/>
        </w:rPr>
        <w:t xml:space="preserve"> provides more information on AI scribes. </w:t>
      </w:r>
    </w:p>
    <w:p w14:paraId="3BFCA48A" w14:textId="77777777" w:rsidR="004B5468" w:rsidRDefault="004B5468" w:rsidP="004B5468">
      <w:pPr>
        <w:shd w:val="clear" w:color="auto" w:fill="FFE4D2" w:themeFill="accent1" w:themeFillTint="33"/>
        <w:rPr>
          <w:i/>
          <w:iCs/>
        </w:rPr>
      </w:pPr>
      <w:proofErr w:type="gramStart"/>
      <w:r w:rsidRPr="00D05ECA">
        <w:rPr>
          <w:i/>
          <w:iCs/>
        </w:rPr>
        <w:t>GP’s</w:t>
      </w:r>
      <w:proofErr w:type="gramEnd"/>
      <w:r w:rsidRPr="00D05ECA">
        <w:rPr>
          <w:i/>
          <w:iCs/>
        </w:rPr>
        <w:t xml:space="preserve"> should also give individual patients the option to opt out of the use of AI scribes when required. </w:t>
      </w:r>
    </w:p>
    <w:p w14:paraId="3E7350DD" w14:textId="77777777" w:rsidR="004B5468" w:rsidRPr="00D05ECA" w:rsidRDefault="004B5468" w:rsidP="004B5468">
      <w:pPr>
        <w:shd w:val="clear" w:color="auto" w:fill="FFE4D2" w:themeFill="accent1" w:themeFillTint="33"/>
        <w:rPr>
          <w:i/>
          <w:iCs/>
        </w:rPr>
      </w:pPr>
    </w:p>
    <w:p w14:paraId="39253F03" w14:textId="68F215E9" w:rsidR="00983598" w:rsidRPr="00983598" w:rsidRDefault="00983598" w:rsidP="00983598"/>
    <w:p w14:paraId="64EF2CB4" w14:textId="77777777" w:rsidR="00983598" w:rsidRPr="00983598" w:rsidRDefault="00983598" w:rsidP="00D05ECA">
      <w:pPr>
        <w:pStyle w:val="RACGPH3"/>
        <w:numPr>
          <w:ilvl w:val="0"/>
          <w:numId w:val="1"/>
        </w:numPr>
      </w:pPr>
      <w:r w:rsidRPr="00983598">
        <w:t>How is your personal information stored and protected? </w:t>
      </w:r>
    </w:p>
    <w:p w14:paraId="4692F4B2" w14:textId="03E626F4" w:rsidR="00983598" w:rsidRDefault="00983598" w:rsidP="00983598">
      <w:r w:rsidRPr="00983598">
        <w:rPr>
          <w:lang w:val="en-US"/>
        </w:rPr>
        <w:t>Your personal information may be stored in various forms.</w:t>
      </w:r>
      <w:r w:rsidRPr="00983598">
        <w:t> </w:t>
      </w:r>
    </w:p>
    <w:p w14:paraId="6DBA54B2" w14:textId="0CA5A171" w:rsidR="004B5468" w:rsidRDefault="00E2028B" w:rsidP="004B5468">
      <w:pPr>
        <w:shd w:val="clear" w:color="auto" w:fill="FFFFCC"/>
        <w:rPr>
          <w:i/>
          <w:iCs/>
        </w:rPr>
      </w:pPr>
      <w:r>
        <w:rPr>
          <w:i/>
          <w:iCs/>
          <w:noProof/>
        </w:rPr>
        <w:drawing>
          <wp:inline distT="0" distB="0" distL="0" distR="0" wp14:anchorId="492F1F00" wp14:editId="2FC5309F">
            <wp:extent cx="342900" cy="342900"/>
            <wp:effectExtent l="0" t="0" r="0" b="0"/>
            <wp:docPr id="892678681"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205023FB" w14:textId="77777777" w:rsidR="004B5468" w:rsidRDefault="004B5468" w:rsidP="004B5468">
      <w:pPr>
        <w:shd w:val="clear" w:color="auto" w:fill="FFFFCC"/>
      </w:pPr>
      <w:r w:rsidRPr="00983598">
        <w:rPr>
          <w:i/>
          <w:iCs/>
          <w:lang w:val="en-US"/>
        </w:rPr>
        <w:t>Specify the ways in which the practice stores information, such as paper records, electronic records, visual records (e.g., X-rays, CT scans, videos, and photos), and audio recordings.</w:t>
      </w:r>
      <w:r w:rsidRPr="00983598">
        <w:t> </w:t>
      </w:r>
    </w:p>
    <w:p w14:paraId="11B6FF01" w14:textId="77777777" w:rsidR="004B5468" w:rsidRDefault="004B5468" w:rsidP="004B5468">
      <w:pPr>
        <w:shd w:val="clear" w:color="auto" w:fill="FFFFCC"/>
      </w:pPr>
    </w:p>
    <w:p w14:paraId="47A3A288" w14:textId="3B00DFC0" w:rsidR="00983598" w:rsidRPr="00983598" w:rsidRDefault="00983598" w:rsidP="00983598">
      <w:r w:rsidRPr="00983598">
        <w:rPr>
          <w:lang w:val="en-US"/>
        </w:rPr>
        <w:t>The practice stores all personal information securely.</w:t>
      </w:r>
      <w:r w:rsidRPr="00983598">
        <w:t> </w:t>
      </w:r>
    </w:p>
    <w:p w14:paraId="4199EFCA" w14:textId="30AF9A8B" w:rsidR="004B5468" w:rsidRDefault="00983598" w:rsidP="004B5468">
      <w:pPr>
        <w:shd w:val="clear" w:color="auto" w:fill="FFFFCC"/>
        <w:rPr>
          <w:i/>
          <w:iCs/>
        </w:rPr>
      </w:pPr>
      <w:r w:rsidRPr="00983598">
        <w:t> </w:t>
      </w:r>
      <w:r w:rsidR="00E2028B">
        <w:rPr>
          <w:i/>
          <w:iCs/>
          <w:noProof/>
        </w:rPr>
        <w:drawing>
          <wp:inline distT="0" distB="0" distL="0" distR="0" wp14:anchorId="5BC88236" wp14:editId="363848E7">
            <wp:extent cx="342900" cy="342900"/>
            <wp:effectExtent l="0" t="0" r="0" b="0"/>
            <wp:docPr id="18739762"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7B5D7427" w14:textId="1A8EFAD3" w:rsidR="004A168B" w:rsidRPr="004B5468" w:rsidRDefault="004B5468" w:rsidP="004B5468">
      <w:pPr>
        <w:shd w:val="clear" w:color="auto" w:fill="FFFFCC"/>
      </w:pPr>
      <w:r w:rsidRPr="00983598">
        <w:rPr>
          <w:i/>
          <w:iCs/>
          <w:lang w:val="en-US"/>
        </w:rPr>
        <w:t xml:space="preserve">Explain how personal information is securely stored and protected, such as electronic format, in protected information systems or in hard copy format in a </w:t>
      </w:r>
      <w:proofErr w:type="gramStart"/>
      <w:r w:rsidRPr="00983598">
        <w:rPr>
          <w:i/>
          <w:iCs/>
          <w:lang w:val="en-US"/>
        </w:rPr>
        <w:t>secured</w:t>
      </w:r>
      <w:proofErr w:type="gramEnd"/>
      <w:r w:rsidRPr="00983598">
        <w:rPr>
          <w:i/>
          <w:iCs/>
          <w:lang w:val="en-US"/>
        </w:rPr>
        <w:t xml:space="preserve"> environment.</w:t>
      </w:r>
      <w:r w:rsidRPr="00983598">
        <w:t> </w:t>
      </w:r>
    </w:p>
    <w:p w14:paraId="7E01724D" w14:textId="7573AB6E" w:rsidR="004B5468" w:rsidRDefault="00E2028B" w:rsidP="004B5468">
      <w:pPr>
        <w:shd w:val="clear" w:color="auto" w:fill="FFFFCC"/>
        <w:rPr>
          <w:i/>
          <w:iCs/>
        </w:rPr>
      </w:pPr>
      <w:r>
        <w:rPr>
          <w:i/>
          <w:iCs/>
          <w:noProof/>
        </w:rPr>
        <w:drawing>
          <wp:inline distT="0" distB="0" distL="0" distR="0" wp14:anchorId="71848668" wp14:editId="04252FE8">
            <wp:extent cx="342900" cy="342900"/>
            <wp:effectExtent l="0" t="0" r="0" b="0"/>
            <wp:docPr id="512483386"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504E1BFA" w14:textId="346179EB" w:rsidR="004B5468" w:rsidRDefault="004B5468" w:rsidP="004B5468">
      <w:pPr>
        <w:shd w:val="clear" w:color="auto" w:fill="FFFFCC"/>
      </w:pPr>
      <w:r w:rsidRPr="00983598">
        <w:rPr>
          <w:i/>
          <w:iCs/>
          <w:lang w:val="en-US"/>
        </w:rPr>
        <w:t>Provide examples like passwords, secure cabinets, and confidentiality agreements for staff and contractors. However, avoid providing details that would jeopardize the effectiveness of your security measures.</w:t>
      </w:r>
      <w:r w:rsidRPr="00983598">
        <w:t> </w:t>
      </w:r>
    </w:p>
    <w:p w14:paraId="349D177C" w14:textId="062EDBE4" w:rsidR="004B5468" w:rsidRDefault="00E2028B" w:rsidP="004B5468">
      <w:pPr>
        <w:shd w:val="clear" w:color="auto" w:fill="FFFFCC"/>
        <w:rPr>
          <w:i/>
          <w:iCs/>
        </w:rPr>
      </w:pPr>
      <w:r>
        <w:rPr>
          <w:i/>
          <w:iCs/>
          <w:noProof/>
        </w:rPr>
        <w:drawing>
          <wp:inline distT="0" distB="0" distL="0" distR="0" wp14:anchorId="4EB65CF8" wp14:editId="45197733">
            <wp:extent cx="342900" cy="342900"/>
            <wp:effectExtent l="0" t="0" r="0" b="0"/>
            <wp:docPr id="1411646830"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099ABBCE" w14:textId="77777777" w:rsidR="004B5468" w:rsidRDefault="004B5468" w:rsidP="004B5468">
      <w:pPr>
        <w:shd w:val="clear" w:color="auto" w:fill="FFFFCC"/>
        <w:rPr>
          <w:i/>
          <w:iCs/>
          <w:lang w:val="en-US"/>
        </w:rPr>
      </w:pPr>
      <w:r w:rsidRPr="00983598">
        <w:rPr>
          <w:i/>
          <w:iCs/>
          <w:lang w:val="en-US"/>
        </w:rPr>
        <w:lastRenderedPageBreak/>
        <w:t xml:space="preserve">Add CCTV information e.g., our practice has this, and provide details of recordings and storage and access store these </w:t>
      </w:r>
      <w:proofErr w:type="gramStart"/>
      <w:r w:rsidRPr="00983598">
        <w:rPr>
          <w:i/>
          <w:iCs/>
          <w:lang w:val="en-US"/>
        </w:rPr>
        <w:t>recording</w:t>
      </w:r>
      <w:proofErr w:type="gramEnd"/>
      <w:r w:rsidRPr="00983598">
        <w:rPr>
          <w:i/>
          <w:iCs/>
          <w:lang w:val="en-US"/>
        </w:rPr>
        <w:t xml:space="preserve"> and the areas that have this in the practice e.g., excluding consulting and treatments rooms and including car park entry etc.</w:t>
      </w:r>
    </w:p>
    <w:p w14:paraId="60E5F6A5" w14:textId="77777777" w:rsidR="004B5468" w:rsidRPr="004A168B" w:rsidRDefault="004B5468" w:rsidP="004B5468">
      <w:pPr>
        <w:shd w:val="clear" w:color="auto" w:fill="FFFFCC"/>
      </w:pPr>
    </w:p>
    <w:p w14:paraId="28C64F7A" w14:textId="77777777" w:rsidR="004B5468" w:rsidRDefault="004B5468" w:rsidP="00983598">
      <w:pPr>
        <w:rPr>
          <w:i/>
          <w:iCs/>
          <w:lang w:val="en-US"/>
        </w:rPr>
      </w:pPr>
    </w:p>
    <w:p w14:paraId="0B5289B1" w14:textId="1D2BE85F" w:rsidR="00983598" w:rsidRPr="00983598" w:rsidRDefault="00983598" w:rsidP="004A168B">
      <w:pPr>
        <w:pStyle w:val="RACGPH3"/>
        <w:numPr>
          <w:ilvl w:val="0"/>
          <w:numId w:val="1"/>
        </w:numPr>
      </w:pPr>
      <w:r w:rsidRPr="004A168B">
        <w:t>How can you access and correct your personal information at the practice?</w:t>
      </w:r>
      <w:r w:rsidRPr="00983598">
        <w:t> </w:t>
      </w:r>
    </w:p>
    <w:p w14:paraId="787903A5" w14:textId="77777777" w:rsidR="00983598" w:rsidRPr="00983598" w:rsidRDefault="00983598" w:rsidP="00983598">
      <w:r w:rsidRPr="00983598">
        <w:rPr>
          <w:lang w:val="en-US"/>
        </w:rPr>
        <w:t>You have the right to request access to, and correction of, your personal information.</w:t>
      </w:r>
      <w:r w:rsidRPr="00983598">
        <w:t> </w:t>
      </w:r>
    </w:p>
    <w:p w14:paraId="558DC18F" w14:textId="77777777" w:rsidR="00983598" w:rsidRPr="00983598" w:rsidRDefault="00983598" w:rsidP="00983598">
      <w:r w:rsidRPr="00983598">
        <w:rPr>
          <w:lang w:val="en-US"/>
        </w:rPr>
        <w:t>The practice acknowledges patients may request access to their medical records.</w:t>
      </w:r>
      <w:r w:rsidRPr="00983598">
        <w:t> </w:t>
      </w:r>
    </w:p>
    <w:p w14:paraId="3A476517" w14:textId="58169B18" w:rsidR="00983598" w:rsidRPr="00983598" w:rsidRDefault="004A168B" w:rsidP="00983598">
      <w:pPr>
        <w:rPr>
          <w:color w:val="FF0000"/>
        </w:rPr>
      </w:pPr>
      <w:r w:rsidRPr="004A168B">
        <w:rPr>
          <w:color w:val="FF0000"/>
        </w:rPr>
        <w:t>[</w:t>
      </w:r>
      <w:r w:rsidR="00983598" w:rsidRPr="00983598">
        <w:rPr>
          <w:color w:val="FF0000"/>
        </w:rPr>
        <w:t>Specify how the practice will receive such requests from patients on accessing and correcting personal information</w:t>
      </w:r>
      <w:r w:rsidRPr="004A168B">
        <w:rPr>
          <w:color w:val="FF0000"/>
        </w:rPr>
        <w:t>]</w:t>
      </w:r>
      <w:r w:rsidR="00983598" w:rsidRPr="00983598">
        <w:rPr>
          <w:color w:val="auto"/>
        </w:rPr>
        <w:t>. </w:t>
      </w:r>
    </w:p>
    <w:p w14:paraId="2ABD69B6" w14:textId="736801CD" w:rsidR="004B5468" w:rsidRDefault="00983598" w:rsidP="00983598">
      <w:pPr>
        <w:rPr>
          <w:color w:val="auto"/>
        </w:rPr>
      </w:pPr>
      <w:r w:rsidRPr="00983598">
        <w:rPr>
          <w:lang w:val="en-US"/>
        </w:rPr>
        <w:t xml:space="preserve">The practice will respond to any requests to access or correct your personal information within </w:t>
      </w:r>
      <w:r w:rsidR="004A168B" w:rsidRPr="004A168B">
        <w:rPr>
          <w:color w:val="FF0000"/>
          <w:lang w:val="en-US"/>
        </w:rPr>
        <w:t>[</w:t>
      </w:r>
      <w:r w:rsidRPr="00983598">
        <w:rPr>
          <w:color w:val="FF0000"/>
          <w:lang w:val="en-US"/>
        </w:rPr>
        <w:t>Insert a reasonable timeframe specific to practice processes</w:t>
      </w:r>
      <w:r w:rsidR="004A168B" w:rsidRPr="004A168B">
        <w:rPr>
          <w:color w:val="FF0000"/>
          <w:lang w:val="en-US"/>
        </w:rPr>
        <w:t>]</w:t>
      </w:r>
      <w:r w:rsidRPr="00983598">
        <w:rPr>
          <w:color w:val="auto"/>
          <w:lang w:val="en-US"/>
        </w:rPr>
        <w:t>.</w:t>
      </w:r>
      <w:r w:rsidRPr="00983598">
        <w:rPr>
          <w:color w:val="auto"/>
        </w:rPr>
        <w:t> </w:t>
      </w:r>
    </w:p>
    <w:p w14:paraId="5F89686A" w14:textId="32A6042F" w:rsidR="004B5468" w:rsidRDefault="00E2028B" w:rsidP="004B5468">
      <w:pPr>
        <w:shd w:val="clear" w:color="auto" w:fill="FFFFCC"/>
        <w:rPr>
          <w:i/>
          <w:iCs/>
        </w:rPr>
      </w:pPr>
      <w:r>
        <w:rPr>
          <w:i/>
          <w:iCs/>
          <w:noProof/>
        </w:rPr>
        <w:drawing>
          <wp:inline distT="0" distB="0" distL="0" distR="0" wp14:anchorId="25FB5D43" wp14:editId="3735932E">
            <wp:extent cx="342900" cy="342900"/>
            <wp:effectExtent l="0" t="0" r="0" b="0"/>
            <wp:docPr id="1508853072"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3577846C" w14:textId="77777777" w:rsidR="004B5468" w:rsidRDefault="004B5468" w:rsidP="004B5468">
      <w:pPr>
        <w:shd w:val="clear" w:color="auto" w:fill="FFFFCC"/>
        <w:rPr>
          <w:i/>
          <w:iCs/>
        </w:rPr>
      </w:pPr>
      <w:r w:rsidRPr="00983598">
        <w:rPr>
          <w:i/>
          <w:iCs/>
          <w:lang w:val="en-US"/>
        </w:rPr>
        <w:t>Provide details of any fees that may be associated with providing this information if applicable – these must not be excessive. Patients cannot be charged for making the request – only for the costs of complying with the request.</w:t>
      </w:r>
      <w:r w:rsidRPr="00983598">
        <w:rPr>
          <w:i/>
          <w:iCs/>
        </w:rPr>
        <w:t> </w:t>
      </w:r>
    </w:p>
    <w:p w14:paraId="179F6EFC" w14:textId="77777777" w:rsidR="004B5468" w:rsidRPr="004A168B" w:rsidRDefault="004B5468" w:rsidP="004B5468">
      <w:pPr>
        <w:shd w:val="clear" w:color="auto" w:fill="FFFFCC"/>
        <w:rPr>
          <w:i/>
          <w:iCs/>
        </w:rPr>
      </w:pPr>
    </w:p>
    <w:p w14:paraId="2C5DA7A4" w14:textId="6698BAEB" w:rsidR="00983598" w:rsidRDefault="00983598" w:rsidP="00983598">
      <w:pPr>
        <w:rPr>
          <w:color w:val="auto"/>
        </w:rPr>
      </w:pPr>
      <w:r w:rsidRPr="00983598">
        <w:rPr>
          <w:lang w:val="en-US"/>
        </w:rPr>
        <w:t>The practice will take reasonable steps to correct your personal information where the information is not accurate or up to date. Sometimes, we will ask you to verify your personal information held by the practice is correct and current. You may request we correct or update your information.</w:t>
      </w:r>
      <w:r w:rsidRPr="00983598">
        <w:rPr>
          <w:b/>
          <w:bCs/>
          <w:lang w:val="en-US"/>
        </w:rPr>
        <w:t> </w:t>
      </w:r>
      <w:r w:rsidR="004A168B" w:rsidRPr="004A168B">
        <w:rPr>
          <w:lang w:val="en-US"/>
        </w:rPr>
        <w:t>To do this please contact via</w:t>
      </w:r>
      <w:r w:rsidR="004A168B">
        <w:rPr>
          <w:b/>
          <w:bCs/>
          <w:lang w:val="en-US"/>
        </w:rPr>
        <w:t xml:space="preserve"> </w:t>
      </w:r>
      <w:r w:rsidR="004A168B" w:rsidRPr="004A168B">
        <w:rPr>
          <w:color w:val="FF0000"/>
          <w:lang w:val="en-US"/>
        </w:rPr>
        <w:t>[</w:t>
      </w:r>
      <w:r w:rsidRPr="00983598">
        <w:rPr>
          <w:color w:val="FF0000"/>
          <w:lang w:val="en-US"/>
        </w:rPr>
        <w:t>Insert your specific contact information of the practice/practice manager, e.g., an email address</w:t>
      </w:r>
      <w:r w:rsidR="004A168B" w:rsidRPr="004A168B">
        <w:rPr>
          <w:color w:val="FF0000"/>
          <w:lang w:val="en-US"/>
        </w:rPr>
        <w:t>]</w:t>
      </w:r>
      <w:r w:rsidRPr="00983598">
        <w:rPr>
          <w:color w:val="auto"/>
          <w:lang w:val="en-US"/>
        </w:rPr>
        <w:t>.</w:t>
      </w:r>
      <w:r w:rsidRPr="00983598">
        <w:rPr>
          <w:color w:val="auto"/>
        </w:rPr>
        <w:t> </w:t>
      </w:r>
    </w:p>
    <w:p w14:paraId="6AF223C2" w14:textId="77777777" w:rsidR="004A168B" w:rsidRPr="00983598" w:rsidRDefault="004A168B" w:rsidP="00983598"/>
    <w:p w14:paraId="1FF500BE" w14:textId="0F079718" w:rsidR="00983598" w:rsidRPr="00983598" w:rsidRDefault="00983598" w:rsidP="004A168B">
      <w:pPr>
        <w:pStyle w:val="RACGPH3"/>
        <w:numPr>
          <w:ilvl w:val="0"/>
          <w:numId w:val="1"/>
        </w:numPr>
      </w:pPr>
      <w:r w:rsidRPr="00983598">
        <w:rPr>
          <w:lang w:val="en-US"/>
        </w:rPr>
        <w:t>How can you lodge a privacy-related complaint, and how will the complaint be handled at </w:t>
      </w:r>
      <w:proofErr w:type="gramStart"/>
      <w:r w:rsidRPr="00983598">
        <w:rPr>
          <w:lang w:val="en-US"/>
        </w:rPr>
        <w:t>   the practice</w:t>
      </w:r>
      <w:proofErr w:type="gramEnd"/>
      <w:r w:rsidRPr="00983598">
        <w:rPr>
          <w:lang w:val="en-US"/>
        </w:rPr>
        <w:t>?</w:t>
      </w:r>
      <w:r w:rsidRPr="00983598">
        <w:t> </w:t>
      </w:r>
    </w:p>
    <w:p w14:paraId="7931B3B9" w14:textId="7A392AF1" w:rsidR="004B5468" w:rsidRDefault="00983598" w:rsidP="00983598">
      <w:r w:rsidRPr="00983598">
        <w:rPr>
          <w:lang w:val="en-US"/>
        </w:rPr>
        <w:t>We take complaints and concerns regarding privacy seriously. You should express any privacy concerns you may have. We will then attempt to resolve it in accordance with the resolution procedure.</w:t>
      </w:r>
      <w:r w:rsidRPr="00983598">
        <w:t> </w:t>
      </w:r>
    </w:p>
    <w:p w14:paraId="51649236" w14:textId="29F62515" w:rsidR="004B5468" w:rsidRDefault="00E2028B" w:rsidP="004B5468">
      <w:pPr>
        <w:shd w:val="clear" w:color="auto" w:fill="FFFFCC"/>
        <w:rPr>
          <w:i/>
          <w:iCs/>
        </w:rPr>
      </w:pPr>
      <w:r>
        <w:rPr>
          <w:i/>
          <w:iCs/>
          <w:noProof/>
        </w:rPr>
        <w:drawing>
          <wp:inline distT="0" distB="0" distL="0" distR="0" wp14:anchorId="62F964C7" wp14:editId="149C1172">
            <wp:extent cx="342900" cy="342900"/>
            <wp:effectExtent l="0" t="0" r="0" b="0"/>
            <wp:docPr id="515620983"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67DE2CAB" w14:textId="32AC9FC2" w:rsidR="004B5468" w:rsidRDefault="004B5468" w:rsidP="004B5468">
      <w:pPr>
        <w:shd w:val="clear" w:color="auto" w:fill="FFFFCC"/>
      </w:pPr>
      <w:r w:rsidRPr="00983598">
        <w:rPr>
          <w:i/>
          <w:iCs/>
          <w:lang w:val="en-US"/>
        </w:rPr>
        <w:t xml:space="preserve">Provide practice contact details such as an email address. You must include </w:t>
      </w:r>
      <w:proofErr w:type="gramStart"/>
      <w:r w:rsidRPr="00983598">
        <w:rPr>
          <w:i/>
          <w:iCs/>
          <w:lang w:val="en-US"/>
        </w:rPr>
        <w:t>mailing</w:t>
      </w:r>
      <w:proofErr w:type="gramEnd"/>
      <w:r w:rsidRPr="00983598">
        <w:rPr>
          <w:i/>
          <w:iCs/>
          <w:lang w:val="en-US"/>
        </w:rPr>
        <w:t xml:space="preserve"> address and contact number. Insert turnaround timeframe specific to the practice processes.</w:t>
      </w:r>
      <w:r w:rsidRPr="00983598">
        <w:t> </w:t>
      </w:r>
    </w:p>
    <w:p w14:paraId="0C929BC2" w14:textId="77777777" w:rsidR="004B5468" w:rsidRDefault="004B5468" w:rsidP="004B5468">
      <w:pPr>
        <w:shd w:val="clear" w:color="auto" w:fill="FFFFCC"/>
      </w:pPr>
    </w:p>
    <w:p w14:paraId="56B18DA1" w14:textId="0AE071B0" w:rsidR="00983598" w:rsidRDefault="00983598" w:rsidP="00983598">
      <w:r w:rsidRPr="00983598">
        <w:rPr>
          <w:lang w:val="en-US"/>
        </w:rPr>
        <w:t>If you do not feel we have resolved your issue You may also contact the Office of the Australian Information Commissioner. The Office of the Australian Information Commissioner will require you to give them time to respond before they investigate. </w:t>
      </w:r>
      <w:r w:rsidRPr="00983598">
        <w:t> </w:t>
      </w:r>
      <w:r w:rsidRPr="00983598">
        <w:rPr>
          <w:lang w:val="en-US"/>
        </w:rPr>
        <w:t xml:space="preserve">For further information visit </w:t>
      </w:r>
      <w:hyperlink r:id="rId21" w:tgtFrame="_blank" w:history="1">
        <w:r w:rsidRPr="00983598">
          <w:rPr>
            <w:rStyle w:val="Hyperlink"/>
            <w:b/>
            <w:bCs/>
            <w:lang w:val="en-US"/>
          </w:rPr>
          <w:t>www.oaic.gov.au</w:t>
        </w:r>
      </w:hyperlink>
      <w:r w:rsidRPr="00983598">
        <w:rPr>
          <w:lang w:val="en-US"/>
        </w:rPr>
        <w:t xml:space="preserve"> or call the OAIC (Office of the Australian Information Commissioner) on 1300 363 992. </w:t>
      </w:r>
      <w:r w:rsidRPr="00983598">
        <w:t> </w:t>
      </w:r>
    </w:p>
    <w:p w14:paraId="0AFB7656" w14:textId="5CCB3B5F" w:rsidR="004B5468" w:rsidRDefault="00E2028B" w:rsidP="004B5468">
      <w:pPr>
        <w:shd w:val="clear" w:color="auto" w:fill="FFFFCC"/>
        <w:rPr>
          <w:i/>
          <w:iCs/>
        </w:rPr>
      </w:pPr>
      <w:r>
        <w:rPr>
          <w:i/>
          <w:iCs/>
          <w:noProof/>
        </w:rPr>
        <w:drawing>
          <wp:inline distT="0" distB="0" distL="0" distR="0" wp14:anchorId="7BB18AA1" wp14:editId="65204636">
            <wp:extent cx="342900" cy="342900"/>
            <wp:effectExtent l="0" t="0" r="0" b="0"/>
            <wp:docPr id="637579942"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6BF78008" w14:textId="77777777" w:rsidR="004B5468" w:rsidRDefault="004B5468" w:rsidP="004B5468">
      <w:pPr>
        <w:shd w:val="clear" w:color="auto" w:fill="FFFFCC"/>
      </w:pPr>
      <w:r w:rsidRPr="00983598">
        <w:rPr>
          <w:i/>
          <w:iCs/>
          <w:lang w:val="en-US"/>
        </w:rPr>
        <w:lastRenderedPageBreak/>
        <w:t>You could also provide details to contact relevant state or territory health authorities/</w:t>
      </w:r>
      <w:proofErr w:type="gramStart"/>
      <w:r w:rsidRPr="00983598">
        <w:rPr>
          <w:i/>
          <w:iCs/>
          <w:lang w:val="en-US"/>
        </w:rPr>
        <w:t>ombudsman</w:t>
      </w:r>
      <w:proofErr w:type="gramEnd"/>
      <w:r w:rsidRPr="00983598">
        <w:rPr>
          <w:i/>
          <w:iCs/>
          <w:lang w:val="en-US"/>
        </w:rPr>
        <w:t xml:space="preserve"> if they also have jurisdiction.</w:t>
      </w:r>
      <w:r w:rsidRPr="00983598">
        <w:t> </w:t>
      </w:r>
    </w:p>
    <w:p w14:paraId="4FD7EA6C" w14:textId="77777777" w:rsidR="004B5468" w:rsidRPr="004A168B" w:rsidRDefault="004B5468" w:rsidP="004B5468">
      <w:pPr>
        <w:shd w:val="clear" w:color="auto" w:fill="FFFFCC"/>
        <w:rPr>
          <w:i/>
          <w:iCs/>
        </w:rPr>
      </w:pPr>
    </w:p>
    <w:p w14:paraId="51044235" w14:textId="77777777" w:rsidR="004A168B" w:rsidRDefault="004A168B" w:rsidP="00983598">
      <w:pPr>
        <w:rPr>
          <w:b/>
          <w:bCs/>
        </w:rPr>
      </w:pPr>
    </w:p>
    <w:p w14:paraId="503017A6" w14:textId="515FC738" w:rsidR="00983598" w:rsidRPr="00983598" w:rsidRDefault="00983598" w:rsidP="004A168B">
      <w:pPr>
        <w:pStyle w:val="RACGPH3"/>
        <w:numPr>
          <w:ilvl w:val="0"/>
          <w:numId w:val="1"/>
        </w:numPr>
      </w:pPr>
      <w:r w:rsidRPr="00983598">
        <w:t>How is privacy on the website maintained?  </w:t>
      </w:r>
    </w:p>
    <w:p w14:paraId="4A97C891" w14:textId="3AB9D564" w:rsidR="004B5468" w:rsidRDefault="00E2028B" w:rsidP="004B5468">
      <w:pPr>
        <w:shd w:val="clear" w:color="auto" w:fill="FFFFCC"/>
        <w:rPr>
          <w:i/>
          <w:iCs/>
        </w:rPr>
      </w:pPr>
      <w:r>
        <w:rPr>
          <w:i/>
          <w:iCs/>
          <w:noProof/>
        </w:rPr>
        <w:drawing>
          <wp:inline distT="0" distB="0" distL="0" distR="0" wp14:anchorId="16EB6D75" wp14:editId="60D2EF34">
            <wp:extent cx="342900" cy="342900"/>
            <wp:effectExtent l="0" t="0" r="0" b="0"/>
            <wp:docPr id="1534304597"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3666" name="Graphic 1387493666" descr="Lightbulb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p w14:paraId="3BF643B5" w14:textId="77777777" w:rsidR="004B5468" w:rsidRDefault="004B5468" w:rsidP="004B5468">
      <w:pPr>
        <w:shd w:val="clear" w:color="auto" w:fill="FFFFCC"/>
      </w:pPr>
      <w:r>
        <w:rPr>
          <w:i/>
          <w:iCs/>
          <w:lang w:val="en-US"/>
        </w:rPr>
        <w:t xml:space="preserve">Note: </w:t>
      </w:r>
      <w:r w:rsidRPr="00983598">
        <w:rPr>
          <w:i/>
          <w:iCs/>
          <w:lang w:val="en-US"/>
        </w:rPr>
        <w:t>This section is optional. If you are collecting personal information via the practice website or interact digitally with patients (e.g., through social media or by email) you need to include a statement about the collection of personal information that occurs through the website or social media and the use of website analytics, cookies, etc.</w:t>
      </w:r>
      <w:r w:rsidRPr="00983598">
        <w:t> </w:t>
      </w:r>
    </w:p>
    <w:p w14:paraId="558875C2" w14:textId="77777777" w:rsidR="004B5468" w:rsidRPr="004A168B" w:rsidRDefault="004B5468" w:rsidP="004B5468">
      <w:pPr>
        <w:shd w:val="clear" w:color="auto" w:fill="FFFFCC"/>
        <w:rPr>
          <w:i/>
          <w:iCs/>
        </w:rPr>
      </w:pPr>
    </w:p>
    <w:p w14:paraId="33A3E125" w14:textId="4ECDBEF4" w:rsidR="00983598" w:rsidRDefault="00983598" w:rsidP="00983598">
      <w:r w:rsidRPr="00983598">
        <w:t xml:space="preserve">At </w:t>
      </w:r>
      <w:r w:rsidR="004A168B">
        <w:rPr>
          <w:color w:val="FF0000"/>
        </w:rPr>
        <w:t xml:space="preserve">[ Insert </w:t>
      </w:r>
      <w:r w:rsidRPr="00983598">
        <w:rPr>
          <w:color w:val="FF0000"/>
        </w:rPr>
        <w:t>Practice Name</w:t>
      </w:r>
      <w:r w:rsidR="004A168B" w:rsidRPr="004A168B">
        <w:rPr>
          <w:color w:val="FF0000"/>
        </w:rPr>
        <w:t>]</w:t>
      </w:r>
      <w:r w:rsidRPr="00983598">
        <w:t>, any personal information you share with us through website, email, and social media, is handled securely and confidentially. This practice uses analytics and cookies. </w:t>
      </w:r>
    </w:p>
    <w:p w14:paraId="68F3D47E" w14:textId="77777777" w:rsidR="004A168B" w:rsidRPr="00983598" w:rsidRDefault="004A168B" w:rsidP="00983598"/>
    <w:p w14:paraId="31011F6F" w14:textId="44E9590D" w:rsidR="00983598" w:rsidRPr="00983598" w:rsidRDefault="00983598" w:rsidP="004A168B">
      <w:pPr>
        <w:pStyle w:val="RACGPH3"/>
        <w:numPr>
          <w:ilvl w:val="0"/>
          <w:numId w:val="1"/>
        </w:numPr>
      </w:pPr>
      <w:r w:rsidRPr="00983598">
        <w:t>Policy review statement </w:t>
      </w:r>
    </w:p>
    <w:p w14:paraId="131FBABF" w14:textId="77777777" w:rsidR="00983598" w:rsidRPr="00983598" w:rsidRDefault="00983598" w:rsidP="00983598">
      <w:r w:rsidRPr="00983598">
        <w:rPr>
          <w:lang w:val="en-US"/>
        </w:rPr>
        <w:t>Our privacy policy is regularly reviewed to ensure compliance with current obligations. </w:t>
      </w:r>
      <w:r w:rsidRPr="00983598">
        <w:t> </w:t>
      </w:r>
    </w:p>
    <w:p w14:paraId="434BE78F" w14:textId="77777777" w:rsidR="00983598" w:rsidRPr="00983598" w:rsidRDefault="00983598" w:rsidP="00983598">
      <w:r w:rsidRPr="00983598">
        <w:rPr>
          <w:lang w:val="en-US"/>
        </w:rPr>
        <w:t>If any changes are made:</w:t>
      </w:r>
      <w:r w:rsidRPr="00983598">
        <w:t> </w:t>
      </w:r>
    </w:p>
    <w:p w14:paraId="51FF3F4D" w14:textId="77777777" w:rsidR="00983598" w:rsidRPr="00983598" w:rsidRDefault="00983598" w:rsidP="00983598">
      <w:pPr>
        <w:numPr>
          <w:ilvl w:val="0"/>
          <w:numId w:val="40"/>
        </w:numPr>
      </w:pPr>
      <w:r w:rsidRPr="00983598">
        <w:rPr>
          <w:lang w:val="en-US"/>
        </w:rPr>
        <w:t>They will be reflected on the website.</w:t>
      </w:r>
      <w:r w:rsidRPr="00983598">
        <w:t> </w:t>
      </w:r>
    </w:p>
    <w:p w14:paraId="482C4B75" w14:textId="77777777" w:rsidR="00983598" w:rsidRPr="00983598" w:rsidRDefault="00983598" w:rsidP="00983598">
      <w:pPr>
        <w:numPr>
          <w:ilvl w:val="0"/>
          <w:numId w:val="41"/>
        </w:numPr>
      </w:pPr>
      <w:r w:rsidRPr="00983598">
        <w:rPr>
          <w:lang w:val="en-US"/>
        </w:rPr>
        <w:t>Significant changes may be communicated directly to patients via email or other means.</w:t>
      </w:r>
      <w:r w:rsidRPr="00983598">
        <w:t> </w:t>
      </w:r>
    </w:p>
    <w:p w14:paraId="281AA93D" w14:textId="6F1A6C1D" w:rsidR="006514CA" w:rsidRDefault="00983598">
      <w:r w:rsidRPr="00983598">
        <w:rPr>
          <w:lang w:val="en-US"/>
        </w:rPr>
        <w:t>Please check the policy periodically for updates. If you have any questions, feel free to contact us.</w:t>
      </w:r>
      <w:r w:rsidRPr="00983598">
        <w:t> </w:t>
      </w:r>
    </w:p>
    <w:sectPr w:rsidR="006514CA" w:rsidSect="008109A5">
      <w:headerReference w:type="default" r:id="rId22"/>
      <w:footerReference w:type="default" r:id="rId23"/>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CCEE" w14:textId="77777777" w:rsidR="00600B56" w:rsidRDefault="00600B56">
      <w:pPr>
        <w:spacing w:after="0" w:line="240" w:lineRule="auto"/>
      </w:pPr>
      <w:r>
        <w:separator/>
      </w:r>
    </w:p>
  </w:endnote>
  <w:endnote w:type="continuationSeparator" w:id="0">
    <w:p w14:paraId="025BE153" w14:textId="77777777" w:rsidR="00600B56" w:rsidRDefault="0060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27D" w14:textId="77777777" w:rsidR="004B5468" w:rsidRPr="00D94BE1" w:rsidRDefault="004B5468" w:rsidP="00D94BE1">
    <w:pPr>
      <w:pStyle w:val="BodyText"/>
      <w:ind w:right="-2"/>
      <w:jc w:val="right"/>
    </w:pPr>
    <w:r w:rsidRPr="00D94BE1">
      <w:rPr>
        <w:noProof/>
      </w:rPr>
      <mc:AlternateContent>
        <mc:Choice Requires="wps">
          <w:drawing>
            <wp:anchor distT="0" distB="0" distL="114300" distR="114300" simplePos="0" relativeHeight="251660288" behindDoc="0" locked="0" layoutInCell="1" allowOverlap="1" wp14:anchorId="0F35FE35" wp14:editId="25660196">
              <wp:simplePos x="0" y="0"/>
              <wp:positionH relativeFrom="column">
                <wp:posOffset>0</wp:posOffset>
              </wp:positionH>
              <wp:positionV relativeFrom="paragraph">
                <wp:posOffset>0</wp:posOffset>
              </wp:positionV>
              <wp:extent cx="2553335" cy="1479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2553335" cy="147955"/>
                      </a:xfrm>
                      <a:prstGeom prst="rect">
                        <a:avLst/>
                      </a:prstGeom>
                      <a:noFill/>
                      <a:ln w="6350">
                        <a:noFill/>
                      </a:ln>
                    </wps:spPr>
                    <wps:txbx>
                      <w:txbxContent>
                        <w:p w14:paraId="5A997718" w14:textId="0C4F7089" w:rsidR="004B5468" w:rsidRPr="00D94BE1" w:rsidRDefault="0025177C" w:rsidP="00D94BE1">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EndPr/>
                            <w:sdtContent>
                              <w:r w:rsidR="004B5468">
                                <w:t xml:space="preserve">     </w:t>
                              </w:r>
                            </w:sdtContent>
                          </w:sdt>
                          <w:r w:rsidR="00983598" w:rsidRPr="00983598">
                            <w:rPr>
                              <w:color w:val="FF0000"/>
                            </w:rPr>
                            <w:t xml:space="preserve">[Insert Practice name] </w:t>
                          </w:r>
                          <w:r w:rsidR="00983598">
                            <w:t>Privacy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5FE35" id="_x0000_t202" coordsize="21600,21600" o:spt="202" path="m,l,21600r21600,l21600,xe">
              <v:stroke joinstyle="miter"/>
              <v:path gradientshapeok="t" o:connecttype="rect"/>
            </v:shapetype>
            <v:shape id="Text Box 14" o:spid="_x0000_s1026" type="#_x0000_t202" style="position:absolute;left:0;text-align:left;margin-left:0;margin-top:0;width:201.05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" filled="f" stroked="f" strokeweight=".5pt">
              <v:textbox inset="0,0,0,0">
                <w:txbxContent>
                  <w:p w14:paraId="5A997718" w14:textId="0C4F7089" w:rsidR="004B5468" w:rsidRPr="00D94BE1" w:rsidRDefault="00000000" w:rsidP="00D94BE1">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Content>
                        <w:r w:rsidR="004B5468">
                          <w:t xml:space="preserve">     </w:t>
                        </w:r>
                      </w:sdtContent>
                    </w:sdt>
                    <w:r w:rsidR="00983598" w:rsidRPr="00983598">
                      <w:rPr>
                        <w:color w:val="FF0000"/>
                      </w:rPr>
                      <w:t xml:space="preserve">[Insert Practice name] </w:t>
                    </w:r>
                    <w:r w:rsidR="00983598">
                      <w:t>Privacy Policy</w:t>
                    </w:r>
                  </w:p>
                </w:txbxContent>
              </v:textbox>
              <w10:wrap type="square"/>
            </v:shape>
          </w:pict>
        </mc:Fallback>
      </mc:AlternateContent>
    </w:r>
    <w:r w:rsidRPr="00D94BE1">
      <w:rPr>
        <w:noProof/>
      </w:rPr>
      <mc:AlternateContent>
        <mc:Choice Requires="wps">
          <w:drawing>
            <wp:anchor distT="0" distB="0" distL="114300" distR="114300" simplePos="0" relativeHeight="251659264" behindDoc="0" locked="0" layoutInCell="1" allowOverlap="1" wp14:anchorId="55579229" wp14:editId="1B8F115A">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555E8"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r>
              <w:fldChar w:fldCharType="begin"/>
            </w:r>
            <w:r>
              <w:instrText xml:space="preserve"> NUMPAGES  </w:instrText>
            </w:r>
            <w:r>
              <w:fldChar w:fldCharType="separate"/>
            </w:r>
            <w:r w:rsidRPr="00D94BE1">
              <w:t>2</w:t>
            </w:r>
            <w: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F327" w14:textId="77777777" w:rsidR="00600B56" w:rsidRDefault="00600B56">
      <w:pPr>
        <w:spacing w:after="0" w:line="240" w:lineRule="auto"/>
      </w:pPr>
      <w:r>
        <w:separator/>
      </w:r>
    </w:p>
  </w:footnote>
  <w:footnote w:type="continuationSeparator" w:id="0">
    <w:p w14:paraId="4E9B0C81" w14:textId="77777777" w:rsidR="00600B56" w:rsidRDefault="0060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0D4" w14:textId="75F03CD9" w:rsidR="009C21D4" w:rsidRPr="009C21D4" w:rsidRDefault="009C21D4" w:rsidP="009C21D4">
    <w:pPr>
      <w:pStyle w:val="Header"/>
      <w:ind w:left="7200"/>
      <w:rPr>
        <w:color w:val="FF0000"/>
      </w:rPr>
    </w:pPr>
    <w:r w:rsidRPr="009C21D4">
      <w:rPr>
        <w:color w:val="FF0000"/>
      </w:rPr>
      <w:t>[Insert practice logo /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283"/>
    <w:multiLevelType w:val="multilevel"/>
    <w:tmpl w:val="96B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4C67"/>
    <w:multiLevelType w:val="multilevel"/>
    <w:tmpl w:val="7AF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45FC6"/>
    <w:multiLevelType w:val="multilevel"/>
    <w:tmpl w:val="E76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D2D7E"/>
    <w:multiLevelType w:val="hybridMultilevel"/>
    <w:tmpl w:val="1218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6507B"/>
    <w:multiLevelType w:val="multilevel"/>
    <w:tmpl w:val="929C1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C6365"/>
    <w:multiLevelType w:val="multilevel"/>
    <w:tmpl w:val="D95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63F41"/>
    <w:multiLevelType w:val="multilevel"/>
    <w:tmpl w:val="CE74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32CD8"/>
    <w:multiLevelType w:val="multilevel"/>
    <w:tmpl w:val="10A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D6AFC"/>
    <w:multiLevelType w:val="multilevel"/>
    <w:tmpl w:val="498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1C7F"/>
    <w:multiLevelType w:val="multilevel"/>
    <w:tmpl w:val="CAF6CF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D7686"/>
    <w:multiLevelType w:val="multilevel"/>
    <w:tmpl w:val="93BC0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AF1DEA"/>
    <w:multiLevelType w:val="multilevel"/>
    <w:tmpl w:val="C4E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C2878"/>
    <w:multiLevelType w:val="multilevel"/>
    <w:tmpl w:val="80D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76DB6"/>
    <w:multiLevelType w:val="multilevel"/>
    <w:tmpl w:val="798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30C45"/>
    <w:multiLevelType w:val="multilevel"/>
    <w:tmpl w:val="D8B0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E7A7A"/>
    <w:multiLevelType w:val="multilevel"/>
    <w:tmpl w:val="F42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565A9E"/>
    <w:multiLevelType w:val="multilevel"/>
    <w:tmpl w:val="6C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4607D"/>
    <w:multiLevelType w:val="multilevel"/>
    <w:tmpl w:val="A97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26BB8"/>
    <w:multiLevelType w:val="hybridMultilevel"/>
    <w:tmpl w:val="7C28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03DE3"/>
    <w:multiLevelType w:val="multilevel"/>
    <w:tmpl w:val="D35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A385F"/>
    <w:multiLevelType w:val="multilevel"/>
    <w:tmpl w:val="B67A0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1C2810"/>
    <w:multiLevelType w:val="multilevel"/>
    <w:tmpl w:val="3EF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B5424"/>
    <w:multiLevelType w:val="multilevel"/>
    <w:tmpl w:val="710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2D17B2"/>
    <w:multiLevelType w:val="multilevel"/>
    <w:tmpl w:val="668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B4A78"/>
    <w:multiLevelType w:val="multilevel"/>
    <w:tmpl w:val="1FF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0A3F53"/>
    <w:multiLevelType w:val="multilevel"/>
    <w:tmpl w:val="0CB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C74C67"/>
    <w:multiLevelType w:val="multilevel"/>
    <w:tmpl w:val="7E96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B6B76"/>
    <w:multiLevelType w:val="multilevel"/>
    <w:tmpl w:val="A8B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17EDF"/>
    <w:multiLevelType w:val="multilevel"/>
    <w:tmpl w:val="120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7B0F3C"/>
    <w:multiLevelType w:val="multilevel"/>
    <w:tmpl w:val="355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92832"/>
    <w:multiLevelType w:val="multilevel"/>
    <w:tmpl w:val="94061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C9721C6"/>
    <w:multiLevelType w:val="multilevel"/>
    <w:tmpl w:val="B3B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94C8D"/>
    <w:multiLevelType w:val="multilevel"/>
    <w:tmpl w:val="E67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AB0487"/>
    <w:multiLevelType w:val="multilevel"/>
    <w:tmpl w:val="B4D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CB30F0"/>
    <w:multiLevelType w:val="multilevel"/>
    <w:tmpl w:val="69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076C12"/>
    <w:multiLevelType w:val="hybridMultilevel"/>
    <w:tmpl w:val="EC70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B90ABE"/>
    <w:multiLevelType w:val="multilevel"/>
    <w:tmpl w:val="83A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CB5046"/>
    <w:multiLevelType w:val="multilevel"/>
    <w:tmpl w:val="B86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E3C4C"/>
    <w:multiLevelType w:val="multilevel"/>
    <w:tmpl w:val="C006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F20281"/>
    <w:multiLevelType w:val="multilevel"/>
    <w:tmpl w:val="606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65E00"/>
    <w:multiLevelType w:val="multilevel"/>
    <w:tmpl w:val="CB4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27ECF"/>
    <w:multiLevelType w:val="multilevel"/>
    <w:tmpl w:val="3E8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E7753A"/>
    <w:multiLevelType w:val="multilevel"/>
    <w:tmpl w:val="06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05346">
    <w:abstractNumId w:val="35"/>
  </w:num>
  <w:num w:numId="2" w16cid:durableId="817645940">
    <w:abstractNumId w:val="7"/>
  </w:num>
  <w:num w:numId="3" w16cid:durableId="2140486096">
    <w:abstractNumId w:val="14"/>
  </w:num>
  <w:num w:numId="4" w16cid:durableId="1946887249">
    <w:abstractNumId w:val="5"/>
  </w:num>
  <w:num w:numId="5" w16cid:durableId="337270279">
    <w:abstractNumId w:val="42"/>
  </w:num>
  <w:num w:numId="6" w16cid:durableId="1974820679">
    <w:abstractNumId w:val="12"/>
  </w:num>
  <w:num w:numId="7" w16cid:durableId="1690523391">
    <w:abstractNumId w:val="38"/>
  </w:num>
  <w:num w:numId="8" w16cid:durableId="1222329936">
    <w:abstractNumId w:val="9"/>
  </w:num>
  <w:num w:numId="9" w16cid:durableId="758907388">
    <w:abstractNumId w:val="24"/>
  </w:num>
  <w:num w:numId="10" w16cid:durableId="826020764">
    <w:abstractNumId w:val="16"/>
  </w:num>
  <w:num w:numId="11" w16cid:durableId="1053190524">
    <w:abstractNumId w:val="37"/>
  </w:num>
  <w:num w:numId="12" w16cid:durableId="1898589477">
    <w:abstractNumId w:val="1"/>
  </w:num>
  <w:num w:numId="13" w16cid:durableId="1668172540">
    <w:abstractNumId w:val="30"/>
  </w:num>
  <w:num w:numId="14" w16cid:durableId="1851142440">
    <w:abstractNumId w:val="20"/>
  </w:num>
  <w:num w:numId="15" w16cid:durableId="398677081">
    <w:abstractNumId w:val="10"/>
  </w:num>
  <w:num w:numId="16" w16cid:durableId="1629244340">
    <w:abstractNumId w:val="19"/>
  </w:num>
  <w:num w:numId="17" w16cid:durableId="730885968">
    <w:abstractNumId w:val="2"/>
  </w:num>
  <w:num w:numId="18" w16cid:durableId="1750152818">
    <w:abstractNumId w:val="13"/>
  </w:num>
  <w:num w:numId="19" w16cid:durableId="62413454">
    <w:abstractNumId w:val="34"/>
  </w:num>
  <w:num w:numId="20" w16cid:durableId="1388407812">
    <w:abstractNumId w:val="0"/>
  </w:num>
  <w:num w:numId="21" w16cid:durableId="1965849497">
    <w:abstractNumId w:val="21"/>
  </w:num>
  <w:num w:numId="22" w16cid:durableId="513421606">
    <w:abstractNumId w:val="27"/>
  </w:num>
  <w:num w:numId="23" w16cid:durableId="74985662">
    <w:abstractNumId w:val="33"/>
  </w:num>
  <w:num w:numId="24" w16cid:durableId="139931178">
    <w:abstractNumId w:val="31"/>
  </w:num>
  <w:num w:numId="25" w16cid:durableId="335307012">
    <w:abstractNumId w:val="25"/>
  </w:num>
  <w:num w:numId="26" w16cid:durableId="708453144">
    <w:abstractNumId w:val="32"/>
  </w:num>
  <w:num w:numId="27" w16cid:durableId="470097211">
    <w:abstractNumId w:val="41"/>
  </w:num>
  <w:num w:numId="28" w16cid:durableId="457190592">
    <w:abstractNumId w:val="39"/>
  </w:num>
  <w:num w:numId="29" w16cid:durableId="571933533">
    <w:abstractNumId w:val="22"/>
  </w:num>
  <w:num w:numId="30" w16cid:durableId="1229077354">
    <w:abstractNumId w:val="6"/>
  </w:num>
  <w:num w:numId="31" w16cid:durableId="1092094151">
    <w:abstractNumId w:val="23"/>
  </w:num>
  <w:num w:numId="32" w16cid:durableId="1283028440">
    <w:abstractNumId w:val="40"/>
  </w:num>
  <w:num w:numId="33" w16cid:durableId="1917518612">
    <w:abstractNumId w:val="11"/>
  </w:num>
  <w:num w:numId="34" w16cid:durableId="2094161654">
    <w:abstractNumId w:val="28"/>
  </w:num>
  <w:num w:numId="35" w16cid:durableId="1849438386">
    <w:abstractNumId w:val="26"/>
  </w:num>
  <w:num w:numId="36" w16cid:durableId="456216609">
    <w:abstractNumId w:val="4"/>
  </w:num>
  <w:num w:numId="37" w16cid:durableId="951013046">
    <w:abstractNumId w:val="15"/>
  </w:num>
  <w:num w:numId="38" w16cid:durableId="2043895619">
    <w:abstractNumId w:val="8"/>
  </w:num>
  <w:num w:numId="39" w16cid:durableId="1462073821">
    <w:abstractNumId w:val="36"/>
  </w:num>
  <w:num w:numId="40" w16cid:durableId="1946762901">
    <w:abstractNumId w:val="29"/>
  </w:num>
  <w:num w:numId="41" w16cid:durableId="630209987">
    <w:abstractNumId w:val="17"/>
  </w:num>
  <w:num w:numId="42" w16cid:durableId="1539006264">
    <w:abstractNumId w:val="18"/>
  </w:num>
  <w:num w:numId="43" w16cid:durableId="9857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4"/>
    <w:rsid w:val="00090948"/>
    <w:rsid w:val="000C281D"/>
    <w:rsid w:val="000C7695"/>
    <w:rsid w:val="0010678D"/>
    <w:rsid w:val="001916DA"/>
    <w:rsid w:val="001971E0"/>
    <w:rsid w:val="002357D5"/>
    <w:rsid w:val="0025177C"/>
    <w:rsid w:val="0025240A"/>
    <w:rsid w:val="00292D2D"/>
    <w:rsid w:val="002D5C6B"/>
    <w:rsid w:val="002F11C3"/>
    <w:rsid w:val="00325BD3"/>
    <w:rsid w:val="00350E37"/>
    <w:rsid w:val="00473970"/>
    <w:rsid w:val="004A168B"/>
    <w:rsid w:val="004B5468"/>
    <w:rsid w:val="005120B9"/>
    <w:rsid w:val="00515839"/>
    <w:rsid w:val="00600B56"/>
    <w:rsid w:val="006051B2"/>
    <w:rsid w:val="006514CA"/>
    <w:rsid w:val="006518C4"/>
    <w:rsid w:val="006F21E1"/>
    <w:rsid w:val="00712B56"/>
    <w:rsid w:val="0072085B"/>
    <w:rsid w:val="0079705C"/>
    <w:rsid w:val="008758DC"/>
    <w:rsid w:val="00886EA8"/>
    <w:rsid w:val="008F534F"/>
    <w:rsid w:val="009722FE"/>
    <w:rsid w:val="00983598"/>
    <w:rsid w:val="009A568B"/>
    <w:rsid w:val="009C21D4"/>
    <w:rsid w:val="009D1954"/>
    <w:rsid w:val="00A37EA0"/>
    <w:rsid w:val="00A52879"/>
    <w:rsid w:val="00A93B1A"/>
    <w:rsid w:val="00B9060A"/>
    <w:rsid w:val="00BB6E70"/>
    <w:rsid w:val="00C23EC1"/>
    <w:rsid w:val="00C46AB8"/>
    <w:rsid w:val="00C71F4C"/>
    <w:rsid w:val="00CE4DDE"/>
    <w:rsid w:val="00D05ECA"/>
    <w:rsid w:val="00D455A8"/>
    <w:rsid w:val="00D64550"/>
    <w:rsid w:val="00D649ED"/>
    <w:rsid w:val="00E2028B"/>
    <w:rsid w:val="00E91BD2"/>
    <w:rsid w:val="00E94F5E"/>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F45E"/>
  <w15:chartTrackingRefBased/>
  <w15:docId w15:val="{A459F8F4-C2AB-4FBD-A91A-D743FEC6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50"/>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tabs>
        <w:tab w:val="clear" w:pos="357"/>
      </w:tabs>
      <w:spacing w:after="300" w:line="240" w:lineRule="auto"/>
      <w:outlineLvl w:val="0"/>
    </w:pPr>
    <w:rPr>
      <w:rFonts w:asciiTheme="majorHAnsi" w:eastAsiaTheme="majorEastAsia" w:hAnsiTheme="majorHAnsi" w:cstheme="majorBidi"/>
      <w:color w:val="11364D" w:themeColor="text1"/>
      <w:sz w:val="36"/>
      <w:szCs w:val="32"/>
    </w:rPr>
  </w:style>
  <w:style w:type="paragraph" w:styleId="Heading2">
    <w:name w:val="heading 2"/>
    <w:basedOn w:val="RACGPH2"/>
    <w:next w:val="Normal"/>
    <w:link w:val="Heading2Char"/>
    <w:uiPriority w:val="9"/>
    <w:unhideWhenUsed/>
    <w:qFormat/>
    <w:rsid w:val="00D64550"/>
    <w:pPr>
      <w:spacing w:before="300" w:after="100"/>
    </w:pPr>
    <w:rPr>
      <w:bCs/>
    </w:rPr>
  </w:style>
  <w:style w:type="paragraph" w:styleId="Heading3">
    <w:name w:val="heading 3"/>
    <w:basedOn w:val="RACGPH3"/>
    <w:next w:val="Normal"/>
    <w:link w:val="Heading3Char"/>
    <w:uiPriority w:val="9"/>
    <w:unhideWhenUsed/>
    <w:qFormat/>
    <w:rsid w:val="00D64550"/>
    <w:pPr>
      <w:spacing w:before="2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tabs>
        <w:tab w:val="clear" w:pos="357"/>
      </w:tabs>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tabs>
        <w:tab w:val="clear" w:pos="357"/>
      </w:tabs>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tabs>
        <w:tab w:val="clear" w:pos="357"/>
      </w:tabs>
      <w:suppressAutoHyphens/>
      <w:autoSpaceDE w:val="0"/>
      <w:autoSpaceDN w:val="0"/>
      <w:adjustRightInd w:val="0"/>
      <w:spacing w:after="0" w:line="240" w:lineRule="auto"/>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tabs>
        <w:tab w:val="clear" w:pos="357"/>
      </w:tabs>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D64550"/>
    <w:rPr>
      <w:rFonts w:ascii="Arial" w:hAnsi="Arial"/>
      <w:b/>
      <w:bCs/>
      <w:color w:val="008074" w:themeColor="accent3"/>
    </w:rPr>
  </w:style>
  <w:style w:type="character" w:customStyle="1" w:styleId="Heading3Char">
    <w:name w:val="Heading 3 Char"/>
    <w:basedOn w:val="DefaultParagraphFont"/>
    <w:link w:val="Heading3"/>
    <w:uiPriority w:val="9"/>
    <w:rsid w:val="00D64550"/>
    <w:rPr>
      <w:rFonts w:ascii="Arial" w:hAnsi="Arial"/>
      <w:b/>
      <w:color w:val="184D6E" w:themeColor="text1" w:themeTint="E6"/>
      <w:sz w:val="18"/>
      <w:szCs w:val="22"/>
    </w:rPr>
  </w:style>
  <w:style w:type="paragraph" w:customStyle="1" w:styleId="RACGPH2">
    <w:name w:val="RACGP H2"/>
    <w:link w:val="RACGPH2Char"/>
    <w:qFormat/>
    <w:rsid w:val="00D64550"/>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64550"/>
    <w:rPr>
      <w:rFonts w:ascii="Arial" w:hAnsi="Arial"/>
      <w:b/>
      <w:color w:val="008074" w:themeColor="accent3"/>
    </w:rPr>
  </w:style>
  <w:style w:type="paragraph" w:customStyle="1" w:styleId="RACGPH3">
    <w:name w:val="RACGP H3"/>
    <w:link w:val="RACGPH3Char"/>
    <w:qFormat/>
    <w:rsid w:val="00D64550"/>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64550"/>
    <w:rPr>
      <w:rFonts w:ascii="Arial" w:hAnsi="Arial"/>
      <w:b/>
      <w:color w:val="184D6E" w:themeColor="text1" w:themeTint="E6"/>
      <w:sz w:val="18"/>
      <w:szCs w:val="22"/>
    </w:rPr>
  </w:style>
  <w:style w:type="paragraph" w:styleId="BodyText">
    <w:name w:val="Body Text"/>
    <w:basedOn w:val="NoSpacing"/>
    <w:link w:val="BodyTextChar"/>
    <w:uiPriority w:val="99"/>
    <w:unhideWhenUsed/>
    <w:rsid w:val="00D64550"/>
    <w:pPr>
      <w:spacing w:after="200" w:line="230" w:lineRule="atLeast"/>
    </w:pPr>
  </w:style>
  <w:style w:type="character" w:customStyle="1" w:styleId="BodyTextChar">
    <w:name w:val="Body Text Char"/>
    <w:basedOn w:val="DefaultParagraphFont"/>
    <w:link w:val="BodyText"/>
    <w:uiPriority w:val="99"/>
    <w:rsid w:val="00D64550"/>
    <w:rPr>
      <w:rFonts w:ascii="Arial" w:hAnsi="Arial"/>
      <w:color w:val="2C2C2C" w:themeColor="accent5"/>
      <w:sz w:val="18"/>
      <w:szCs w:val="22"/>
    </w:rPr>
  </w:style>
  <w:style w:type="paragraph" w:styleId="Header">
    <w:name w:val="header"/>
    <w:basedOn w:val="Normal"/>
    <w:link w:val="HeaderChar"/>
    <w:uiPriority w:val="99"/>
    <w:unhideWhenUsed/>
    <w:rsid w:val="00D645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64550"/>
    <w:rPr>
      <w:rFonts w:ascii="Arial" w:hAnsi="Arial"/>
      <w:color w:val="2C2C2C" w:themeColor="accent5"/>
      <w:sz w:val="18"/>
      <w:szCs w:val="22"/>
    </w:rPr>
  </w:style>
  <w:style w:type="paragraph" w:styleId="NoSpacing">
    <w:name w:val="No Spacing"/>
    <w:uiPriority w:val="1"/>
    <w:qFormat/>
    <w:rsid w:val="00D64550"/>
    <w:pPr>
      <w:tabs>
        <w:tab w:val="left" w:pos="357"/>
      </w:tabs>
    </w:pPr>
    <w:rPr>
      <w:rFonts w:ascii="Arial" w:hAnsi="Arial"/>
      <w:color w:val="2C2C2C" w:themeColor="accent5"/>
      <w:sz w:val="18"/>
      <w:szCs w:val="22"/>
    </w:rPr>
  </w:style>
  <w:style w:type="paragraph" w:styleId="Footer">
    <w:name w:val="footer"/>
    <w:basedOn w:val="Normal"/>
    <w:link w:val="FooterChar"/>
    <w:uiPriority w:val="99"/>
    <w:unhideWhenUsed/>
    <w:rsid w:val="009C21D4"/>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9C21D4"/>
    <w:rPr>
      <w:rFonts w:ascii="Arial" w:hAnsi="Arial"/>
      <w:color w:val="2C2C2C" w:themeColor="accent5"/>
      <w:sz w:val="18"/>
      <w:szCs w:val="22"/>
    </w:rPr>
  </w:style>
  <w:style w:type="paragraph" w:customStyle="1" w:styleId="paragraph">
    <w:name w:val="paragraph"/>
    <w:basedOn w:val="Normal"/>
    <w:rsid w:val="009C21D4"/>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C21D4"/>
  </w:style>
  <w:style w:type="character" w:customStyle="1" w:styleId="eop">
    <w:name w:val="eop"/>
    <w:basedOn w:val="DefaultParagraphFont"/>
    <w:rsid w:val="009C21D4"/>
  </w:style>
  <w:style w:type="character" w:styleId="Hyperlink">
    <w:name w:val="Hyperlink"/>
    <w:basedOn w:val="DefaultParagraphFont"/>
    <w:uiPriority w:val="99"/>
    <w:unhideWhenUsed/>
    <w:rsid w:val="00983598"/>
    <w:rPr>
      <w:color w:val="008074" w:themeColor="hyperlink"/>
      <w:u w:val="single"/>
    </w:rPr>
  </w:style>
  <w:style w:type="character" w:styleId="UnresolvedMention">
    <w:name w:val="Unresolved Mention"/>
    <w:basedOn w:val="DefaultParagraphFont"/>
    <w:uiPriority w:val="99"/>
    <w:semiHidden/>
    <w:unhideWhenUsed/>
    <w:rsid w:val="00983598"/>
    <w:rPr>
      <w:color w:val="605E5C"/>
      <w:shd w:val="clear" w:color="auto" w:fill="E1DFDD"/>
    </w:rPr>
  </w:style>
  <w:style w:type="paragraph" w:styleId="ListParagraph">
    <w:name w:val="List Paragraph"/>
    <w:basedOn w:val="Normal"/>
    <w:uiPriority w:val="34"/>
    <w:qFormat/>
    <w:rsid w:val="00D05ECA"/>
    <w:pPr>
      <w:ind w:left="720"/>
      <w:contextualSpacing/>
    </w:pPr>
  </w:style>
  <w:style w:type="paragraph" w:styleId="Revision">
    <w:name w:val="Revision"/>
    <w:hidden/>
    <w:uiPriority w:val="99"/>
    <w:semiHidden/>
    <w:rsid w:val="00E91BD2"/>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5120B9"/>
    <w:rPr>
      <w:sz w:val="16"/>
      <w:szCs w:val="16"/>
    </w:rPr>
  </w:style>
  <w:style w:type="paragraph" w:styleId="CommentText">
    <w:name w:val="annotation text"/>
    <w:basedOn w:val="Normal"/>
    <w:link w:val="CommentTextChar"/>
    <w:uiPriority w:val="99"/>
    <w:unhideWhenUsed/>
    <w:rsid w:val="005120B9"/>
    <w:pPr>
      <w:spacing w:line="240" w:lineRule="auto"/>
    </w:pPr>
    <w:rPr>
      <w:sz w:val="20"/>
      <w:szCs w:val="20"/>
    </w:rPr>
  </w:style>
  <w:style w:type="character" w:customStyle="1" w:styleId="CommentTextChar">
    <w:name w:val="Comment Text Char"/>
    <w:basedOn w:val="DefaultParagraphFont"/>
    <w:link w:val="CommentText"/>
    <w:uiPriority w:val="99"/>
    <w:rsid w:val="005120B9"/>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5120B9"/>
    <w:rPr>
      <w:b/>
      <w:bCs/>
    </w:rPr>
  </w:style>
  <w:style w:type="character" w:customStyle="1" w:styleId="CommentSubjectChar">
    <w:name w:val="Comment Subject Char"/>
    <w:basedOn w:val="CommentTextChar"/>
    <w:link w:val="CommentSubject"/>
    <w:uiPriority w:val="99"/>
    <w:semiHidden/>
    <w:rsid w:val="005120B9"/>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329">
      <w:bodyDiv w:val="1"/>
      <w:marLeft w:val="0"/>
      <w:marRight w:val="0"/>
      <w:marTop w:val="0"/>
      <w:marBottom w:val="0"/>
      <w:divBdr>
        <w:top w:val="none" w:sz="0" w:space="0" w:color="auto"/>
        <w:left w:val="none" w:sz="0" w:space="0" w:color="auto"/>
        <w:bottom w:val="none" w:sz="0" w:space="0" w:color="auto"/>
        <w:right w:val="none" w:sz="0" w:space="0" w:color="auto"/>
      </w:divBdr>
      <w:divsChild>
        <w:div w:id="490566638">
          <w:marLeft w:val="0"/>
          <w:marRight w:val="0"/>
          <w:marTop w:val="0"/>
          <w:marBottom w:val="0"/>
          <w:divBdr>
            <w:top w:val="none" w:sz="0" w:space="0" w:color="auto"/>
            <w:left w:val="none" w:sz="0" w:space="0" w:color="auto"/>
            <w:bottom w:val="none" w:sz="0" w:space="0" w:color="auto"/>
            <w:right w:val="none" w:sz="0" w:space="0" w:color="auto"/>
          </w:divBdr>
        </w:div>
        <w:div w:id="365761878">
          <w:marLeft w:val="0"/>
          <w:marRight w:val="0"/>
          <w:marTop w:val="0"/>
          <w:marBottom w:val="0"/>
          <w:divBdr>
            <w:top w:val="none" w:sz="0" w:space="0" w:color="auto"/>
            <w:left w:val="none" w:sz="0" w:space="0" w:color="auto"/>
            <w:bottom w:val="none" w:sz="0" w:space="0" w:color="auto"/>
            <w:right w:val="none" w:sz="0" w:space="0" w:color="auto"/>
          </w:divBdr>
        </w:div>
      </w:divsChild>
    </w:div>
    <w:div w:id="186918114">
      <w:bodyDiv w:val="1"/>
      <w:marLeft w:val="0"/>
      <w:marRight w:val="0"/>
      <w:marTop w:val="0"/>
      <w:marBottom w:val="0"/>
      <w:divBdr>
        <w:top w:val="none" w:sz="0" w:space="0" w:color="auto"/>
        <w:left w:val="none" w:sz="0" w:space="0" w:color="auto"/>
        <w:bottom w:val="none" w:sz="0" w:space="0" w:color="auto"/>
        <w:right w:val="none" w:sz="0" w:space="0" w:color="auto"/>
      </w:divBdr>
      <w:divsChild>
        <w:div w:id="2012291453">
          <w:marLeft w:val="0"/>
          <w:marRight w:val="0"/>
          <w:marTop w:val="0"/>
          <w:marBottom w:val="0"/>
          <w:divBdr>
            <w:top w:val="none" w:sz="0" w:space="0" w:color="auto"/>
            <w:left w:val="none" w:sz="0" w:space="0" w:color="auto"/>
            <w:bottom w:val="none" w:sz="0" w:space="0" w:color="auto"/>
            <w:right w:val="none" w:sz="0" w:space="0" w:color="auto"/>
          </w:divBdr>
        </w:div>
        <w:div w:id="1560939417">
          <w:marLeft w:val="0"/>
          <w:marRight w:val="0"/>
          <w:marTop w:val="0"/>
          <w:marBottom w:val="0"/>
          <w:divBdr>
            <w:top w:val="none" w:sz="0" w:space="0" w:color="auto"/>
            <w:left w:val="none" w:sz="0" w:space="0" w:color="auto"/>
            <w:bottom w:val="none" w:sz="0" w:space="0" w:color="auto"/>
            <w:right w:val="none" w:sz="0" w:space="0" w:color="auto"/>
          </w:divBdr>
        </w:div>
        <w:div w:id="2067337526">
          <w:marLeft w:val="0"/>
          <w:marRight w:val="0"/>
          <w:marTop w:val="0"/>
          <w:marBottom w:val="0"/>
          <w:divBdr>
            <w:top w:val="none" w:sz="0" w:space="0" w:color="auto"/>
            <w:left w:val="none" w:sz="0" w:space="0" w:color="auto"/>
            <w:bottom w:val="none" w:sz="0" w:space="0" w:color="auto"/>
            <w:right w:val="none" w:sz="0" w:space="0" w:color="auto"/>
          </w:divBdr>
        </w:div>
        <w:div w:id="1688751209">
          <w:marLeft w:val="0"/>
          <w:marRight w:val="0"/>
          <w:marTop w:val="0"/>
          <w:marBottom w:val="0"/>
          <w:divBdr>
            <w:top w:val="none" w:sz="0" w:space="0" w:color="auto"/>
            <w:left w:val="none" w:sz="0" w:space="0" w:color="auto"/>
            <w:bottom w:val="none" w:sz="0" w:space="0" w:color="auto"/>
            <w:right w:val="none" w:sz="0" w:space="0" w:color="auto"/>
          </w:divBdr>
        </w:div>
        <w:div w:id="1831285353">
          <w:marLeft w:val="0"/>
          <w:marRight w:val="0"/>
          <w:marTop w:val="0"/>
          <w:marBottom w:val="0"/>
          <w:divBdr>
            <w:top w:val="none" w:sz="0" w:space="0" w:color="auto"/>
            <w:left w:val="none" w:sz="0" w:space="0" w:color="auto"/>
            <w:bottom w:val="none" w:sz="0" w:space="0" w:color="auto"/>
            <w:right w:val="none" w:sz="0" w:space="0" w:color="auto"/>
          </w:divBdr>
        </w:div>
      </w:divsChild>
    </w:div>
    <w:div w:id="314837475">
      <w:bodyDiv w:val="1"/>
      <w:marLeft w:val="0"/>
      <w:marRight w:val="0"/>
      <w:marTop w:val="0"/>
      <w:marBottom w:val="0"/>
      <w:divBdr>
        <w:top w:val="none" w:sz="0" w:space="0" w:color="auto"/>
        <w:left w:val="none" w:sz="0" w:space="0" w:color="auto"/>
        <w:bottom w:val="none" w:sz="0" w:space="0" w:color="auto"/>
        <w:right w:val="none" w:sz="0" w:space="0" w:color="auto"/>
      </w:divBdr>
      <w:divsChild>
        <w:div w:id="2071802206">
          <w:marLeft w:val="0"/>
          <w:marRight w:val="0"/>
          <w:marTop w:val="0"/>
          <w:marBottom w:val="0"/>
          <w:divBdr>
            <w:top w:val="none" w:sz="0" w:space="0" w:color="auto"/>
            <w:left w:val="none" w:sz="0" w:space="0" w:color="auto"/>
            <w:bottom w:val="none" w:sz="0" w:space="0" w:color="auto"/>
            <w:right w:val="none" w:sz="0" w:space="0" w:color="auto"/>
          </w:divBdr>
        </w:div>
        <w:div w:id="2049333179">
          <w:marLeft w:val="0"/>
          <w:marRight w:val="0"/>
          <w:marTop w:val="0"/>
          <w:marBottom w:val="0"/>
          <w:divBdr>
            <w:top w:val="none" w:sz="0" w:space="0" w:color="auto"/>
            <w:left w:val="none" w:sz="0" w:space="0" w:color="auto"/>
            <w:bottom w:val="none" w:sz="0" w:space="0" w:color="auto"/>
            <w:right w:val="none" w:sz="0" w:space="0" w:color="auto"/>
          </w:divBdr>
        </w:div>
        <w:div w:id="949165307">
          <w:marLeft w:val="0"/>
          <w:marRight w:val="0"/>
          <w:marTop w:val="0"/>
          <w:marBottom w:val="0"/>
          <w:divBdr>
            <w:top w:val="none" w:sz="0" w:space="0" w:color="auto"/>
            <w:left w:val="none" w:sz="0" w:space="0" w:color="auto"/>
            <w:bottom w:val="none" w:sz="0" w:space="0" w:color="auto"/>
            <w:right w:val="none" w:sz="0" w:space="0" w:color="auto"/>
          </w:divBdr>
        </w:div>
        <w:div w:id="1265529850">
          <w:marLeft w:val="0"/>
          <w:marRight w:val="0"/>
          <w:marTop w:val="0"/>
          <w:marBottom w:val="0"/>
          <w:divBdr>
            <w:top w:val="none" w:sz="0" w:space="0" w:color="auto"/>
            <w:left w:val="none" w:sz="0" w:space="0" w:color="auto"/>
            <w:bottom w:val="none" w:sz="0" w:space="0" w:color="auto"/>
            <w:right w:val="none" w:sz="0" w:space="0" w:color="auto"/>
          </w:divBdr>
        </w:div>
        <w:div w:id="1867404001">
          <w:marLeft w:val="0"/>
          <w:marRight w:val="0"/>
          <w:marTop w:val="0"/>
          <w:marBottom w:val="0"/>
          <w:divBdr>
            <w:top w:val="none" w:sz="0" w:space="0" w:color="auto"/>
            <w:left w:val="none" w:sz="0" w:space="0" w:color="auto"/>
            <w:bottom w:val="none" w:sz="0" w:space="0" w:color="auto"/>
            <w:right w:val="none" w:sz="0" w:space="0" w:color="auto"/>
          </w:divBdr>
        </w:div>
        <w:div w:id="393160917">
          <w:marLeft w:val="0"/>
          <w:marRight w:val="0"/>
          <w:marTop w:val="0"/>
          <w:marBottom w:val="0"/>
          <w:divBdr>
            <w:top w:val="none" w:sz="0" w:space="0" w:color="auto"/>
            <w:left w:val="none" w:sz="0" w:space="0" w:color="auto"/>
            <w:bottom w:val="none" w:sz="0" w:space="0" w:color="auto"/>
            <w:right w:val="none" w:sz="0" w:space="0" w:color="auto"/>
          </w:divBdr>
        </w:div>
        <w:div w:id="378550040">
          <w:marLeft w:val="0"/>
          <w:marRight w:val="0"/>
          <w:marTop w:val="0"/>
          <w:marBottom w:val="0"/>
          <w:divBdr>
            <w:top w:val="none" w:sz="0" w:space="0" w:color="auto"/>
            <w:left w:val="none" w:sz="0" w:space="0" w:color="auto"/>
            <w:bottom w:val="none" w:sz="0" w:space="0" w:color="auto"/>
            <w:right w:val="none" w:sz="0" w:space="0" w:color="auto"/>
          </w:divBdr>
        </w:div>
        <w:div w:id="1043867023">
          <w:marLeft w:val="0"/>
          <w:marRight w:val="0"/>
          <w:marTop w:val="0"/>
          <w:marBottom w:val="0"/>
          <w:divBdr>
            <w:top w:val="none" w:sz="0" w:space="0" w:color="auto"/>
            <w:left w:val="none" w:sz="0" w:space="0" w:color="auto"/>
            <w:bottom w:val="none" w:sz="0" w:space="0" w:color="auto"/>
            <w:right w:val="none" w:sz="0" w:space="0" w:color="auto"/>
          </w:divBdr>
        </w:div>
        <w:div w:id="1631278618">
          <w:marLeft w:val="0"/>
          <w:marRight w:val="0"/>
          <w:marTop w:val="0"/>
          <w:marBottom w:val="0"/>
          <w:divBdr>
            <w:top w:val="none" w:sz="0" w:space="0" w:color="auto"/>
            <w:left w:val="none" w:sz="0" w:space="0" w:color="auto"/>
            <w:bottom w:val="none" w:sz="0" w:space="0" w:color="auto"/>
            <w:right w:val="none" w:sz="0" w:space="0" w:color="auto"/>
          </w:divBdr>
        </w:div>
        <w:div w:id="1474327495">
          <w:marLeft w:val="0"/>
          <w:marRight w:val="0"/>
          <w:marTop w:val="0"/>
          <w:marBottom w:val="0"/>
          <w:divBdr>
            <w:top w:val="none" w:sz="0" w:space="0" w:color="auto"/>
            <w:left w:val="none" w:sz="0" w:space="0" w:color="auto"/>
            <w:bottom w:val="none" w:sz="0" w:space="0" w:color="auto"/>
            <w:right w:val="none" w:sz="0" w:space="0" w:color="auto"/>
          </w:divBdr>
        </w:div>
        <w:div w:id="1863282587">
          <w:marLeft w:val="0"/>
          <w:marRight w:val="0"/>
          <w:marTop w:val="0"/>
          <w:marBottom w:val="0"/>
          <w:divBdr>
            <w:top w:val="none" w:sz="0" w:space="0" w:color="auto"/>
            <w:left w:val="none" w:sz="0" w:space="0" w:color="auto"/>
            <w:bottom w:val="none" w:sz="0" w:space="0" w:color="auto"/>
            <w:right w:val="none" w:sz="0" w:space="0" w:color="auto"/>
          </w:divBdr>
        </w:div>
        <w:div w:id="1465807003">
          <w:marLeft w:val="0"/>
          <w:marRight w:val="0"/>
          <w:marTop w:val="0"/>
          <w:marBottom w:val="0"/>
          <w:divBdr>
            <w:top w:val="none" w:sz="0" w:space="0" w:color="auto"/>
            <w:left w:val="none" w:sz="0" w:space="0" w:color="auto"/>
            <w:bottom w:val="none" w:sz="0" w:space="0" w:color="auto"/>
            <w:right w:val="none" w:sz="0" w:space="0" w:color="auto"/>
          </w:divBdr>
        </w:div>
        <w:div w:id="1577474370">
          <w:marLeft w:val="0"/>
          <w:marRight w:val="0"/>
          <w:marTop w:val="0"/>
          <w:marBottom w:val="0"/>
          <w:divBdr>
            <w:top w:val="none" w:sz="0" w:space="0" w:color="auto"/>
            <w:left w:val="none" w:sz="0" w:space="0" w:color="auto"/>
            <w:bottom w:val="none" w:sz="0" w:space="0" w:color="auto"/>
            <w:right w:val="none" w:sz="0" w:space="0" w:color="auto"/>
          </w:divBdr>
        </w:div>
        <w:div w:id="113908322">
          <w:marLeft w:val="0"/>
          <w:marRight w:val="0"/>
          <w:marTop w:val="0"/>
          <w:marBottom w:val="0"/>
          <w:divBdr>
            <w:top w:val="none" w:sz="0" w:space="0" w:color="auto"/>
            <w:left w:val="none" w:sz="0" w:space="0" w:color="auto"/>
            <w:bottom w:val="none" w:sz="0" w:space="0" w:color="auto"/>
            <w:right w:val="none" w:sz="0" w:space="0" w:color="auto"/>
          </w:divBdr>
        </w:div>
        <w:div w:id="120995969">
          <w:marLeft w:val="0"/>
          <w:marRight w:val="0"/>
          <w:marTop w:val="0"/>
          <w:marBottom w:val="0"/>
          <w:divBdr>
            <w:top w:val="none" w:sz="0" w:space="0" w:color="auto"/>
            <w:left w:val="none" w:sz="0" w:space="0" w:color="auto"/>
            <w:bottom w:val="none" w:sz="0" w:space="0" w:color="auto"/>
            <w:right w:val="none" w:sz="0" w:space="0" w:color="auto"/>
          </w:divBdr>
        </w:div>
        <w:div w:id="1004088059">
          <w:marLeft w:val="0"/>
          <w:marRight w:val="0"/>
          <w:marTop w:val="0"/>
          <w:marBottom w:val="0"/>
          <w:divBdr>
            <w:top w:val="none" w:sz="0" w:space="0" w:color="auto"/>
            <w:left w:val="none" w:sz="0" w:space="0" w:color="auto"/>
            <w:bottom w:val="none" w:sz="0" w:space="0" w:color="auto"/>
            <w:right w:val="none" w:sz="0" w:space="0" w:color="auto"/>
          </w:divBdr>
        </w:div>
        <w:div w:id="309480304">
          <w:marLeft w:val="0"/>
          <w:marRight w:val="0"/>
          <w:marTop w:val="0"/>
          <w:marBottom w:val="0"/>
          <w:divBdr>
            <w:top w:val="none" w:sz="0" w:space="0" w:color="auto"/>
            <w:left w:val="none" w:sz="0" w:space="0" w:color="auto"/>
            <w:bottom w:val="none" w:sz="0" w:space="0" w:color="auto"/>
            <w:right w:val="none" w:sz="0" w:space="0" w:color="auto"/>
          </w:divBdr>
        </w:div>
        <w:div w:id="878200536">
          <w:marLeft w:val="0"/>
          <w:marRight w:val="0"/>
          <w:marTop w:val="0"/>
          <w:marBottom w:val="0"/>
          <w:divBdr>
            <w:top w:val="none" w:sz="0" w:space="0" w:color="auto"/>
            <w:left w:val="none" w:sz="0" w:space="0" w:color="auto"/>
            <w:bottom w:val="none" w:sz="0" w:space="0" w:color="auto"/>
            <w:right w:val="none" w:sz="0" w:space="0" w:color="auto"/>
          </w:divBdr>
        </w:div>
        <w:div w:id="1965229840">
          <w:marLeft w:val="0"/>
          <w:marRight w:val="0"/>
          <w:marTop w:val="0"/>
          <w:marBottom w:val="0"/>
          <w:divBdr>
            <w:top w:val="none" w:sz="0" w:space="0" w:color="auto"/>
            <w:left w:val="none" w:sz="0" w:space="0" w:color="auto"/>
            <w:bottom w:val="none" w:sz="0" w:space="0" w:color="auto"/>
            <w:right w:val="none" w:sz="0" w:space="0" w:color="auto"/>
          </w:divBdr>
        </w:div>
        <w:div w:id="1976566726">
          <w:marLeft w:val="0"/>
          <w:marRight w:val="0"/>
          <w:marTop w:val="0"/>
          <w:marBottom w:val="0"/>
          <w:divBdr>
            <w:top w:val="none" w:sz="0" w:space="0" w:color="auto"/>
            <w:left w:val="none" w:sz="0" w:space="0" w:color="auto"/>
            <w:bottom w:val="none" w:sz="0" w:space="0" w:color="auto"/>
            <w:right w:val="none" w:sz="0" w:space="0" w:color="auto"/>
          </w:divBdr>
        </w:div>
        <w:div w:id="1557548504">
          <w:marLeft w:val="0"/>
          <w:marRight w:val="0"/>
          <w:marTop w:val="0"/>
          <w:marBottom w:val="0"/>
          <w:divBdr>
            <w:top w:val="none" w:sz="0" w:space="0" w:color="auto"/>
            <w:left w:val="none" w:sz="0" w:space="0" w:color="auto"/>
            <w:bottom w:val="none" w:sz="0" w:space="0" w:color="auto"/>
            <w:right w:val="none" w:sz="0" w:space="0" w:color="auto"/>
          </w:divBdr>
        </w:div>
        <w:div w:id="77144163">
          <w:marLeft w:val="0"/>
          <w:marRight w:val="0"/>
          <w:marTop w:val="0"/>
          <w:marBottom w:val="0"/>
          <w:divBdr>
            <w:top w:val="none" w:sz="0" w:space="0" w:color="auto"/>
            <w:left w:val="none" w:sz="0" w:space="0" w:color="auto"/>
            <w:bottom w:val="none" w:sz="0" w:space="0" w:color="auto"/>
            <w:right w:val="none" w:sz="0" w:space="0" w:color="auto"/>
          </w:divBdr>
        </w:div>
        <w:div w:id="1273316275">
          <w:marLeft w:val="0"/>
          <w:marRight w:val="0"/>
          <w:marTop w:val="0"/>
          <w:marBottom w:val="0"/>
          <w:divBdr>
            <w:top w:val="none" w:sz="0" w:space="0" w:color="auto"/>
            <w:left w:val="none" w:sz="0" w:space="0" w:color="auto"/>
            <w:bottom w:val="none" w:sz="0" w:space="0" w:color="auto"/>
            <w:right w:val="none" w:sz="0" w:space="0" w:color="auto"/>
          </w:divBdr>
        </w:div>
        <w:div w:id="1288853483">
          <w:marLeft w:val="0"/>
          <w:marRight w:val="0"/>
          <w:marTop w:val="0"/>
          <w:marBottom w:val="0"/>
          <w:divBdr>
            <w:top w:val="none" w:sz="0" w:space="0" w:color="auto"/>
            <w:left w:val="none" w:sz="0" w:space="0" w:color="auto"/>
            <w:bottom w:val="none" w:sz="0" w:space="0" w:color="auto"/>
            <w:right w:val="none" w:sz="0" w:space="0" w:color="auto"/>
          </w:divBdr>
        </w:div>
        <w:div w:id="1668095550">
          <w:marLeft w:val="0"/>
          <w:marRight w:val="0"/>
          <w:marTop w:val="0"/>
          <w:marBottom w:val="0"/>
          <w:divBdr>
            <w:top w:val="none" w:sz="0" w:space="0" w:color="auto"/>
            <w:left w:val="none" w:sz="0" w:space="0" w:color="auto"/>
            <w:bottom w:val="none" w:sz="0" w:space="0" w:color="auto"/>
            <w:right w:val="none" w:sz="0" w:space="0" w:color="auto"/>
          </w:divBdr>
        </w:div>
        <w:div w:id="1012873251">
          <w:marLeft w:val="0"/>
          <w:marRight w:val="0"/>
          <w:marTop w:val="0"/>
          <w:marBottom w:val="0"/>
          <w:divBdr>
            <w:top w:val="none" w:sz="0" w:space="0" w:color="auto"/>
            <w:left w:val="none" w:sz="0" w:space="0" w:color="auto"/>
            <w:bottom w:val="none" w:sz="0" w:space="0" w:color="auto"/>
            <w:right w:val="none" w:sz="0" w:space="0" w:color="auto"/>
          </w:divBdr>
        </w:div>
        <w:div w:id="600649206">
          <w:marLeft w:val="0"/>
          <w:marRight w:val="0"/>
          <w:marTop w:val="0"/>
          <w:marBottom w:val="0"/>
          <w:divBdr>
            <w:top w:val="none" w:sz="0" w:space="0" w:color="auto"/>
            <w:left w:val="none" w:sz="0" w:space="0" w:color="auto"/>
            <w:bottom w:val="none" w:sz="0" w:space="0" w:color="auto"/>
            <w:right w:val="none" w:sz="0" w:space="0" w:color="auto"/>
          </w:divBdr>
        </w:div>
        <w:div w:id="1093554452">
          <w:marLeft w:val="0"/>
          <w:marRight w:val="0"/>
          <w:marTop w:val="0"/>
          <w:marBottom w:val="0"/>
          <w:divBdr>
            <w:top w:val="none" w:sz="0" w:space="0" w:color="auto"/>
            <w:left w:val="none" w:sz="0" w:space="0" w:color="auto"/>
            <w:bottom w:val="none" w:sz="0" w:space="0" w:color="auto"/>
            <w:right w:val="none" w:sz="0" w:space="0" w:color="auto"/>
          </w:divBdr>
        </w:div>
        <w:div w:id="184944525">
          <w:marLeft w:val="0"/>
          <w:marRight w:val="0"/>
          <w:marTop w:val="0"/>
          <w:marBottom w:val="0"/>
          <w:divBdr>
            <w:top w:val="none" w:sz="0" w:space="0" w:color="auto"/>
            <w:left w:val="none" w:sz="0" w:space="0" w:color="auto"/>
            <w:bottom w:val="none" w:sz="0" w:space="0" w:color="auto"/>
            <w:right w:val="none" w:sz="0" w:space="0" w:color="auto"/>
          </w:divBdr>
        </w:div>
        <w:div w:id="1156455954">
          <w:marLeft w:val="0"/>
          <w:marRight w:val="0"/>
          <w:marTop w:val="0"/>
          <w:marBottom w:val="0"/>
          <w:divBdr>
            <w:top w:val="none" w:sz="0" w:space="0" w:color="auto"/>
            <w:left w:val="none" w:sz="0" w:space="0" w:color="auto"/>
            <w:bottom w:val="none" w:sz="0" w:space="0" w:color="auto"/>
            <w:right w:val="none" w:sz="0" w:space="0" w:color="auto"/>
          </w:divBdr>
        </w:div>
        <w:div w:id="827089835">
          <w:marLeft w:val="0"/>
          <w:marRight w:val="0"/>
          <w:marTop w:val="0"/>
          <w:marBottom w:val="0"/>
          <w:divBdr>
            <w:top w:val="none" w:sz="0" w:space="0" w:color="auto"/>
            <w:left w:val="none" w:sz="0" w:space="0" w:color="auto"/>
            <w:bottom w:val="none" w:sz="0" w:space="0" w:color="auto"/>
            <w:right w:val="none" w:sz="0" w:space="0" w:color="auto"/>
          </w:divBdr>
        </w:div>
        <w:div w:id="911280303">
          <w:marLeft w:val="0"/>
          <w:marRight w:val="0"/>
          <w:marTop w:val="0"/>
          <w:marBottom w:val="0"/>
          <w:divBdr>
            <w:top w:val="none" w:sz="0" w:space="0" w:color="auto"/>
            <w:left w:val="none" w:sz="0" w:space="0" w:color="auto"/>
            <w:bottom w:val="none" w:sz="0" w:space="0" w:color="auto"/>
            <w:right w:val="none" w:sz="0" w:space="0" w:color="auto"/>
          </w:divBdr>
        </w:div>
        <w:div w:id="1000278773">
          <w:marLeft w:val="0"/>
          <w:marRight w:val="0"/>
          <w:marTop w:val="0"/>
          <w:marBottom w:val="0"/>
          <w:divBdr>
            <w:top w:val="none" w:sz="0" w:space="0" w:color="auto"/>
            <w:left w:val="none" w:sz="0" w:space="0" w:color="auto"/>
            <w:bottom w:val="none" w:sz="0" w:space="0" w:color="auto"/>
            <w:right w:val="none" w:sz="0" w:space="0" w:color="auto"/>
          </w:divBdr>
        </w:div>
        <w:div w:id="1554004477">
          <w:marLeft w:val="0"/>
          <w:marRight w:val="0"/>
          <w:marTop w:val="0"/>
          <w:marBottom w:val="0"/>
          <w:divBdr>
            <w:top w:val="none" w:sz="0" w:space="0" w:color="auto"/>
            <w:left w:val="none" w:sz="0" w:space="0" w:color="auto"/>
            <w:bottom w:val="none" w:sz="0" w:space="0" w:color="auto"/>
            <w:right w:val="none" w:sz="0" w:space="0" w:color="auto"/>
          </w:divBdr>
        </w:div>
        <w:div w:id="68619877">
          <w:marLeft w:val="0"/>
          <w:marRight w:val="0"/>
          <w:marTop w:val="0"/>
          <w:marBottom w:val="0"/>
          <w:divBdr>
            <w:top w:val="none" w:sz="0" w:space="0" w:color="auto"/>
            <w:left w:val="none" w:sz="0" w:space="0" w:color="auto"/>
            <w:bottom w:val="none" w:sz="0" w:space="0" w:color="auto"/>
            <w:right w:val="none" w:sz="0" w:space="0" w:color="auto"/>
          </w:divBdr>
        </w:div>
        <w:div w:id="2029867297">
          <w:marLeft w:val="0"/>
          <w:marRight w:val="0"/>
          <w:marTop w:val="0"/>
          <w:marBottom w:val="0"/>
          <w:divBdr>
            <w:top w:val="none" w:sz="0" w:space="0" w:color="auto"/>
            <w:left w:val="none" w:sz="0" w:space="0" w:color="auto"/>
            <w:bottom w:val="none" w:sz="0" w:space="0" w:color="auto"/>
            <w:right w:val="none" w:sz="0" w:space="0" w:color="auto"/>
          </w:divBdr>
        </w:div>
        <w:div w:id="232158081">
          <w:marLeft w:val="0"/>
          <w:marRight w:val="0"/>
          <w:marTop w:val="0"/>
          <w:marBottom w:val="0"/>
          <w:divBdr>
            <w:top w:val="none" w:sz="0" w:space="0" w:color="auto"/>
            <w:left w:val="none" w:sz="0" w:space="0" w:color="auto"/>
            <w:bottom w:val="none" w:sz="0" w:space="0" w:color="auto"/>
            <w:right w:val="none" w:sz="0" w:space="0" w:color="auto"/>
          </w:divBdr>
        </w:div>
        <w:div w:id="1056468500">
          <w:marLeft w:val="0"/>
          <w:marRight w:val="0"/>
          <w:marTop w:val="0"/>
          <w:marBottom w:val="0"/>
          <w:divBdr>
            <w:top w:val="none" w:sz="0" w:space="0" w:color="auto"/>
            <w:left w:val="none" w:sz="0" w:space="0" w:color="auto"/>
            <w:bottom w:val="none" w:sz="0" w:space="0" w:color="auto"/>
            <w:right w:val="none" w:sz="0" w:space="0" w:color="auto"/>
          </w:divBdr>
        </w:div>
        <w:div w:id="1952468186">
          <w:marLeft w:val="0"/>
          <w:marRight w:val="0"/>
          <w:marTop w:val="0"/>
          <w:marBottom w:val="0"/>
          <w:divBdr>
            <w:top w:val="none" w:sz="0" w:space="0" w:color="auto"/>
            <w:left w:val="none" w:sz="0" w:space="0" w:color="auto"/>
            <w:bottom w:val="none" w:sz="0" w:space="0" w:color="auto"/>
            <w:right w:val="none" w:sz="0" w:space="0" w:color="auto"/>
          </w:divBdr>
        </w:div>
        <w:div w:id="1548294865">
          <w:marLeft w:val="0"/>
          <w:marRight w:val="0"/>
          <w:marTop w:val="0"/>
          <w:marBottom w:val="0"/>
          <w:divBdr>
            <w:top w:val="none" w:sz="0" w:space="0" w:color="auto"/>
            <w:left w:val="none" w:sz="0" w:space="0" w:color="auto"/>
            <w:bottom w:val="none" w:sz="0" w:space="0" w:color="auto"/>
            <w:right w:val="none" w:sz="0" w:space="0" w:color="auto"/>
          </w:divBdr>
        </w:div>
        <w:div w:id="1204711430">
          <w:marLeft w:val="0"/>
          <w:marRight w:val="0"/>
          <w:marTop w:val="0"/>
          <w:marBottom w:val="0"/>
          <w:divBdr>
            <w:top w:val="none" w:sz="0" w:space="0" w:color="auto"/>
            <w:left w:val="none" w:sz="0" w:space="0" w:color="auto"/>
            <w:bottom w:val="none" w:sz="0" w:space="0" w:color="auto"/>
            <w:right w:val="none" w:sz="0" w:space="0" w:color="auto"/>
          </w:divBdr>
        </w:div>
        <w:div w:id="1164592327">
          <w:marLeft w:val="0"/>
          <w:marRight w:val="0"/>
          <w:marTop w:val="0"/>
          <w:marBottom w:val="0"/>
          <w:divBdr>
            <w:top w:val="none" w:sz="0" w:space="0" w:color="auto"/>
            <w:left w:val="none" w:sz="0" w:space="0" w:color="auto"/>
            <w:bottom w:val="none" w:sz="0" w:space="0" w:color="auto"/>
            <w:right w:val="none" w:sz="0" w:space="0" w:color="auto"/>
          </w:divBdr>
        </w:div>
        <w:div w:id="531110252">
          <w:marLeft w:val="0"/>
          <w:marRight w:val="0"/>
          <w:marTop w:val="0"/>
          <w:marBottom w:val="0"/>
          <w:divBdr>
            <w:top w:val="none" w:sz="0" w:space="0" w:color="auto"/>
            <w:left w:val="none" w:sz="0" w:space="0" w:color="auto"/>
            <w:bottom w:val="none" w:sz="0" w:space="0" w:color="auto"/>
            <w:right w:val="none" w:sz="0" w:space="0" w:color="auto"/>
          </w:divBdr>
        </w:div>
        <w:div w:id="1215777310">
          <w:marLeft w:val="0"/>
          <w:marRight w:val="0"/>
          <w:marTop w:val="0"/>
          <w:marBottom w:val="0"/>
          <w:divBdr>
            <w:top w:val="none" w:sz="0" w:space="0" w:color="auto"/>
            <w:left w:val="none" w:sz="0" w:space="0" w:color="auto"/>
            <w:bottom w:val="none" w:sz="0" w:space="0" w:color="auto"/>
            <w:right w:val="none" w:sz="0" w:space="0" w:color="auto"/>
          </w:divBdr>
        </w:div>
        <w:div w:id="458883240">
          <w:marLeft w:val="0"/>
          <w:marRight w:val="0"/>
          <w:marTop w:val="0"/>
          <w:marBottom w:val="0"/>
          <w:divBdr>
            <w:top w:val="none" w:sz="0" w:space="0" w:color="auto"/>
            <w:left w:val="none" w:sz="0" w:space="0" w:color="auto"/>
            <w:bottom w:val="none" w:sz="0" w:space="0" w:color="auto"/>
            <w:right w:val="none" w:sz="0" w:space="0" w:color="auto"/>
          </w:divBdr>
        </w:div>
        <w:div w:id="1092705769">
          <w:marLeft w:val="0"/>
          <w:marRight w:val="0"/>
          <w:marTop w:val="0"/>
          <w:marBottom w:val="0"/>
          <w:divBdr>
            <w:top w:val="none" w:sz="0" w:space="0" w:color="auto"/>
            <w:left w:val="none" w:sz="0" w:space="0" w:color="auto"/>
            <w:bottom w:val="none" w:sz="0" w:space="0" w:color="auto"/>
            <w:right w:val="none" w:sz="0" w:space="0" w:color="auto"/>
          </w:divBdr>
        </w:div>
        <w:div w:id="2075739804">
          <w:marLeft w:val="0"/>
          <w:marRight w:val="0"/>
          <w:marTop w:val="0"/>
          <w:marBottom w:val="0"/>
          <w:divBdr>
            <w:top w:val="none" w:sz="0" w:space="0" w:color="auto"/>
            <w:left w:val="none" w:sz="0" w:space="0" w:color="auto"/>
            <w:bottom w:val="none" w:sz="0" w:space="0" w:color="auto"/>
            <w:right w:val="none" w:sz="0" w:space="0" w:color="auto"/>
          </w:divBdr>
        </w:div>
        <w:div w:id="1646350138">
          <w:marLeft w:val="0"/>
          <w:marRight w:val="0"/>
          <w:marTop w:val="0"/>
          <w:marBottom w:val="0"/>
          <w:divBdr>
            <w:top w:val="none" w:sz="0" w:space="0" w:color="auto"/>
            <w:left w:val="none" w:sz="0" w:space="0" w:color="auto"/>
            <w:bottom w:val="none" w:sz="0" w:space="0" w:color="auto"/>
            <w:right w:val="none" w:sz="0" w:space="0" w:color="auto"/>
          </w:divBdr>
        </w:div>
        <w:div w:id="1016155448">
          <w:marLeft w:val="0"/>
          <w:marRight w:val="0"/>
          <w:marTop w:val="0"/>
          <w:marBottom w:val="0"/>
          <w:divBdr>
            <w:top w:val="none" w:sz="0" w:space="0" w:color="auto"/>
            <w:left w:val="none" w:sz="0" w:space="0" w:color="auto"/>
            <w:bottom w:val="none" w:sz="0" w:space="0" w:color="auto"/>
            <w:right w:val="none" w:sz="0" w:space="0" w:color="auto"/>
          </w:divBdr>
        </w:div>
        <w:div w:id="1729065169">
          <w:marLeft w:val="0"/>
          <w:marRight w:val="0"/>
          <w:marTop w:val="0"/>
          <w:marBottom w:val="0"/>
          <w:divBdr>
            <w:top w:val="none" w:sz="0" w:space="0" w:color="auto"/>
            <w:left w:val="none" w:sz="0" w:space="0" w:color="auto"/>
            <w:bottom w:val="none" w:sz="0" w:space="0" w:color="auto"/>
            <w:right w:val="none" w:sz="0" w:space="0" w:color="auto"/>
          </w:divBdr>
        </w:div>
        <w:div w:id="321351584">
          <w:marLeft w:val="0"/>
          <w:marRight w:val="0"/>
          <w:marTop w:val="0"/>
          <w:marBottom w:val="0"/>
          <w:divBdr>
            <w:top w:val="none" w:sz="0" w:space="0" w:color="auto"/>
            <w:left w:val="none" w:sz="0" w:space="0" w:color="auto"/>
            <w:bottom w:val="none" w:sz="0" w:space="0" w:color="auto"/>
            <w:right w:val="none" w:sz="0" w:space="0" w:color="auto"/>
          </w:divBdr>
        </w:div>
        <w:div w:id="1340699699">
          <w:marLeft w:val="0"/>
          <w:marRight w:val="0"/>
          <w:marTop w:val="0"/>
          <w:marBottom w:val="0"/>
          <w:divBdr>
            <w:top w:val="none" w:sz="0" w:space="0" w:color="auto"/>
            <w:left w:val="none" w:sz="0" w:space="0" w:color="auto"/>
            <w:bottom w:val="none" w:sz="0" w:space="0" w:color="auto"/>
            <w:right w:val="none" w:sz="0" w:space="0" w:color="auto"/>
          </w:divBdr>
        </w:div>
        <w:div w:id="44526137">
          <w:marLeft w:val="0"/>
          <w:marRight w:val="0"/>
          <w:marTop w:val="0"/>
          <w:marBottom w:val="0"/>
          <w:divBdr>
            <w:top w:val="none" w:sz="0" w:space="0" w:color="auto"/>
            <w:left w:val="none" w:sz="0" w:space="0" w:color="auto"/>
            <w:bottom w:val="none" w:sz="0" w:space="0" w:color="auto"/>
            <w:right w:val="none" w:sz="0" w:space="0" w:color="auto"/>
          </w:divBdr>
        </w:div>
        <w:div w:id="1016154684">
          <w:marLeft w:val="0"/>
          <w:marRight w:val="0"/>
          <w:marTop w:val="0"/>
          <w:marBottom w:val="0"/>
          <w:divBdr>
            <w:top w:val="none" w:sz="0" w:space="0" w:color="auto"/>
            <w:left w:val="none" w:sz="0" w:space="0" w:color="auto"/>
            <w:bottom w:val="none" w:sz="0" w:space="0" w:color="auto"/>
            <w:right w:val="none" w:sz="0" w:space="0" w:color="auto"/>
          </w:divBdr>
        </w:div>
        <w:div w:id="2143495358">
          <w:marLeft w:val="0"/>
          <w:marRight w:val="0"/>
          <w:marTop w:val="0"/>
          <w:marBottom w:val="0"/>
          <w:divBdr>
            <w:top w:val="none" w:sz="0" w:space="0" w:color="auto"/>
            <w:left w:val="none" w:sz="0" w:space="0" w:color="auto"/>
            <w:bottom w:val="none" w:sz="0" w:space="0" w:color="auto"/>
            <w:right w:val="none" w:sz="0" w:space="0" w:color="auto"/>
          </w:divBdr>
        </w:div>
        <w:div w:id="510067039">
          <w:marLeft w:val="0"/>
          <w:marRight w:val="0"/>
          <w:marTop w:val="0"/>
          <w:marBottom w:val="0"/>
          <w:divBdr>
            <w:top w:val="none" w:sz="0" w:space="0" w:color="auto"/>
            <w:left w:val="none" w:sz="0" w:space="0" w:color="auto"/>
            <w:bottom w:val="none" w:sz="0" w:space="0" w:color="auto"/>
            <w:right w:val="none" w:sz="0" w:space="0" w:color="auto"/>
          </w:divBdr>
        </w:div>
        <w:div w:id="506558960">
          <w:marLeft w:val="0"/>
          <w:marRight w:val="0"/>
          <w:marTop w:val="0"/>
          <w:marBottom w:val="0"/>
          <w:divBdr>
            <w:top w:val="none" w:sz="0" w:space="0" w:color="auto"/>
            <w:left w:val="none" w:sz="0" w:space="0" w:color="auto"/>
            <w:bottom w:val="none" w:sz="0" w:space="0" w:color="auto"/>
            <w:right w:val="none" w:sz="0" w:space="0" w:color="auto"/>
          </w:divBdr>
        </w:div>
        <w:div w:id="2031639018">
          <w:marLeft w:val="0"/>
          <w:marRight w:val="0"/>
          <w:marTop w:val="0"/>
          <w:marBottom w:val="0"/>
          <w:divBdr>
            <w:top w:val="none" w:sz="0" w:space="0" w:color="auto"/>
            <w:left w:val="none" w:sz="0" w:space="0" w:color="auto"/>
            <w:bottom w:val="none" w:sz="0" w:space="0" w:color="auto"/>
            <w:right w:val="none" w:sz="0" w:space="0" w:color="auto"/>
          </w:divBdr>
        </w:div>
        <w:div w:id="2022122200">
          <w:marLeft w:val="0"/>
          <w:marRight w:val="0"/>
          <w:marTop w:val="0"/>
          <w:marBottom w:val="0"/>
          <w:divBdr>
            <w:top w:val="none" w:sz="0" w:space="0" w:color="auto"/>
            <w:left w:val="none" w:sz="0" w:space="0" w:color="auto"/>
            <w:bottom w:val="none" w:sz="0" w:space="0" w:color="auto"/>
            <w:right w:val="none" w:sz="0" w:space="0" w:color="auto"/>
          </w:divBdr>
        </w:div>
        <w:div w:id="1281104918">
          <w:marLeft w:val="0"/>
          <w:marRight w:val="0"/>
          <w:marTop w:val="0"/>
          <w:marBottom w:val="0"/>
          <w:divBdr>
            <w:top w:val="none" w:sz="0" w:space="0" w:color="auto"/>
            <w:left w:val="none" w:sz="0" w:space="0" w:color="auto"/>
            <w:bottom w:val="none" w:sz="0" w:space="0" w:color="auto"/>
            <w:right w:val="none" w:sz="0" w:space="0" w:color="auto"/>
          </w:divBdr>
        </w:div>
        <w:div w:id="436604031">
          <w:marLeft w:val="0"/>
          <w:marRight w:val="0"/>
          <w:marTop w:val="0"/>
          <w:marBottom w:val="0"/>
          <w:divBdr>
            <w:top w:val="none" w:sz="0" w:space="0" w:color="auto"/>
            <w:left w:val="none" w:sz="0" w:space="0" w:color="auto"/>
            <w:bottom w:val="none" w:sz="0" w:space="0" w:color="auto"/>
            <w:right w:val="none" w:sz="0" w:space="0" w:color="auto"/>
          </w:divBdr>
        </w:div>
        <w:div w:id="2129161662">
          <w:marLeft w:val="0"/>
          <w:marRight w:val="0"/>
          <w:marTop w:val="0"/>
          <w:marBottom w:val="0"/>
          <w:divBdr>
            <w:top w:val="none" w:sz="0" w:space="0" w:color="auto"/>
            <w:left w:val="none" w:sz="0" w:space="0" w:color="auto"/>
            <w:bottom w:val="none" w:sz="0" w:space="0" w:color="auto"/>
            <w:right w:val="none" w:sz="0" w:space="0" w:color="auto"/>
          </w:divBdr>
        </w:div>
        <w:div w:id="918176992">
          <w:marLeft w:val="0"/>
          <w:marRight w:val="0"/>
          <w:marTop w:val="0"/>
          <w:marBottom w:val="0"/>
          <w:divBdr>
            <w:top w:val="none" w:sz="0" w:space="0" w:color="auto"/>
            <w:left w:val="none" w:sz="0" w:space="0" w:color="auto"/>
            <w:bottom w:val="none" w:sz="0" w:space="0" w:color="auto"/>
            <w:right w:val="none" w:sz="0" w:space="0" w:color="auto"/>
          </w:divBdr>
        </w:div>
        <w:div w:id="1577595904">
          <w:marLeft w:val="0"/>
          <w:marRight w:val="0"/>
          <w:marTop w:val="0"/>
          <w:marBottom w:val="0"/>
          <w:divBdr>
            <w:top w:val="none" w:sz="0" w:space="0" w:color="auto"/>
            <w:left w:val="none" w:sz="0" w:space="0" w:color="auto"/>
            <w:bottom w:val="none" w:sz="0" w:space="0" w:color="auto"/>
            <w:right w:val="none" w:sz="0" w:space="0" w:color="auto"/>
          </w:divBdr>
        </w:div>
        <w:div w:id="75246290">
          <w:marLeft w:val="0"/>
          <w:marRight w:val="0"/>
          <w:marTop w:val="0"/>
          <w:marBottom w:val="0"/>
          <w:divBdr>
            <w:top w:val="none" w:sz="0" w:space="0" w:color="auto"/>
            <w:left w:val="none" w:sz="0" w:space="0" w:color="auto"/>
            <w:bottom w:val="none" w:sz="0" w:space="0" w:color="auto"/>
            <w:right w:val="none" w:sz="0" w:space="0" w:color="auto"/>
          </w:divBdr>
        </w:div>
        <w:div w:id="1158810360">
          <w:marLeft w:val="0"/>
          <w:marRight w:val="0"/>
          <w:marTop w:val="0"/>
          <w:marBottom w:val="0"/>
          <w:divBdr>
            <w:top w:val="none" w:sz="0" w:space="0" w:color="auto"/>
            <w:left w:val="none" w:sz="0" w:space="0" w:color="auto"/>
            <w:bottom w:val="none" w:sz="0" w:space="0" w:color="auto"/>
            <w:right w:val="none" w:sz="0" w:space="0" w:color="auto"/>
          </w:divBdr>
        </w:div>
        <w:div w:id="1255357560">
          <w:marLeft w:val="0"/>
          <w:marRight w:val="0"/>
          <w:marTop w:val="0"/>
          <w:marBottom w:val="0"/>
          <w:divBdr>
            <w:top w:val="none" w:sz="0" w:space="0" w:color="auto"/>
            <w:left w:val="none" w:sz="0" w:space="0" w:color="auto"/>
            <w:bottom w:val="none" w:sz="0" w:space="0" w:color="auto"/>
            <w:right w:val="none" w:sz="0" w:space="0" w:color="auto"/>
          </w:divBdr>
        </w:div>
        <w:div w:id="1802768062">
          <w:marLeft w:val="0"/>
          <w:marRight w:val="0"/>
          <w:marTop w:val="0"/>
          <w:marBottom w:val="0"/>
          <w:divBdr>
            <w:top w:val="none" w:sz="0" w:space="0" w:color="auto"/>
            <w:left w:val="none" w:sz="0" w:space="0" w:color="auto"/>
            <w:bottom w:val="none" w:sz="0" w:space="0" w:color="auto"/>
            <w:right w:val="none" w:sz="0" w:space="0" w:color="auto"/>
          </w:divBdr>
        </w:div>
        <w:div w:id="444693781">
          <w:marLeft w:val="0"/>
          <w:marRight w:val="0"/>
          <w:marTop w:val="0"/>
          <w:marBottom w:val="0"/>
          <w:divBdr>
            <w:top w:val="none" w:sz="0" w:space="0" w:color="auto"/>
            <w:left w:val="none" w:sz="0" w:space="0" w:color="auto"/>
            <w:bottom w:val="none" w:sz="0" w:space="0" w:color="auto"/>
            <w:right w:val="none" w:sz="0" w:space="0" w:color="auto"/>
          </w:divBdr>
        </w:div>
        <w:div w:id="833029385">
          <w:marLeft w:val="0"/>
          <w:marRight w:val="0"/>
          <w:marTop w:val="0"/>
          <w:marBottom w:val="0"/>
          <w:divBdr>
            <w:top w:val="none" w:sz="0" w:space="0" w:color="auto"/>
            <w:left w:val="none" w:sz="0" w:space="0" w:color="auto"/>
            <w:bottom w:val="none" w:sz="0" w:space="0" w:color="auto"/>
            <w:right w:val="none" w:sz="0" w:space="0" w:color="auto"/>
          </w:divBdr>
        </w:div>
        <w:div w:id="907304005">
          <w:marLeft w:val="0"/>
          <w:marRight w:val="0"/>
          <w:marTop w:val="0"/>
          <w:marBottom w:val="0"/>
          <w:divBdr>
            <w:top w:val="none" w:sz="0" w:space="0" w:color="auto"/>
            <w:left w:val="none" w:sz="0" w:space="0" w:color="auto"/>
            <w:bottom w:val="none" w:sz="0" w:space="0" w:color="auto"/>
            <w:right w:val="none" w:sz="0" w:space="0" w:color="auto"/>
          </w:divBdr>
        </w:div>
        <w:div w:id="2032026174">
          <w:marLeft w:val="0"/>
          <w:marRight w:val="0"/>
          <w:marTop w:val="0"/>
          <w:marBottom w:val="0"/>
          <w:divBdr>
            <w:top w:val="none" w:sz="0" w:space="0" w:color="auto"/>
            <w:left w:val="none" w:sz="0" w:space="0" w:color="auto"/>
            <w:bottom w:val="none" w:sz="0" w:space="0" w:color="auto"/>
            <w:right w:val="none" w:sz="0" w:space="0" w:color="auto"/>
          </w:divBdr>
        </w:div>
        <w:div w:id="1507212871">
          <w:marLeft w:val="0"/>
          <w:marRight w:val="0"/>
          <w:marTop w:val="0"/>
          <w:marBottom w:val="0"/>
          <w:divBdr>
            <w:top w:val="none" w:sz="0" w:space="0" w:color="auto"/>
            <w:left w:val="none" w:sz="0" w:space="0" w:color="auto"/>
            <w:bottom w:val="none" w:sz="0" w:space="0" w:color="auto"/>
            <w:right w:val="none" w:sz="0" w:space="0" w:color="auto"/>
          </w:divBdr>
        </w:div>
        <w:div w:id="916089943">
          <w:marLeft w:val="0"/>
          <w:marRight w:val="0"/>
          <w:marTop w:val="0"/>
          <w:marBottom w:val="0"/>
          <w:divBdr>
            <w:top w:val="none" w:sz="0" w:space="0" w:color="auto"/>
            <w:left w:val="none" w:sz="0" w:space="0" w:color="auto"/>
            <w:bottom w:val="none" w:sz="0" w:space="0" w:color="auto"/>
            <w:right w:val="none" w:sz="0" w:space="0" w:color="auto"/>
          </w:divBdr>
        </w:div>
        <w:div w:id="1738436212">
          <w:marLeft w:val="0"/>
          <w:marRight w:val="0"/>
          <w:marTop w:val="0"/>
          <w:marBottom w:val="0"/>
          <w:divBdr>
            <w:top w:val="none" w:sz="0" w:space="0" w:color="auto"/>
            <w:left w:val="none" w:sz="0" w:space="0" w:color="auto"/>
            <w:bottom w:val="none" w:sz="0" w:space="0" w:color="auto"/>
            <w:right w:val="none" w:sz="0" w:space="0" w:color="auto"/>
          </w:divBdr>
        </w:div>
        <w:div w:id="1922761144">
          <w:marLeft w:val="0"/>
          <w:marRight w:val="0"/>
          <w:marTop w:val="0"/>
          <w:marBottom w:val="0"/>
          <w:divBdr>
            <w:top w:val="none" w:sz="0" w:space="0" w:color="auto"/>
            <w:left w:val="none" w:sz="0" w:space="0" w:color="auto"/>
            <w:bottom w:val="none" w:sz="0" w:space="0" w:color="auto"/>
            <w:right w:val="none" w:sz="0" w:space="0" w:color="auto"/>
          </w:divBdr>
        </w:div>
        <w:div w:id="1945112674">
          <w:marLeft w:val="0"/>
          <w:marRight w:val="0"/>
          <w:marTop w:val="0"/>
          <w:marBottom w:val="0"/>
          <w:divBdr>
            <w:top w:val="none" w:sz="0" w:space="0" w:color="auto"/>
            <w:left w:val="none" w:sz="0" w:space="0" w:color="auto"/>
            <w:bottom w:val="none" w:sz="0" w:space="0" w:color="auto"/>
            <w:right w:val="none" w:sz="0" w:space="0" w:color="auto"/>
          </w:divBdr>
        </w:div>
        <w:div w:id="814370">
          <w:marLeft w:val="0"/>
          <w:marRight w:val="0"/>
          <w:marTop w:val="0"/>
          <w:marBottom w:val="0"/>
          <w:divBdr>
            <w:top w:val="none" w:sz="0" w:space="0" w:color="auto"/>
            <w:left w:val="none" w:sz="0" w:space="0" w:color="auto"/>
            <w:bottom w:val="none" w:sz="0" w:space="0" w:color="auto"/>
            <w:right w:val="none" w:sz="0" w:space="0" w:color="auto"/>
          </w:divBdr>
        </w:div>
        <w:div w:id="1191408120">
          <w:marLeft w:val="0"/>
          <w:marRight w:val="0"/>
          <w:marTop w:val="0"/>
          <w:marBottom w:val="0"/>
          <w:divBdr>
            <w:top w:val="none" w:sz="0" w:space="0" w:color="auto"/>
            <w:left w:val="none" w:sz="0" w:space="0" w:color="auto"/>
            <w:bottom w:val="none" w:sz="0" w:space="0" w:color="auto"/>
            <w:right w:val="none" w:sz="0" w:space="0" w:color="auto"/>
          </w:divBdr>
        </w:div>
        <w:div w:id="1328485719">
          <w:marLeft w:val="0"/>
          <w:marRight w:val="0"/>
          <w:marTop w:val="0"/>
          <w:marBottom w:val="0"/>
          <w:divBdr>
            <w:top w:val="none" w:sz="0" w:space="0" w:color="auto"/>
            <w:left w:val="none" w:sz="0" w:space="0" w:color="auto"/>
            <w:bottom w:val="none" w:sz="0" w:space="0" w:color="auto"/>
            <w:right w:val="none" w:sz="0" w:space="0" w:color="auto"/>
          </w:divBdr>
        </w:div>
        <w:div w:id="1222136200">
          <w:marLeft w:val="0"/>
          <w:marRight w:val="0"/>
          <w:marTop w:val="0"/>
          <w:marBottom w:val="0"/>
          <w:divBdr>
            <w:top w:val="none" w:sz="0" w:space="0" w:color="auto"/>
            <w:left w:val="none" w:sz="0" w:space="0" w:color="auto"/>
            <w:bottom w:val="none" w:sz="0" w:space="0" w:color="auto"/>
            <w:right w:val="none" w:sz="0" w:space="0" w:color="auto"/>
          </w:divBdr>
        </w:div>
        <w:div w:id="1554072474">
          <w:marLeft w:val="0"/>
          <w:marRight w:val="0"/>
          <w:marTop w:val="0"/>
          <w:marBottom w:val="0"/>
          <w:divBdr>
            <w:top w:val="none" w:sz="0" w:space="0" w:color="auto"/>
            <w:left w:val="none" w:sz="0" w:space="0" w:color="auto"/>
            <w:bottom w:val="none" w:sz="0" w:space="0" w:color="auto"/>
            <w:right w:val="none" w:sz="0" w:space="0" w:color="auto"/>
          </w:divBdr>
        </w:div>
        <w:div w:id="32315584">
          <w:marLeft w:val="0"/>
          <w:marRight w:val="0"/>
          <w:marTop w:val="0"/>
          <w:marBottom w:val="0"/>
          <w:divBdr>
            <w:top w:val="none" w:sz="0" w:space="0" w:color="auto"/>
            <w:left w:val="none" w:sz="0" w:space="0" w:color="auto"/>
            <w:bottom w:val="none" w:sz="0" w:space="0" w:color="auto"/>
            <w:right w:val="none" w:sz="0" w:space="0" w:color="auto"/>
          </w:divBdr>
        </w:div>
        <w:div w:id="376315368">
          <w:marLeft w:val="0"/>
          <w:marRight w:val="0"/>
          <w:marTop w:val="0"/>
          <w:marBottom w:val="0"/>
          <w:divBdr>
            <w:top w:val="none" w:sz="0" w:space="0" w:color="auto"/>
            <w:left w:val="none" w:sz="0" w:space="0" w:color="auto"/>
            <w:bottom w:val="none" w:sz="0" w:space="0" w:color="auto"/>
            <w:right w:val="none" w:sz="0" w:space="0" w:color="auto"/>
          </w:divBdr>
        </w:div>
        <w:div w:id="1658148326">
          <w:marLeft w:val="0"/>
          <w:marRight w:val="0"/>
          <w:marTop w:val="0"/>
          <w:marBottom w:val="0"/>
          <w:divBdr>
            <w:top w:val="none" w:sz="0" w:space="0" w:color="auto"/>
            <w:left w:val="none" w:sz="0" w:space="0" w:color="auto"/>
            <w:bottom w:val="none" w:sz="0" w:space="0" w:color="auto"/>
            <w:right w:val="none" w:sz="0" w:space="0" w:color="auto"/>
          </w:divBdr>
        </w:div>
        <w:div w:id="1515223479">
          <w:marLeft w:val="0"/>
          <w:marRight w:val="0"/>
          <w:marTop w:val="0"/>
          <w:marBottom w:val="0"/>
          <w:divBdr>
            <w:top w:val="none" w:sz="0" w:space="0" w:color="auto"/>
            <w:left w:val="none" w:sz="0" w:space="0" w:color="auto"/>
            <w:bottom w:val="none" w:sz="0" w:space="0" w:color="auto"/>
            <w:right w:val="none" w:sz="0" w:space="0" w:color="auto"/>
          </w:divBdr>
        </w:div>
        <w:div w:id="1413969365">
          <w:marLeft w:val="0"/>
          <w:marRight w:val="0"/>
          <w:marTop w:val="0"/>
          <w:marBottom w:val="0"/>
          <w:divBdr>
            <w:top w:val="none" w:sz="0" w:space="0" w:color="auto"/>
            <w:left w:val="none" w:sz="0" w:space="0" w:color="auto"/>
            <w:bottom w:val="none" w:sz="0" w:space="0" w:color="auto"/>
            <w:right w:val="none" w:sz="0" w:space="0" w:color="auto"/>
          </w:divBdr>
        </w:div>
        <w:div w:id="1396509511">
          <w:marLeft w:val="0"/>
          <w:marRight w:val="0"/>
          <w:marTop w:val="0"/>
          <w:marBottom w:val="0"/>
          <w:divBdr>
            <w:top w:val="none" w:sz="0" w:space="0" w:color="auto"/>
            <w:left w:val="none" w:sz="0" w:space="0" w:color="auto"/>
            <w:bottom w:val="none" w:sz="0" w:space="0" w:color="auto"/>
            <w:right w:val="none" w:sz="0" w:space="0" w:color="auto"/>
          </w:divBdr>
        </w:div>
        <w:div w:id="569196197">
          <w:marLeft w:val="0"/>
          <w:marRight w:val="0"/>
          <w:marTop w:val="0"/>
          <w:marBottom w:val="0"/>
          <w:divBdr>
            <w:top w:val="none" w:sz="0" w:space="0" w:color="auto"/>
            <w:left w:val="none" w:sz="0" w:space="0" w:color="auto"/>
            <w:bottom w:val="none" w:sz="0" w:space="0" w:color="auto"/>
            <w:right w:val="none" w:sz="0" w:space="0" w:color="auto"/>
          </w:divBdr>
        </w:div>
        <w:div w:id="1767460375">
          <w:marLeft w:val="0"/>
          <w:marRight w:val="0"/>
          <w:marTop w:val="0"/>
          <w:marBottom w:val="0"/>
          <w:divBdr>
            <w:top w:val="none" w:sz="0" w:space="0" w:color="auto"/>
            <w:left w:val="none" w:sz="0" w:space="0" w:color="auto"/>
            <w:bottom w:val="none" w:sz="0" w:space="0" w:color="auto"/>
            <w:right w:val="none" w:sz="0" w:space="0" w:color="auto"/>
          </w:divBdr>
        </w:div>
        <w:div w:id="1956515767">
          <w:marLeft w:val="0"/>
          <w:marRight w:val="0"/>
          <w:marTop w:val="0"/>
          <w:marBottom w:val="0"/>
          <w:divBdr>
            <w:top w:val="none" w:sz="0" w:space="0" w:color="auto"/>
            <w:left w:val="none" w:sz="0" w:space="0" w:color="auto"/>
            <w:bottom w:val="none" w:sz="0" w:space="0" w:color="auto"/>
            <w:right w:val="none" w:sz="0" w:space="0" w:color="auto"/>
          </w:divBdr>
        </w:div>
        <w:div w:id="1679773987">
          <w:marLeft w:val="0"/>
          <w:marRight w:val="0"/>
          <w:marTop w:val="0"/>
          <w:marBottom w:val="0"/>
          <w:divBdr>
            <w:top w:val="none" w:sz="0" w:space="0" w:color="auto"/>
            <w:left w:val="none" w:sz="0" w:space="0" w:color="auto"/>
            <w:bottom w:val="none" w:sz="0" w:space="0" w:color="auto"/>
            <w:right w:val="none" w:sz="0" w:space="0" w:color="auto"/>
          </w:divBdr>
        </w:div>
        <w:div w:id="969362561">
          <w:marLeft w:val="0"/>
          <w:marRight w:val="0"/>
          <w:marTop w:val="0"/>
          <w:marBottom w:val="0"/>
          <w:divBdr>
            <w:top w:val="none" w:sz="0" w:space="0" w:color="auto"/>
            <w:left w:val="none" w:sz="0" w:space="0" w:color="auto"/>
            <w:bottom w:val="none" w:sz="0" w:space="0" w:color="auto"/>
            <w:right w:val="none" w:sz="0" w:space="0" w:color="auto"/>
          </w:divBdr>
        </w:div>
        <w:div w:id="296689850">
          <w:marLeft w:val="0"/>
          <w:marRight w:val="0"/>
          <w:marTop w:val="0"/>
          <w:marBottom w:val="0"/>
          <w:divBdr>
            <w:top w:val="none" w:sz="0" w:space="0" w:color="auto"/>
            <w:left w:val="none" w:sz="0" w:space="0" w:color="auto"/>
            <w:bottom w:val="none" w:sz="0" w:space="0" w:color="auto"/>
            <w:right w:val="none" w:sz="0" w:space="0" w:color="auto"/>
          </w:divBdr>
        </w:div>
        <w:div w:id="555048250">
          <w:marLeft w:val="0"/>
          <w:marRight w:val="0"/>
          <w:marTop w:val="0"/>
          <w:marBottom w:val="0"/>
          <w:divBdr>
            <w:top w:val="none" w:sz="0" w:space="0" w:color="auto"/>
            <w:left w:val="none" w:sz="0" w:space="0" w:color="auto"/>
            <w:bottom w:val="none" w:sz="0" w:space="0" w:color="auto"/>
            <w:right w:val="none" w:sz="0" w:space="0" w:color="auto"/>
          </w:divBdr>
        </w:div>
        <w:div w:id="610011228">
          <w:marLeft w:val="0"/>
          <w:marRight w:val="0"/>
          <w:marTop w:val="0"/>
          <w:marBottom w:val="0"/>
          <w:divBdr>
            <w:top w:val="none" w:sz="0" w:space="0" w:color="auto"/>
            <w:left w:val="none" w:sz="0" w:space="0" w:color="auto"/>
            <w:bottom w:val="none" w:sz="0" w:space="0" w:color="auto"/>
            <w:right w:val="none" w:sz="0" w:space="0" w:color="auto"/>
          </w:divBdr>
        </w:div>
        <w:div w:id="987173270">
          <w:marLeft w:val="0"/>
          <w:marRight w:val="0"/>
          <w:marTop w:val="0"/>
          <w:marBottom w:val="0"/>
          <w:divBdr>
            <w:top w:val="none" w:sz="0" w:space="0" w:color="auto"/>
            <w:left w:val="none" w:sz="0" w:space="0" w:color="auto"/>
            <w:bottom w:val="none" w:sz="0" w:space="0" w:color="auto"/>
            <w:right w:val="none" w:sz="0" w:space="0" w:color="auto"/>
          </w:divBdr>
        </w:div>
        <w:div w:id="638146408">
          <w:marLeft w:val="0"/>
          <w:marRight w:val="0"/>
          <w:marTop w:val="0"/>
          <w:marBottom w:val="0"/>
          <w:divBdr>
            <w:top w:val="none" w:sz="0" w:space="0" w:color="auto"/>
            <w:left w:val="none" w:sz="0" w:space="0" w:color="auto"/>
            <w:bottom w:val="none" w:sz="0" w:space="0" w:color="auto"/>
            <w:right w:val="none" w:sz="0" w:space="0" w:color="auto"/>
          </w:divBdr>
        </w:div>
        <w:div w:id="1418941287">
          <w:marLeft w:val="0"/>
          <w:marRight w:val="0"/>
          <w:marTop w:val="0"/>
          <w:marBottom w:val="0"/>
          <w:divBdr>
            <w:top w:val="none" w:sz="0" w:space="0" w:color="auto"/>
            <w:left w:val="none" w:sz="0" w:space="0" w:color="auto"/>
            <w:bottom w:val="none" w:sz="0" w:space="0" w:color="auto"/>
            <w:right w:val="none" w:sz="0" w:space="0" w:color="auto"/>
          </w:divBdr>
        </w:div>
        <w:div w:id="709645589">
          <w:marLeft w:val="0"/>
          <w:marRight w:val="0"/>
          <w:marTop w:val="0"/>
          <w:marBottom w:val="0"/>
          <w:divBdr>
            <w:top w:val="none" w:sz="0" w:space="0" w:color="auto"/>
            <w:left w:val="none" w:sz="0" w:space="0" w:color="auto"/>
            <w:bottom w:val="none" w:sz="0" w:space="0" w:color="auto"/>
            <w:right w:val="none" w:sz="0" w:space="0" w:color="auto"/>
          </w:divBdr>
        </w:div>
        <w:div w:id="1422215549">
          <w:marLeft w:val="0"/>
          <w:marRight w:val="0"/>
          <w:marTop w:val="0"/>
          <w:marBottom w:val="0"/>
          <w:divBdr>
            <w:top w:val="none" w:sz="0" w:space="0" w:color="auto"/>
            <w:left w:val="none" w:sz="0" w:space="0" w:color="auto"/>
            <w:bottom w:val="none" w:sz="0" w:space="0" w:color="auto"/>
            <w:right w:val="none" w:sz="0" w:space="0" w:color="auto"/>
          </w:divBdr>
        </w:div>
        <w:div w:id="274217934">
          <w:marLeft w:val="0"/>
          <w:marRight w:val="0"/>
          <w:marTop w:val="0"/>
          <w:marBottom w:val="0"/>
          <w:divBdr>
            <w:top w:val="none" w:sz="0" w:space="0" w:color="auto"/>
            <w:left w:val="none" w:sz="0" w:space="0" w:color="auto"/>
            <w:bottom w:val="none" w:sz="0" w:space="0" w:color="auto"/>
            <w:right w:val="none" w:sz="0" w:space="0" w:color="auto"/>
          </w:divBdr>
        </w:div>
        <w:div w:id="1914116787">
          <w:marLeft w:val="0"/>
          <w:marRight w:val="0"/>
          <w:marTop w:val="0"/>
          <w:marBottom w:val="0"/>
          <w:divBdr>
            <w:top w:val="none" w:sz="0" w:space="0" w:color="auto"/>
            <w:left w:val="none" w:sz="0" w:space="0" w:color="auto"/>
            <w:bottom w:val="none" w:sz="0" w:space="0" w:color="auto"/>
            <w:right w:val="none" w:sz="0" w:space="0" w:color="auto"/>
          </w:divBdr>
        </w:div>
        <w:div w:id="1743797303">
          <w:marLeft w:val="0"/>
          <w:marRight w:val="0"/>
          <w:marTop w:val="0"/>
          <w:marBottom w:val="0"/>
          <w:divBdr>
            <w:top w:val="none" w:sz="0" w:space="0" w:color="auto"/>
            <w:left w:val="none" w:sz="0" w:space="0" w:color="auto"/>
            <w:bottom w:val="none" w:sz="0" w:space="0" w:color="auto"/>
            <w:right w:val="none" w:sz="0" w:space="0" w:color="auto"/>
          </w:divBdr>
        </w:div>
        <w:div w:id="831674746">
          <w:marLeft w:val="0"/>
          <w:marRight w:val="0"/>
          <w:marTop w:val="0"/>
          <w:marBottom w:val="0"/>
          <w:divBdr>
            <w:top w:val="none" w:sz="0" w:space="0" w:color="auto"/>
            <w:left w:val="none" w:sz="0" w:space="0" w:color="auto"/>
            <w:bottom w:val="none" w:sz="0" w:space="0" w:color="auto"/>
            <w:right w:val="none" w:sz="0" w:space="0" w:color="auto"/>
          </w:divBdr>
        </w:div>
        <w:div w:id="1222863806">
          <w:marLeft w:val="0"/>
          <w:marRight w:val="0"/>
          <w:marTop w:val="0"/>
          <w:marBottom w:val="0"/>
          <w:divBdr>
            <w:top w:val="none" w:sz="0" w:space="0" w:color="auto"/>
            <w:left w:val="none" w:sz="0" w:space="0" w:color="auto"/>
            <w:bottom w:val="none" w:sz="0" w:space="0" w:color="auto"/>
            <w:right w:val="none" w:sz="0" w:space="0" w:color="auto"/>
          </w:divBdr>
        </w:div>
        <w:div w:id="2075202128">
          <w:marLeft w:val="0"/>
          <w:marRight w:val="0"/>
          <w:marTop w:val="0"/>
          <w:marBottom w:val="0"/>
          <w:divBdr>
            <w:top w:val="none" w:sz="0" w:space="0" w:color="auto"/>
            <w:left w:val="none" w:sz="0" w:space="0" w:color="auto"/>
            <w:bottom w:val="none" w:sz="0" w:space="0" w:color="auto"/>
            <w:right w:val="none" w:sz="0" w:space="0" w:color="auto"/>
          </w:divBdr>
        </w:div>
      </w:divsChild>
    </w:div>
    <w:div w:id="480080061">
      <w:bodyDiv w:val="1"/>
      <w:marLeft w:val="0"/>
      <w:marRight w:val="0"/>
      <w:marTop w:val="0"/>
      <w:marBottom w:val="0"/>
      <w:divBdr>
        <w:top w:val="none" w:sz="0" w:space="0" w:color="auto"/>
        <w:left w:val="none" w:sz="0" w:space="0" w:color="auto"/>
        <w:bottom w:val="none" w:sz="0" w:space="0" w:color="auto"/>
        <w:right w:val="none" w:sz="0" w:space="0" w:color="auto"/>
      </w:divBdr>
    </w:div>
    <w:div w:id="631445392">
      <w:bodyDiv w:val="1"/>
      <w:marLeft w:val="0"/>
      <w:marRight w:val="0"/>
      <w:marTop w:val="0"/>
      <w:marBottom w:val="0"/>
      <w:divBdr>
        <w:top w:val="none" w:sz="0" w:space="0" w:color="auto"/>
        <w:left w:val="none" w:sz="0" w:space="0" w:color="auto"/>
        <w:bottom w:val="none" w:sz="0" w:space="0" w:color="auto"/>
        <w:right w:val="none" w:sz="0" w:space="0" w:color="auto"/>
      </w:divBdr>
      <w:divsChild>
        <w:div w:id="891232862">
          <w:marLeft w:val="0"/>
          <w:marRight w:val="0"/>
          <w:marTop w:val="0"/>
          <w:marBottom w:val="0"/>
          <w:divBdr>
            <w:top w:val="none" w:sz="0" w:space="0" w:color="auto"/>
            <w:left w:val="none" w:sz="0" w:space="0" w:color="auto"/>
            <w:bottom w:val="none" w:sz="0" w:space="0" w:color="auto"/>
            <w:right w:val="none" w:sz="0" w:space="0" w:color="auto"/>
          </w:divBdr>
        </w:div>
        <w:div w:id="71708683">
          <w:marLeft w:val="0"/>
          <w:marRight w:val="0"/>
          <w:marTop w:val="0"/>
          <w:marBottom w:val="0"/>
          <w:divBdr>
            <w:top w:val="none" w:sz="0" w:space="0" w:color="auto"/>
            <w:left w:val="none" w:sz="0" w:space="0" w:color="auto"/>
            <w:bottom w:val="none" w:sz="0" w:space="0" w:color="auto"/>
            <w:right w:val="none" w:sz="0" w:space="0" w:color="auto"/>
          </w:divBdr>
        </w:div>
      </w:divsChild>
    </w:div>
    <w:div w:id="875459735">
      <w:bodyDiv w:val="1"/>
      <w:marLeft w:val="0"/>
      <w:marRight w:val="0"/>
      <w:marTop w:val="0"/>
      <w:marBottom w:val="0"/>
      <w:divBdr>
        <w:top w:val="none" w:sz="0" w:space="0" w:color="auto"/>
        <w:left w:val="none" w:sz="0" w:space="0" w:color="auto"/>
        <w:bottom w:val="none" w:sz="0" w:space="0" w:color="auto"/>
        <w:right w:val="none" w:sz="0" w:space="0" w:color="auto"/>
      </w:divBdr>
      <w:divsChild>
        <w:div w:id="762603387">
          <w:marLeft w:val="0"/>
          <w:marRight w:val="0"/>
          <w:marTop w:val="0"/>
          <w:marBottom w:val="0"/>
          <w:divBdr>
            <w:top w:val="none" w:sz="0" w:space="0" w:color="auto"/>
            <w:left w:val="none" w:sz="0" w:space="0" w:color="auto"/>
            <w:bottom w:val="none" w:sz="0" w:space="0" w:color="auto"/>
            <w:right w:val="none" w:sz="0" w:space="0" w:color="auto"/>
          </w:divBdr>
        </w:div>
        <w:div w:id="158815223">
          <w:marLeft w:val="0"/>
          <w:marRight w:val="0"/>
          <w:marTop w:val="0"/>
          <w:marBottom w:val="0"/>
          <w:divBdr>
            <w:top w:val="none" w:sz="0" w:space="0" w:color="auto"/>
            <w:left w:val="none" w:sz="0" w:space="0" w:color="auto"/>
            <w:bottom w:val="none" w:sz="0" w:space="0" w:color="auto"/>
            <w:right w:val="none" w:sz="0" w:space="0" w:color="auto"/>
          </w:divBdr>
        </w:div>
        <w:div w:id="1090395049">
          <w:marLeft w:val="0"/>
          <w:marRight w:val="0"/>
          <w:marTop w:val="0"/>
          <w:marBottom w:val="0"/>
          <w:divBdr>
            <w:top w:val="none" w:sz="0" w:space="0" w:color="auto"/>
            <w:left w:val="none" w:sz="0" w:space="0" w:color="auto"/>
            <w:bottom w:val="none" w:sz="0" w:space="0" w:color="auto"/>
            <w:right w:val="none" w:sz="0" w:space="0" w:color="auto"/>
          </w:divBdr>
        </w:div>
      </w:divsChild>
    </w:div>
    <w:div w:id="950362483">
      <w:bodyDiv w:val="1"/>
      <w:marLeft w:val="0"/>
      <w:marRight w:val="0"/>
      <w:marTop w:val="0"/>
      <w:marBottom w:val="0"/>
      <w:divBdr>
        <w:top w:val="none" w:sz="0" w:space="0" w:color="auto"/>
        <w:left w:val="none" w:sz="0" w:space="0" w:color="auto"/>
        <w:bottom w:val="none" w:sz="0" w:space="0" w:color="auto"/>
        <w:right w:val="none" w:sz="0" w:space="0" w:color="auto"/>
      </w:divBdr>
    </w:div>
    <w:div w:id="989752572">
      <w:bodyDiv w:val="1"/>
      <w:marLeft w:val="0"/>
      <w:marRight w:val="0"/>
      <w:marTop w:val="0"/>
      <w:marBottom w:val="0"/>
      <w:divBdr>
        <w:top w:val="none" w:sz="0" w:space="0" w:color="auto"/>
        <w:left w:val="none" w:sz="0" w:space="0" w:color="auto"/>
        <w:bottom w:val="none" w:sz="0" w:space="0" w:color="auto"/>
        <w:right w:val="none" w:sz="0" w:space="0" w:color="auto"/>
      </w:divBdr>
      <w:divsChild>
        <w:div w:id="993218722">
          <w:marLeft w:val="0"/>
          <w:marRight w:val="0"/>
          <w:marTop w:val="0"/>
          <w:marBottom w:val="0"/>
          <w:divBdr>
            <w:top w:val="none" w:sz="0" w:space="0" w:color="auto"/>
            <w:left w:val="none" w:sz="0" w:space="0" w:color="auto"/>
            <w:bottom w:val="none" w:sz="0" w:space="0" w:color="auto"/>
            <w:right w:val="none" w:sz="0" w:space="0" w:color="auto"/>
          </w:divBdr>
        </w:div>
        <w:div w:id="2512446">
          <w:marLeft w:val="0"/>
          <w:marRight w:val="0"/>
          <w:marTop w:val="0"/>
          <w:marBottom w:val="0"/>
          <w:divBdr>
            <w:top w:val="none" w:sz="0" w:space="0" w:color="auto"/>
            <w:left w:val="none" w:sz="0" w:space="0" w:color="auto"/>
            <w:bottom w:val="none" w:sz="0" w:space="0" w:color="auto"/>
            <w:right w:val="none" w:sz="0" w:space="0" w:color="auto"/>
          </w:divBdr>
        </w:div>
      </w:divsChild>
    </w:div>
    <w:div w:id="1102645165">
      <w:bodyDiv w:val="1"/>
      <w:marLeft w:val="0"/>
      <w:marRight w:val="0"/>
      <w:marTop w:val="0"/>
      <w:marBottom w:val="0"/>
      <w:divBdr>
        <w:top w:val="none" w:sz="0" w:space="0" w:color="auto"/>
        <w:left w:val="none" w:sz="0" w:space="0" w:color="auto"/>
        <w:bottom w:val="none" w:sz="0" w:space="0" w:color="auto"/>
        <w:right w:val="none" w:sz="0" w:space="0" w:color="auto"/>
      </w:divBdr>
      <w:divsChild>
        <w:div w:id="1017272301">
          <w:marLeft w:val="0"/>
          <w:marRight w:val="0"/>
          <w:marTop w:val="0"/>
          <w:marBottom w:val="0"/>
          <w:divBdr>
            <w:top w:val="none" w:sz="0" w:space="0" w:color="auto"/>
            <w:left w:val="none" w:sz="0" w:space="0" w:color="auto"/>
            <w:bottom w:val="none" w:sz="0" w:space="0" w:color="auto"/>
            <w:right w:val="none" w:sz="0" w:space="0" w:color="auto"/>
          </w:divBdr>
        </w:div>
        <w:div w:id="1059523369">
          <w:marLeft w:val="0"/>
          <w:marRight w:val="0"/>
          <w:marTop w:val="0"/>
          <w:marBottom w:val="0"/>
          <w:divBdr>
            <w:top w:val="none" w:sz="0" w:space="0" w:color="auto"/>
            <w:left w:val="none" w:sz="0" w:space="0" w:color="auto"/>
            <w:bottom w:val="none" w:sz="0" w:space="0" w:color="auto"/>
            <w:right w:val="none" w:sz="0" w:space="0" w:color="auto"/>
          </w:divBdr>
        </w:div>
        <w:div w:id="480733734">
          <w:marLeft w:val="0"/>
          <w:marRight w:val="0"/>
          <w:marTop w:val="0"/>
          <w:marBottom w:val="0"/>
          <w:divBdr>
            <w:top w:val="none" w:sz="0" w:space="0" w:color="auto"/>
            <w:left w:val="none" w:sz="0" w:space="0" w:color="auto"/>
            <w:bottom w:val="none" w:sz="0" w:space="0" w:color="auto"/>
            <w:right w:val="none" w:sz="0" w:space="0" w:color="auto"/>
          </w:divBdr>
        </w:div>
        <w:div w:id="1626430445">
          <w:marLeft w:val="0"/>
          <w:marRight w:val="0"/>
          <w:marTop w:val="0"/>
          <w:marBottom w:val="0"/>
          <w:divBdr>
            <w:top w:val="none" w:sz="0" w:space="0" w:color="auto"/>
            <w:left w:val="none" w:sz="0" w:space="0" w:color="auto"/>
            <w:bottom w:val="none" w:sz="0" w:space="0" w:color="auto"/>
            <w:right w:val="none" w:sz="0" w:space="0" w:color="auto"/>
          </w:divBdr>
        </w:div>
        <w:div w:id="1160727582">
          <w:marLeft w:val="0"/>
          <w:marRight w:val="0"/>
          <w:marTop w:val="0"/>
          <w:marBottom w:val="0"/>
          <w:divBdr>
            <w:top w:val="none" w:sz="0" w:space="0" w:color="auto"/>
            <w:left w:val="none" w:sz="0" w:space="0" w:color="auto"/>
            <w:bottom w:val="none" w:sz="0" w:space="0" w:color="auto"/>
            <w:right w:val="none" w:sz="0" w:space="0" w:color="auto"/>
          </w:divBdr>
        </w:div>
        <w:div w:id="647056445">
          <w:marLeft w:val="0"/>
          <w:marRight w:val="0"/>
          <w:marTop w:val="0"/>
          <w:marBottom w:val="0"/>
          <w:divBdr>
            <w:top w:val="none" w:sz="0" w:space="0" w:color="auto"/>
            <w:left w:val="none" w:sz="0" w:space="0" w:color="auto"/>
            <w:bottom w:val="none" w:sz="0" w:space="0" w:color="auto"/>
            <w:right w:val="none" w:sz="0" w:space="0" w:color="auto"/>
          </w:divBdr>
        </w:div>
        <w:div w:id="1295211740">
          <w:marLeft w:val="0"/>
          <w:marRight w:val="0"/>
          <w:marTop w:val="0"/>
          <w:marBottom w:val="0"/>
          <w:divBdr>
            <w:top w:val="none" w:sz="0" w:space="0" w:color="auto"/>
            <w:left w:val="none" w:sz="0" w:space="0" w:color="auto"/>
            <w:bottom w:val="none" w:sz="0" w:space="0" w:color="auto"/>
            <w:right w:val="none" w:sz="0" w:space="0" w:color="auto"/>
          </w:divBdr>
        </w:div>
        <w:div w:id="1969779945">
          <w:marLeft w:val="0"/>
          <w:marRight w:val="0"/>
          <w:marTop w:val="0"/>
          <w:marBottom w:val="0"/>
          <w:divBdr>
            <w:top w:val="none" w:sz="0" w:space="0" w:color="auto"/>
            <w:left w:val="none" w:sz="0" w:space="0" w:color="auto"/>
            <w:bottom w:val="none" w:sz="0" w:space="0" w:color="auto"/>
            <w:right w:val="none" w:sz="0" w:space="0" w:color="auto"/>
          </w:divBdr>
        </w:div>
        <w:div w:id="656106154">
          <w:marLeft w:val="0"/>
          <w:marRight w:val="0"/>
          <w:marTop w:val="0"/>
          <w:marBottom w:val="0"/>
          <w:divBdr>
            <w:top w:val="none" w:sz="0" w:space="0" w:color="auto"/>
            <w:left w:val="none" w:sz="0" w:space="0" w:color="auto"/>
            <w:bottom w:val="none" w:sz="0" w:space="0" w:color="auto"/>
            <w:right w:val="none" w:sz="0" w:space="0" w:color="auto"/>
          </w:divBdr>
        </w:div>
        <w:div w:id="908879391">
          <w:marLeft w:val="0"/>
          <w:marRight w:val="0"/>
          <w:marTop w:val="0"/>
          <w:marBottom w:val="0"/>
          <w:divBdr>
            <w:top w:val="none" w:sz="0" w:space="0" w:color="auto"/>
            <w:left w:val="none" w:sz="0" w:space="0" w:color="auto"/>
            <w:bottom w:val="none" w:sz="0" w:space="0" w:color="auto"/>
            <w:right w:val="none" w:sz="0" w:space="0" w:color="auto"/>
          </w:divBdr>
        </w:div>
        <w:div w:id="1531533303">
          <w:marLeft w:val="0"/>
          <w:marRight w:val="0"/>
          <w:marTop w:val="0"/>
          <w:marBottom w:val="0"/>
          <w:divBdr>
            <w:top w:val="none" w:sz="0" w:space="0" w:color="auto"/>
            <w:left w:val="none" w:sz="0" w:space="0" w:color="auto"/>
            <w:bottom w:val="none" w:sz="0" w:space="0" w:color="auto"/>
            <w:right w:val="none" w:sz="0" w:space="0" w:color="auto"/>
          </w:divBdr>
        </w:div>
        <w:div w:id="1932856154">
          <w:marLeft w:val="0"/>
          <w:marRight w:val="0"/>
          <w:marTop w:val="0"/>
          <w:marBottom w:val="0"/>
          <w:divBdr>
            <w:top w:val="none" w:sz="0" w:space="0" w:color="auto"/>
            <w:left w:val="none" w:sz="0" w:space="0" w:color="auto"/>
            <w:bottom w:val="none" w:sz="0" w:space="0" w:color="auto"/>
            <w:right w:val="none" w:sz="0" w:space="0" w:color="auto"/>
          </w:divBdr>
        </w:div>
        <w:div w:id="1981232355">
          <w:marLeft w:val="0"/>
          <w:marRight w:val="0"/>
          <w:marTop w:val="0"/>
          <w:marBottom w:val="0"/>
          <w:divBdr>
            <w:top w:val="none" w:sz="0" w:space="0" w:color="auto"/>
            <w:left w:val="none" w:sz="0" w:space="0" w:color="auto"/>
            <w:bottom w:val="none" w:sz="0" w:space="0" w:color="auto"/>
            <w:right w:val="none" w:sz="0" w:space="0" w:color="auto"/>
          </w:divBdr>
        </w:div>
        <w:div w:id="734622297">
          <w:marLeft w:val="0"/>
          <w:marRight w:val="0"/>
          <w:marTop w:val="0"/>
          <w:marBottom w:val="0"/>
          <w:divBdr>
            <w:top w:val="none" w:sz="0" w:space="0" w:color="auto"/>
            <w:left w:val="none" w:sz="0" w:space="0" w:color="auto"/>
            <w:bottom w:val="none" w:sz="0" w:space="0" w:color="auto"/>
            <w:right w:val="none" w:sz="0" w:space="0" w:color="auto"/>
          </w:divBdr>
        </w:div>
        <w:div w:id="1645620719">
          <w:marLeft w:val="0"/>
          <w:marRight w:val="0"/>
          <w:marTop w:val="0"/>
          <w:marBottom w:val="0"/>
          <w:divBdr>
            <w:top w:val="none" w:sz="0" w:space="0" w:color="auto"/>
            <w:left w:val="none" w:sz="0" w:space="0" w:color="auto"/>
            <w:bottom w:val="none" w:sz="0" w:space="0" w:color="auto"/>
            <w:right w:val="none" w:sz="0" w:space="0" w:color="auto"/>
          </w:divBdr>
        </w:div>
        <w:div w:id="1986157571">
          <w:marLeft w:val="0"/>
          <w:marRight w:val="0"/>
          <w:marTop w:val="0"/>
          <w:marBottom w:val="0"/>
          <w:divBdr>
            <w:top w:val="none" w:sz="0" w:space="0" w:color="auto"/>
            <w:left w:val="none" w:sz="0" w:space="0" w:color="auto"/>
            <w:bottom w:val="none" w:sz="0" w:space="0" w:color="auto"/>
            <w:right w:val="none" w:sz="0" w:space="0" w:color="auto"/>
          </w:divBdr>
        </w:div>
        <w:div w:id="532037310">
          <w:marLeft w:val="0"/>
          <w:marRight w:val="0"/>
          <w:marTop w:val="0"/>
          <w:marBottom w:val="0"/>
          <w:divBdr>
            <w:top w:val="none" w:sz="0" w:space="0" w:color="auto"/>
            <w:left w:val="none" w:sz="0" w:space="0" w:color="auto"/>
            <w:bottom w:val="none" w:sz="0" w:space="0" w:color="auto"/>
            <w:right w:val="none" w:sz="0" w:space="0" w:color="auto"/>
          </w:divBdr>
        </w:div>
        <w:div w:id="196553345">
          <w:marLeft w:val="0"/>
          <w:marRight w:val="0"/>
          <w:marTop w:val="0"/>
          <w:marBottom w:val="0"/>
          <w:divBdr>
            <w:top w:val="none" w:sz="0" w:space="0" w:color="auto"/>
            <w:left w:val="none" w:sz="0" w:space="0" w:color="auto"/>
            <w:bottom w:val="none" w:sz="0" w:space="0" w:color="auto"/>
            <w:right w:val="none" w:sz="0" w:space="0" w:color="auto"/>
          </w:divBdr>
        </w:div>
        <w:div w:id="517701348">
          <w:marLeft w:val="0"/>
          <w:marRight w:val="0"/>
          <w:marTop w:val="0"/>
          <w:marBottom w:val="0"/>
          <w:divBdr>
            <w:top w:val="none" w:sz="0" w:space="0" w:color="auto"/>
            <w:left w:val="none" w:sz="0" w:space="0" w:color="auto"/>
            <w:bottom w:val="none" w:sz="0" w:space="0" w:color="auto"/>
            <w:right w:val="none" w:sz="0" w:space="0" w:color="auto"/>
          </w:divBdr>
        </w:div>
        <w:div w:id="361321459">
          <w:marLeft w:val="0"/>
          <w:marRight w:val="0"/>
          <w:marTop w:val="0"/>
          <w:marBottom w:val="0"/>
          <w:divBdr>
            <w:top w:val="none" w:sz="0" w:space="0" w:color="auto"/>
            <w:left w:val="none" w:sz="0" w:space="0" w:color="auto"/>
            <w:bottom w:val="none" w:sz="0" w:space="0" w:color="auto"/>
            <w:right w:val="none" w:sz="0" w:space="0" w:color="auto"/>
          </w:divBdr>
        </w:div>
        <w:div w:id="89396759">
          <w:marLeft w:val="0"/>
          <w:marRight w:val="0"/>
          <w:marTop w:val="0"/>
          <w:marBottom w:val="0"/>
          <w:divBdr>
            <w:top w:val="none" w:sz="0" w:space="0" w:color="auto"/>
            <w:left w:val="none" w:sz="0" w:space="0" w:color="auto"/>
            <w:bottom w:val="none" w:sz="0" w:space="0" w:color="auto"/>
            <w:right w:val="none" w:sz="0" w:space="0" w:color="auto"/>
          </w:divBdr>
        </w:div>
        <w:div w:id="2128544218">
          <w:marLeft w:val="0"/>
          <w:marRight w:val="0"/>
          <w:marTop w:val="0"/>
          <w:marBottom w:val="0"/>
          <w:divBdr>
            <w:top w:val="none" w:sz="0" w:space="0" w:color="auto"/>
            <w:left w:val="none" w:sz="0" w:space="0" w:color="auto"/>
            <w:bottom w:val="none" w:sz="0" w:space="0" w:color="auto"/>
            <w:right w:val="none" w:sz="0" w:space="0" w:color="auto"/>
          </w:divBdr>
        </w:div>
        <w:div w:id="722874322">
          <w:marLeft w:val="0"/>
          <w:marRight w:val="0"/>
          <w:marTop w:val="0"/>
          <w:marBottom w:val="0"/>
          <w:divBdr>
            <w:top w:val="none" w:sz="0" w:space="0" w:color="auto"/>
            <w:left w:val="none" w:sz="0" w:space="0" w:color="auto"/>
            <w:bottom w:val="none" w:sz="0" w:space="0" w:color="auto"/>
            <w:right w:val="none" w:sz="0" w:space="0" w:color="auto"/>
          </w:divBdr>
        </w:div>
        <w:div w:id="873737549">
          <w:marLeft w:val="0"/>
          <w:marRight w:val="0"/>
          <w:marTop w:val="0"/>
          <w:marBottom w:val="0"/>
          <w:divBdr>
            <w:top w:val="none" w:sz="0" w:space="0" w:color="auto"/>
            <w:left w:val="none" w:sz="0" w:space="0" w:color="auto"/>
            <w:bottom w:val="none" w:sz="0" w:space="0" w:color="auto"/>
            <w:right w:val="none" w:sz="0" w:space="0" w:color="auto"/>
          </w:divBdr>
        </w:div>
        <w:div w:id="1823696957">
          <w:marLeft w:val="0"/>
          <w:marRight w:val="0"/>
          <w:marTop w:val="0"/>
          <w:marBottom w:val="0"/>
          <w:divBdr>
            <w:top w:val="none" w:sz="0" w:space="0" w:color="auto"/>
            <w:left w:val="none" w:sz="0" w:space="0" w:color="auto"/>
            <w:bottom w:val="none" w:sz="0" w:space="0" w:color="auto"/>
            <w:right w:val="none" w:sz="0" w:space="0" w:color="auto"/>
          </w:divBdr>
        </w:div>
        <w:div w:id="591012688">
          <w:marLeft w:val="0"/>
          <w:marRight w:val="0"/>
          <w:marTop w:val="0"/>
          <w:marBottom w:val="0"/>
          <w:divBdr>
            <w:top w:val="none" w:sz="0" w:space="0" w:color="auto"/>
            <w:left w:val="none" w:sz="0" w:space="0" w:color="auto"/>
            <w:bottom w:val="none" w:sz="0" w:space="0" w:color="auto"/>
            <w:right w:val="none" w:sz="0" w:space="0" w:color="auto"/>
          </w:divBdr>
        </w:div>
        <w:div w:id="1376271257">
          <w:marLeft w:val="0"/>
          <w:marRight w:val="0"/>
          <w:marTop w:val="0"/>
          <w:marBottom w:val="0"/>
          <w:divBdr>
            <w:top w:val="none" w:sz="0" w:space="0" w:color="auto"/>
            <w:left w:val="none" w:sz="0" w:space="0" w:color="auto"/>
            <w:bottom w:val="none" w:sz="0" w:space="0" w:color="auto"/>
            <w:right w:val="none" w:sz="0" w:space="0" w:color="auto"/>
          </w:divBdr>
        </w:div>
        <w:div w:id="2129854997">
          <w:marLeft w:val="0"/>
          <w:marRight w:val="0"/>
          <w:marTop w:val="0"/>
          <w:marBottom w:val="0"/>
          <w:divBdr>
            <w:top w:val="none" w:sz="0" w:space="0" w:color="auto"/>
            <w:left w:val="none" w:sz="0" w:space="0" w:color="auto"/>
            <w:bottom w:val="none" w:sz="0" w:space="0" w:color="auto"/>
            <w:right w:val="none" w:sz="0" w:space="0" w:color="auto"/>
          </w:divBdr>
        </w:div>
        <w:div w:id="1807383434">
          <w:marLeft w:val="0"/>
          <w:marRight w:val="0"/>
          <w:marTop w:val="0"/>
          <w:marBottom w:val="0"/>
          <w:divBdr>
            <w:top w:val="none" w:sz="0" w:space="0" w:color="auto"/>
            <w:left w:val="none" w:sz="0" w:space="0" w:color="auto"/>
            <w:bottom w:val="none" w:sz="0" w:space="0" w:color="auto"/>
            <w:right w:val="none" w:sz="0" w:space="0" w:color="auto"/>
          </w:divBdr>
        </w:div>
        <w:div w:id="2143033156">
          <w:marLeft w:val="0"/>
          <w:marRight w:val="0"/>
          <w:marTop w:val="0"/>
          <w:marBottom w:val="0"/>
          <w:divBdr>
            <w:top w:val="none" w:sz="0" w:space="0" w:color="auto"/>
            <w:left w:val="none" w:sz="0" w:space="0" w:color="auto"/>
            <w:bottom w:val="none" w:sz="0" w:space="0" w:color="auto"/>
            <w:right w:val="none" w:sz="0" w:space="0" w:color="auto"/>
          </w:divBdr>
        </w:div>
        <w:div w:id="324095106">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997221603">
          <w:marLeft w:val="0"/>
          <w:marRight w:val="0"/>
          <w:marTop w:val="0"/>
          <w:marBottom w:val="0"/>
          <w:divBdr>
            <w:top w:val="none" w:sz="0" w:space="0" w:color="auto"/>
            <w:left w:val="none" w:sz="0" w:space="0" w:color="auto"/>
            <w:bottom w:val="none" w:sz="0" w:space="0" w:color="auto"/>
            <w:right w:val="none" w:sz="0" w:space="0" w:color="auto"/>
          </w:divBdr>
        </w:div>
        <w:div w:id="762335256">
          <w:marLeft w:val="0"/>
          <w:marRight w:val="0"/>
          <w:marTop w:val="0"/>
          <w:marBottom w:val="0"/>
          <w:divBdr>
            <w:top w:val="none" w:sz="0" w:space="0" w:color="auto"/>
            <w:left w:val="none" w:sz="0" w:space="0" w:color="auto"/>
            <w:bottom w:val="none" w:sz="0" w:space="0" w:color="auto"/>
            <w:right w:val="none" w:sz="0" w:space="0" w:color="auto"/>
          </w:divBdr>
        </w:div>
        <w:div w:id="1851941831">
          <w:marLeft w:val="0"/>
          <w:marRight w:val="0"/>
          <w:marTop w:val="0"/>
          <w:marBottom w:val="0"/>
          <w:divBdr>
            <w:top w:val="none" w:sz="0" w:space="0" w:color="auto"/>
            <w:left w:val="none" w:sz="0" w:space="0" w:color="auto"/>
            <w:bottom w:val="none" w:sz="0" w:space="0" w:color="auto"/>
            <w:right w:val="none" w:sz="0" w:space="0" w:color="auto"/>
          </w:divBdr>
        </w:div>
        <w:div w:id="1102843241">
          <w:marLeft w:val="0"/>
          <w:marRight w:val="0"/>
          <w:marTop w:val="0"/>
          <w:marBottom w:val="0"/>
          <w:divBdr>
            <w:top w:val="none" w:sz="0" w:space="0" w:color="auto"/>
            <w:left w:val="none" w:sz="0" w:space="0" w:color="auto"/>
            <w:bottom w:val="none" w:sz="0" w:space="0" w:color="auto"/>
            <w:right w:val="none" w:sz="0" w:space="0" w:color="auto"/>
          </w:divBdr>
        </w:div>
        <w:div w:id="647832067">
          <w:marLeft w:val="0"/>
          <w:marRight w:val="0"/>
          <w:marTop w:val="0"/>
          <w:marBottom w:val="0"/>
          <w:divBdr>
            <w:top w:val="none" w:sz="0" w:space="0" w:color="auto"/>
            <w:left w:val="none" w:sz="0" w:space="0" w:color="auto"/>
            <w:bottom w:val="none" w:sz="0" w:space="0" w:color="auto"/>
            <w:right w:val="none" w:sz="0" w:space="0" w:color="auto"/>
          </w:divBdr>
        </w:div>
        <w:div w:id="816609094">
          <w:marLeft w:val="0"/>
          <w:marRight w:val="0"/>
          <w:marTop w:val="0"/>
          <w:marBottom w:val="0"/>
          <w:divBdr>
            <w:top w:val="none" w:sz="0" w:space="0" w:color="auto"/>
            <w:left w:val="none" w:sz="0" w:space="0" w:color="auto"/>
            <w:bottom w:val="none" w:sz="0" w:space="0" w:color="auto"/>
            <w:right w:val="none" w:sz="0" w:space="0" w:color="auto"/>
          </w:divBdr>
        </w:div>
        <w:div w:id="522131555">
          <w:marLeft w:val="0"/>
          <w:marRight w:val="0"/>
          <w:marTop w:val="0"/>
          <w:marBottom w:val="0"/>
          <w:divBdr>
            <w:top w:val="none" w:sz="0" w:space="0" w:color="auto"/>
            <w:left w:val="none" w:sz="0" w:space="0" w:color="auto"/>
            <w:bottom w:val="none" w:sz="0" w:space="0" w:color="auto"/>
            <w:right w:val="none" w:sz="0" w:space="0" w:color="auto"/>
          </w:divBdr>
        </w:div>
        <w:div w:id="602149849">
          <w:marLeft w:val="0"/>
          <w:marRight w:val="0"/>
          <w:marTop w:val="0"/>
          <w:marBottom w:val="0"/>
          <w:divBdr>
            <w:top w:val="none" w:sz="0" w:space="0" w:color="auto"/>
            <w:left w:val="none" w:sz="0" w:space="0" w:color="auto"/>
            <w:bottom w:val="none" w:sz="0" w:space="0" w:color="auto"/>
            <w:right w:val="none" w:sz="0" w:space="0" w:color="auto"/>
          </w:divBdr>
        </w:div>
        <w:div w:id="1754740885">
          <w:marLeft w:val="0"/>
          <w:marRight w:val="0"/>
          <w:marTop w:val="0"/>
          <w:marBottom w:val="0"/>
          <w:divBdr>
            <w:top w:val="none" w:sz="0" w:space="0" w:color="auto"/>
            <w:left w:val="none" w:sz="0" w:space="0" w:color="auto"/>
            <w:bottom w:val="none" w:sz="0" w:space="0" w:color="auto"/>
            <w:right w:val="none" w:sz="0" w:space="0" w:color="auto"/>
          </w:divBdr>
        </w:div>
        <w:div w:id="1330329949">
          <w:marLeft w:val="0"/>
          <w:marRight w:val="0"/>
          <w:marTop w:val="0"/>
          <w:marBottom w:val="0"/>
          <w:divBdr>
            <w:top w:val="none" w:sz="0" w:space="0" w:color="auto"/>
            <w:left w:val="none" w:sz="0" w:space="0" w:color="auto"/>
            <w:bottom w:val="none" w:sz="0" w:space="0" w:color="auto"/>
            <w:right w:val="none" w:sz="0" w:space="0" w:color="auto"/>
          </w:divBdr>
        </w:div>
        <w:div w:id="1246649480">
          <w:marLeft w:val="0"/>
          <w:marRight w:val="0"/>
          <w:marTop w:val="0"/>
          <w:marBottom w:val="0"/>
          <w:divBdr>
            <w:top w:val="none" w:sz="0" w:space="0" w:color="auto"/>
            <w:left w:val="none" w:sz="0" w:space="0" w:color="auto"/>
            <w:bottom w:val="none" w:sz="0" w:space="0" w:color="auto"/>
            <w:right w:val="none" w:sz="0" w:space="0" w:color="auto"/>
          </w:divBdr>
        </w:div>
        <w:div w:id="319357922">
          <w:marLeft w:val="0"/>
          <w:marRight w:val="0"/>
          <w:marTop w:val="0"/>
          <w:marBottom w:val="0"/>
          <w:divBdr>
            <w:top w:val="none" w:sz="0" w:space="0" w:color="auto"/>
            <w:left w:val="none" w:sz="0" w:space="0" w:color="auto"/>
            <w:bottom w:val="none" w:sz="0" w:space="0" w:color="auto"/>
            <w:right w:val="none" w:sz="0" w:space="0" w:color="auto"/>
          </w:divBdr>
        </w:div>
        <w:div w:id="299388459">
          <w:marLeft w:val="0"/>
          <w:marRight w:val="0"/>
          <w:marTop w:val="0"/>
          <w:marBottom w:val="0"/>
          <w:divBdr>
            <w:top w:val="none" w:sz="0" w:space="0" w:color="auto"/>
            <w:left w:val="none" w:sz="0" w:space="0" w:color="auto"/>
            <w:bottom w:val="none" w:sz="0" w:space="0" w:color="auto"/>
            <w:right w:val="none" w:sz="0" w:space="0" w:color="auto"/>
          </w:divBdr>
        </w:div>
        <w:div w:id="1901019069">
          <w:marLeft w:val="0"/>
          <w:marRight w:val="0"/>
          <w:marTop w:val="0"/>
          <w:marBottom w:val="0"/>
          <w:divBdr>
            <w:top w:val="none" w:sz="0" w:space="0" w:color="auto"/>
            <w:left w:val="none" w:sz="0" w:space="0" w:color="auto"/>
            <w:bottom w:val="none" w:sz="0" w:space="0" w:color="auto"/>
            <w:right w:val="none" w:sz="0" w:space="0" w:color="auto"/>
          </w:divBdr>
        </w:div>
        <w:div w:id="722292308">
          <w:marLeft w:val="0"/>
          <w:marRight w:val="0"/>
          <w:marTop w:val="0"/>
          <w:marBottom w:val="0"/>
          <w:divBdr>
            <w:top w:val="none" w:sz="0" w:space="0" w:color="auto"/>
            <w:left w:val="none" w:sz="0" w:space="0" w:color="auto"/>
            <w:bottom w:val="none" w:sz="0" w:space="0" w:color="auto"/>
            <w:right w:val="none" w:sz="0" w:space="0" w:color="auto"/>
          </w:divBdr>
        </w:div>
        <w:div w:id="280843425">
          <w:marLeft w:val="0"/>
          <w:marRight w:val="0"/>
          <w:marTop w:val="0"/>
          <w:marBottom w:val="0"/>
          <w:divBdr>
            <w:top w:val="none" w:sz="0" w:space="0" w:color="auto"/>
            <w:left w:val="none" w:sz="0" w:space="0" w:color="auto"/>
            <w:bottom w:val="none" w:sz="0" w:space="0" w:color="auto"/>
            <w:right w:val="none" w:sz="0" w:space="0" w:color="auto"/>
          </w:divBdr>
        </w:div>
        <w:div w:id="1520435917">
          <w:marLeft w:val="0"/>
          <w:marRight w:val="0"/>
          <w:marTop w:val="0"/>
          <w:marBottom w:val="0"/>
          <w:divBdr>
            <w:top w:val="none" w:sz="0" w:space="0" w:color="auto"/>
            <w:left w:val="none" w:sz="0" w:space="0" w:color="auto"/>
            <w:bottom w:val="none" w:sz="0" w:space="0" w:color="auto"/>
            <w:right w:val="none" w:sz="0" w:space="0" w:color="auto"/>
          </w:divBdr>
        </w:div>
        <w:div w:id="658119362">
          <w:marLeft w:val="0"/>
          <w:marRight w:val="0"/>
          <w:marTop w:val="0"/>
          <w:marBottom w:val="0"/>
          <w:divBdr>
            <w:top w:val="none" w:sz="0" w:space="0" w:color="auto"/>
            <w:left w:val="none" w:sz="0" w:space="0" w:color="auto"/>
            <w:bottom w:val="none" w:sz="0" w:space="0" w:color="auto"/>
            <w:right w:val="none" w:sz="0" w:space="0" w:color="auto"/>
          </w:divBdr>
        </w:div>
        <w:div w:id="1094522210">
          <w:marLeft w:val="0"/>
          <w:marRight w:val="0"/>
          <w:marTop w:val="0"/>
          <w:marBottom w:val="0"/>
          <w:divBdr>
            <w:top w:val="none" w:sz="0" w:space="0" w:color="auto"/>
            <w:left w:val="none" w:sz="0" w:space="0" w:color="auto"/>
            <w:bottom w:val="none" w:sz="0" w:space="0" w:color="auto"/>
            <w:right w:val="none" w:sz="0" w:space="0" w:color="auto"/>
          </w:divBdr>
        </w:div>
        <w:div w:id="1160315938">
          <w:marLeft w:val="0"/>
          <w:marRight w:val="0"/>
          <w:marTop w:val="0"/>
          <w:marBottom w:val="0"/>
          <w:divBdr>
            <w:top w:val="none" w:sz="0" w:space="0" w:color="auto"/>
            <w:left w:val="none" w:sz="0" w:space="0" w:color="auto"/>
            <w:bottom w:val="none" w:sz="0" w:space="0" w:color="auto"/>
            <w:right w:val="none" w:sz="0" w:space="0" w:color="auto"/>
          </w:divBdr>
        </w:div>
        <w:div w:id="106584617">
          <w:marLeft w:val="0"/>
          <w:marRight w:val="0"/>
          <w:marTop w:val="0"/>
          <w:marBottom w:val="0"/>
          <w:divBdr>
            <w:top w:val="none" w:sz="0" w:space="0" w:color="auto"/>
            <w:left w:val="none" w:sz="0" w:space="0" w:color="auto"/>
            <w:bottom w:val="none" w:sz="0" w:space="0" w:color="auto"/>
            <w:right w:val="none" w:sz="0" w:space="0" w:color="auto"/>
          </w:divBdr>
        </w:div>
        <w:div w:id="2130931316">
          <w:marLeft w:val="0"/>
          <w:marRight w:val="0"/>
          <w:marTop w:val="0"/>
          <w:marBottom w:val="0"/>
          <w:divBdr>
            <w:top w:val="none" w:sz="0" w:space="0" w:color="auto"/>
            <w:left w:val="none" w:sz="0" w:space="0" w:color="auto"/>
            <w:bottom w:val="none" w:sz="0" w:space="0" w:color="auto"/>
            <w:right w:val="none" w:sz="0" w:space="0" w:color="auto"/>
          </w:divBdr>
        </w:div>
        <w:div w:id="2029062757">
          <w:marLeft w:val="0"/>
          <w:marRight w:val="0"/>
          <w:marTop w:val="0"/>
          <w:marBottom w:val="0"/>
          <w:divBdr>
            <w:top w:val="none" w:sz="0" w:space="0" w:color="auto"/>
            <w:left w:val="none" w:sz="0" w:space="0" w:color="auto"/>
            <w:bottom w:val="none" w:sz="0" w:space="0" w:color="auto"/>
            <w:right w:val="none" w:sz="0" w:space="0" w:color="auto"/>
          </w:divBdr>
        </w:div>
        <w:div w:id="1508397583">
          <w:marLeft w:val="0"/>
          <w:marRight w:val="0"/>
          <w:marTop w:val="0"/>
          <w:marBottom w:val="0"/>
          <w:divBdr>
            <w:top w:val="none" w:sz="0" w:space="0" w:color="auto"/>
            <w:left w:val="none" w:sz="0" w:space="0" w:color="auto"/>
            <w:bottom w:val="none" w:sz="0" w:space="0" w:color="auto"/>
            <w:right w:val="none" w:sz="0" w:space="0" w:color="auto"/>
          </w:divBdr>
        </w:div>
        <w:div w:id="877744276">
          <w:marLeft w:val="0"/>
          <w:marRight w:val="0"/>
          <w:marTop w:val="0"/>
          <w:marBottom w:val="0"/>
          <w:divBdr>
            <w:top w:val="none" w:sz="0" w:space="0" w:color="auto"/>
            <w:left w:val="none" w:sz="0" w:space="0" w:color="auto"/>
            <w:bottom w:val="none" w:sz="0" w:space="0" w:color="auto"/>
            <w:right w:val="none" w:sz="0" w:space="0" w:color="auto"/>
          </w:divBdr>
        </w:div>
        <w:div w:id="1683624286">
          <w:marLeft w:val="0"/>
          <w:marRight w:val="0"/>
          <w:marTop w:val="0"/>
          <w:marBottom w:val="0"/>
          <w:divBdr>
            <w:top w:val="none" w:sz="0" w:space="0" w:color="auto"/>
            <w:left w:val="none" w:sz="0" w:space="0" w:color="auto"/>
            <w:bottom w:val="none" w:sz="0" w:space="0" w:color="auto"/>
            <w:right w:val="none" w:sz="0" w:space="0" w:color="auto"/>
          </w:divBdr>
        </w:div>
        <w:div w:id="1562209179">
          <w:marLeft w:val="0"/>
          <w:marRight w:val="0"/>
          <w:marTop w:val="0"/>
          <w:marBottom w:val="0"/>
          <w:divBdr>
            <w:top w:val="none" w:sz="0" w:space="0" w:color="auto"/>
            <w:left w:val="none" w:sz="0" w:space="0" w:color="auto"/>
            <w:bottom w:val="none" w:sz="0" w:space="0" w:color="auto"/>
            <w:right w:val="none" w:sz="0" w:space="0" w:color="auto"/>
          </w:divBdr>
        </w:div>
        <w:div w:id="926114566">
          <w:marLeft w:val="0"/>
          <w:marRight w:val="0"/>
          <w:marTop w:val="0"/>
          <w:marBottom w:val="0"/>
          <w:divBdr>
            <w:top w:val="none" w:sz="0" w:space="0" w:color="auto"/>
            <w:left w:val="none" w:sz="0" w:space="0" w:color="auto"/>
            <w:bottom w:val="none" w:sz="0" w:space="0" w:color="auto"/>
            <w:right w:val="none" w:sz="0" w:space="0" w:color="auto"/>
          </w:divBdr>
        </w:div>
        <w:div w:id="1160534250">
          <w:marLeft w:val="0"/>
          <w:marRight w:val="0"/>
          <w:marTop w:val="0"/>
          <w:marBottom w:val="0"/>
          <w:divBdr>
            <w:top w:val="none" w:sz="0" w:space="0" w:color="auto"/>
            <w:left w:val="none" w:sz="0" w:space="0" w:color="auto"/>
            <w:bottom w:val="none" w:sz="0" w:space="0" w:color="auto"/>
            <w:right w:val="none" w:sz="0" w:space="0" w:color="auto"/>
          </w:divBdr>
        </w:div>
        <w:div w:id="1037777983">
          <w:marLeft w:val="0"/>
          <w:marRight w:val="0"/>
          <w:marTop w:val="0"/>
          <w:marBottom w:val="0"/>
          <w:divBdr>
            <w:top w:val="none" w:sz="0" w:space="0" w:color="auto"/>
            <w:left w:val="none" w:sz="0" w:space="0" w:color="auto"/>
            <w:bottom w:val="none" w:sz="0" w:space="0" w:color="auto"/>
            <w:right w:val="none" w:sz="0" w:space="0" w:color="auto"/>
          </w:divBdr>
        </w:div>
        <w:div w:id="1492334278">
          <w:marLeft w:val="0"/>
          <w:marRight w:val="0"/>
          <w:marTop w:val="0"/>
          <w:marBottom w:val="0"/>
          <w:divBdr>
            <w:top w:val="none" w:sz="0" w:space="0" w:color="auto"/>
            <w:left w:val="none" w:sz="0" w:space="0" w:color="auto"/>
            <w:bottom w:val="none" w:sz="0" w:space="0" w:color="auto"/>
            <w:right w:val="none" w:sz="0" w:space="0" w:color="auto"/>
          </w:divBdr>
        </w:div>
        <w:div w:id="1932615600">
          <w:marLeft w:val="0"/>
          <w:marRight w:val="0"/>
          <w:marTop w:val="0"/>
          <w:marBottom w:val="0"/>
          <w:divBdr>
            <w:top w:val="none" w:sz="0" w:space="0" w:color="auto"/>
            <w:left w:val="none" w:sz="0" w:space="0" w:color="auto"/>
            <w:bottom w:val="none" w:sz="0" w:space="0" w:color="auto"/>
            <w:right w:val="none" w:sz="0" w:space="0" w:color="auto"/>
          </w:divBdr>
        </w:div>
        <w:div w:id="2026588475">
          <w:marLeft w:val="0"/>
          <w:marRight w:val="0"/>
          <w:marTop w:val="0"/>
          <w:marBottom w:val="0"/>
          <w:divBdr>
            <w:top w:val="none" w:sz="0" w:space="0" w:color="auto"/>
            <w:left w:val="none" w:sz="0" w:space="0" w:color="auto"/>
            <w:bottom w:val="none" w:sz="0" w:space="0" w:color="auto"/>
            <w:right w:val="none" w:sz="0" w:space="0" w:color="auto"/>
          </w:divBdr>
        </w:div>
        <w:div w:id="2022273682">
          <w:marLeft w:val="0"/>
          <w:marRight w:val="0"/>
          <w:marTop w:val="0"/>
          <w:marBottom w:val="0"/>
          <w:divBdr>
            <w:top w:val="none" w:sz="0" w:space="0" w:color="auto"/>
            <w:left w:val="none" w:sz="0" w:space="0" w:color="auto"/>
            <w:bottom w:val="none" w:sz="0" w:space="0" w:color="auto"/>
            <w:right w:val="none" w:sz="0" w:space="0" w:color="auto"/>
          </w:divBdr>
        </w:div>
        <w:div w:id="1913394759">
          <w:marLeft w:val="0"/>
          <w:marRight w:val="0"/>
          <w:marTop w:val="0"/>
          <w:marBottom w:val="0"/>
          <w:divBdr>
            <w:top w:val="none" w:sz="0" w:space="0" w:color="auto"/>
            <w:left w:val="none" w:sz="0" w:space="0" w:color="auto"/>
            <w:bottom w:val="none" w:sz="0" w:space="0" w:color="auto"/>
            <w:right w:val="none" w:sz="0" w:space="0" w:color="auto"/>
          </w:divBdr>
        </w:div>
        <w:div w:id="533663306">
          <w:marLeft w:val="0"/>
          <w:marRight w:val="0"/>
          <w:marTop w:val="0"/>
          <w:marBottom w:val="0"/>
          <w:divBdr>
            <w:top w:val="none" w:sz="0" w:space="0" w:color="auto"/>
            <w:left w:val="none" w:sz="0" w:space="0" w:color="auto"/>
            <w:bottom w:val="none" w:sz="0" w:space="0" w:color="auto"/>
            <w:right w:val="none" w:sz="0" w:space="0" w:color="auto"/>
          </w:divBdr>
        </w:div>
        <w:div w:id="1206602829">
          <w:marLeft w:val="0"/>
          <w:marRight w:val="0"/>
          <w:marTop w:val="0"/>
          <w:marBottom w:val="0"/>
          <w:divBdr>
            <w:top w:val="none" w:sz="0" w:space="0" w:color="auto"/>
            <w:left w:val="none" w:sz="0" w:space="0" w:color="auto"/>
            <w:bottom w:val="none" w:sz="0" w:space="0" w:color="auto"/>
            <w:right w:val="none" w:sz="0" w:space="0" w:color="auto"/>
          </w:divBdr>
        </w:div>
        <w:div w:id="1192378550">
          <w:marLeft w:val="0"/>
          <w:marRight w:val="0"/>
          <w:marTop w:val="0"/>
          <w:marBottom w:val="0"/>
          <w:divBdr>
            <w:top w:val="none" w:sz="0" w:space="0" w:color="auto"/>
            <w:left w:val="none" w:sz="0" w:space="0" w:color="auto"/>
            <w:bottom w:val="none" w:sz="0" w:space="0" w:color="auto"/>
            <w:right w:val="none" w:sz="0" w:space="0" w:color="auto"/>
          </w:divBdr>
        </w:div>
        <w:div w:id="856969384">
          <w:marLeft w:val="0"/>
          <w:marRight w:val="0"/>
          <w:marTop w:val="0"/>
          <w:marBottom w:val="0"/>
          <w:divBdr>
            <w:top w:val="none" w:sz="0" w:space="0" w:color="auto"/>
            <w:left w:val="none" w:sz="0" w:space="0" w:color="auto"/>
            <w:bottom w:val="none" w:sz="0" w:space="0" w:color="auto"/>
            <w:right w:val="none" w:sz="0" w:space="0" w:color="auto"/>
          </w:divBdr>
        </w:div>
        <w:div w:id="1506359364">
          <w:marLeft w:val="0"/>
          <w:marRight w:val="0"/>
          <w:marTop w:val="0"/>
          <w:marBottom w:val="0"/>
          <w:divBdr>
            <w:top w:val="none" w:sz="0" w:space="0" w:color="auto"/>
            <w:left w:val="none" w:sz="0" w:space="0" w:color="auto"/>
            <w:bottom w:val="none" w:sz="0" w:space="0" w:color="auto"/>
            <w:right w:val="none" w:sz="0" w:space="0" w:color="auto"/>
          </w:divBdr>
        </w:div>
        <w:div w:id="744954299">
          <w:marLeft w:val="0"/>
          <w:marRight w:val="0"/>
          <w:marTop w:val="0"/>
          <w:marBottom w:val="0"/>
          <w:divBdr>
            <w:top w:val="none" w:sz="0" w:space="0" w:color="auto"/>
            <w:left w:val="none" w:sz="0" w:space="0" w:color="auto"/>
            <w:bottom w:val="none" w:sz="0" w:space="0" w:color="auto"/>
            <w:right w:val="none" w:sz="0" w:space="0" w:color="auto"/>
          </w:divBdr>
        </w:div>
        <w:div w:id="997461284">
          <w:marLeft w:val="0"/>
          <w:marRight w:val="0"/>
          <w:marTop w:val="0"/>
          <w:marBottom w:val="0"/>
          <w:divBdr>
            <w:top w:val="none" w:sz="0" w:space="0" w:color="auto"/>
            <w:left w:val="none" w:sz="0" w:space="0" w:color="auto"/>
            <w:bottom w:val="none" w:sz="0" w:space="0" w:color="auto"/>
            <w:right w:val="none" w:sz="0" w:space="0" w:color="auto"/>
          </w:divBdr>
        </w:div>
        <w:div w:id="467473212">
          <w:marLeft w:val="0"/>
          <w:marRight w:val="0"/>
          <w:marTop w:val="0"/>
          <w:marBottom w:val="0"/>
          <w:divBdr>
            <w:top w:val="none" w:sz="0" w:space="0" w:color="auto"/>
            <w:left w:val="none" w:sz="0" w:space="0" w:color="auto"/>
            <w:bottom w:val="none" w:sz="0" w:space="0" w:color="auto"/>
            <w:right w:val="none" w:sz="0" w:space="0" w:color="auto"/>
          </w:divBdr>
        </w:div>
        <w:div w:id="1842045904">
          <w:marLeft w:val="0"/>
          <w:marRight w:val="0"/>
          <w:marTop w:val="0"/>
          <w:marBottom w:val="0"/>
          <w:divBdr>
            <w:top w:val="none" w:sz="0" w:space="0" w:color="auto"/>
            <w:left w:val="none" w:sz="0" w:space="0" w:color="auto"/>
            <w:bottom w:val="none" w:sz="0" w:space="0" w:color="auto"/>
            <w:right w:val="none" w:sz="0" w:space="0" w:color="auto"/>
          </w:divBdr>
        </w:div>
        <w:div w:id="1100028478">
          <w:marLeft w:val="0"/>
          <w:marRight w:val="0"/>
          <w:marTop w:val="0"/>
          <w:marBottom w:val="0"/>
          <w:divBdr>
            <w:top w:val="none" w:sz="0" w:space="0" w:color="auto"/>
            <w:left w:val="none" w:sz="0" w:space="0" w:color="auto"/>
            <w:bottom w:val="none" w:sz="0" w:space="0" w:color="auto"/>
            <w:right w:val="none" w:sz="0" w:space="0" w:color="auto"/>
          </w:divBdr>
        </w:div>
        <w:div w:id="1229654983">
          <w:marLeft w:val="0"/>
          <w:marRight w:val="0"/>
          <w:marTop w:val="0"/>
          <w:marBottom w:val="0"/>
          <w:divBdr>
            <w:top w:val="none" w:sz="0" w:space="0" w:color="auto"/>
            <w:left w:val="none" w:sz="0" w:space="0" w:color="auto"/>
            <w:bottom w:val="none" w:sz="0" w:space="0" w:color="auto"/>
            <w:right w:val="none" w:sz="0" w:space="0" w:color="auto"/>
          </w:divBdr>
        </w:div>
        <w:div w:id="1824462618">
          <w:marLeft w:val="0"/>
          <w:marRight w:val="0"/>
          <w:marTop w:val="0"/>
          <w:marBottom w:val="0"/>
          <w:divBdr>
            <w:top w:val="none" w:sz="0" w:space="0" w:color="auto"/>
            <w:left w:val="none" w:sz="0" w:space="0" w:color="auto"/>
            <w:bottom w:val="none" w:sz="0" w:space="0" w:color="auto"/>
            <w:right w:val="none" w:sz="0" w:space="0" w:color="auto"/>
          </w:divBdr>
        </w:div>
        <w:div w:id="1126922536">
          <w:marLeft w:val="0"/>
          <w:marRight w:val="0"/>
          <w:marTop w:val="0"/>
          <w:marBottom w:val="0"/>
          <w:divBdr>
            <w:top w:val="none" w:sz="0" w:space="0" w:color="auto"/>
            <w:left w:val="none" w:sz="0" w:space="0" w:color="auto"/>
            <w:bottom w:val="none" w:sz="0" w:space="0" w:color="auto"/>
            <w:right w:val="none" w:sz="0" w:space="0" w:color="auto"/>
          </w:divBdr>
        </w:div>
        <w:div w:id="659771175">
          <w:marLeft w:val="0"/>
          <w:marRight w:val="0"/>
          <w:marTop w:val="0"/>
          <w:marBottom w:val="0"/>
          <w:divBdr>
            <w:top w:val="none" w:sz="0" w:space="0" w:color="auto"/>
            <w:left w:val="none" w:sz="0" w:space="0" w:color="auto"/>
            <w:bottom w:val="none" w:sz="0" w:space="0" w:color="auto"/>
            <w:right w:val="none" w:sz="0" w:space="0" w:color="auto"/>
          </w:divBdr>
        </w:div>
        <w:div w:id="825438339">
          <w:marLeft w:val="0"/>
          <w:marRight w:val="0"/>
          <w:marTop w:val="0"/>
          <w:marBottom w:val="0"/>
          <w:divBdr>
            <w:top w:val="none" w:sz="0" w:space="0" w:color="auto"/>
            <w:left w:val="none" w:sz="0" w:space="0" w:color="auto"/>
            <w:bottom w:val="none" w:sz="0" w:space="0" w:color="auto"/>
            <w:right w:val="none" w:sz="0" w:space="0" w:color="auto"/>
          </w:divBdr>
        </w:div>
        <w:div w:id="490483773">
          <w:marLeft w:val="0"/>
          <w:marRight w:val="0"/>
          <w:marTop w:val="0"/>
          <w:marBottom w:val="0"/>
          <w:divBdr>
            <w:top w:val="none" w:sz="0" w:space="0" w:color="auto"/>
            <w:left w:val="none" w:sz="0" w:space="0" w:color="auto"/>
            <w:bottom w:val="none" w:sz="0" w:space="0" w:color="auto"/>
            <w:right w:val="none" w:sz="0" w:space="0" w:color="auto"/>
          </w:divBdr>
        </w:div>
        <w:div w:id="416244713">
          <w:marLeft w:val="0"/>
          <w:marRight w:val="0"/>
          <w:marTop w:val="0"/>
          <w:marBottom w:val="0"/>
          <w:divBdr>
            <w:top w:val="none" w:sz="0" w:space="0" w:color="auto"/>
            <w:left w:val="none" w:sz="0" w:space="0" w:color="auto"/>
            <w:bottom w:val="none" w:sz="0" w:space="0" w:color="auto"/>
            <w:right w:val="none" w:sz="0" w:space="0" w:color="auto"/>
          </w:divBdr>
        </w:div>
        <w:div w:id="296182972">
          <w:marLeft w:val="0"/>
          <w:marRight w:val="0"/>
          <w:marTop w:val="0"/>
          <w:marBottom w:val="0"/>
          <w:divBdr>
            <w:top w:val="none" w:sz="0" w:space="0" w:color="auto"/>
            <w:left w:val="none" w:sz="0" w:space="0" w:color="auto"/>
            <w:bottom w:val="none" w:sz="0" w:space="0" w:color="auto"/>
            <w:right w:val="none" w:sz="0" w:space="0" w:color="auto"/>
          </w:divBdr>
        </w:div>
        <w:div w:id="1652447766">
          <w:marLeft w:val="0"/>
          <w:marRight w:val="0"/>
          <w:marTop w:val="0"/>
          <w:marBottom w:val="0"/>
          <w:divBdr>
            <w:top w:val="none" w:sz="0" w:space="0" w:color="auto"/>
            <w:left w:val="none" w:sz="0" w:space="0" w:color="auto"/>
            <w:bottom w:val="none" w:sz="0" w:space="0" w:color="auto"/>
            <w:right w:val="none" w:sz="0" w:space="0" w:color="auto"/>
          </w:divBdr>
        </w:div>
        <w:div w:id="1532767218">
          <w:marLeft w:val="0"/>
          <w:marRight w:val="0"/>
          <w:marTop w:val="0"/>
          <w:marBottom w:val="0"/>
          <w:divBdr>
            <w:top w:val="none" w:sz="0" w:space="0" w:color="auto"/>
            <w:left w:val="none" w:sz="0" w:space="0" w:color="auto"/>
            <w:bottom w:val="none" w:sz="0" w:space="0" w:color="auto"/>
            <w:right w:val="none" w:sz="0" w:space="0" w:color="auto"/>
          </w:divBdr>
        </w:div>
        <w:div w:id="1906137637">
          <w:marLeft w:val="0"/>
          <w:marRight w:val="0"/>
          <w:marTop w:val="0"/>
          <w:marBottom w:val="0"/>
          <w:divBdr>
            <w:top w:val="none" w:sz="0" w:space="0" w:color="auto"/>
            <w:left w:val="none" w:sz="0" w:space="0" w:color="auto"/>
            <w:bottom w:val="none" w:sz="0" w:space="0" w:color="auto"/>
            <w:right w:val="none" w:sz="0" w:space="0" w:color="auto"/>
          </w:divBdr>
        </w:div>
        <w:div w:id="1715349321">
          <w:marLeft w:val="0"/>
          <w:marRight w:val="0"/>
          <w:marTop w:val="0"/>
          <w:marBottom w:val="0"/>
          <w:divBdr>
            <w:top w:val="none" w:sz="0" w:space="0" w:color="auto"/>
            <w:left w:val="none" w:sz="0" w:space="0" w:color="auto"/>
            <w:bottom w:val="none" w:sz="0" w:space="0" w:color="auto"/>
            <w:right w:val="none" w:sz="0" w:space="0" w:color="auto"/>
          </w:divBdr>
        </w:div>
        <w:div w:id="1097553156">
          <w:marLeft w:val="0"/>
          <w:marRight w:val="0"/>
          <w:marTop w:val="0"/>
          <w:marBottom w:val="0"/>
          <w:divBdr>
            <w:top w:val="none" w:sz="0" w:space="0" w:color="auto"/>
            <w:left w:val="none" w:sz="0" w:space="0" w:color="auto"/>
            <w:bottom w:val="none" w:sz="0" w:space="0" w:color="auto"/>
            <w:right w:val="none" w:sz="0" w:space="0" w:color="auto"/>
          </w:divBdr>
        </w:div>
        <w:div w:id="277025799">
          <w:marLeft w:val="0"/>
          <w:marRight w:val="0"/>
          <w:marTop w:val="0"/>
          <w:marBottom w:val="0"/>
          <w:divBdr>
            <w:top w:val="none" w:sz="0" w:space="0" w:color="auto"/>
            <w:left w:val="none" w:sz="0" w:space="0" w:color="auto"/>
            <w:bottom w:val="none" w:sz="0" w:space="0" w:color="auto"/>
            <w:right w:val="none" w:sz="0" w:space="0" w:color="auto"/>
          </w:divBdr>
        </w:div>
        <w:div w:id="1871065321">
          <w:marLeft w:val="0"/>
          <w:marRight w:val="0"/>
          <w:marTop w:val="0"/>
          <w:marBottom w:val="0"/>
          <w:divBdr>
            <w:top w:val="none" w:sz="0" w:space="0" w:color="auto"/>
            <w:left w:val="none" w:sz="0" w:space="0" w:color="auto"/>
            <w:bottom w:val="none" w:sz="0" w:space="0" w:color="auto"/>
            <w:right w:val="none" w:sz="0" w:space="0" w:color="auto"/>
          </w:divBdr>
        </w:div>
        <w:div w:id="1932006842">
          <w:marLeft w:val="0"/>
          <w:marRight w:val="0"/>
          <w:marTop w:val="0"/>
          <w:marBottom w:val="0"/>
          <w:divBdr>
            <w:top w:val="none" w:sz="0" w:space="0" w:color="auto"/>
            <w:left w:val="none" w:sz="0" w:space="0" w:color="auto"/>
            <w:bottom w:val="none" w:sz="0" w:space="0" w:color="auto"/>
            <w:right w:val="none" w:sz="0" w:space="0" w:color="auto"/>
          </w:divBdr>
        </w:div>
        <w:div w:id="218127583">
          <w:marLeft w:val="0"/>
          <w:marRight w:val="0"/>
          <w:marTop w:val="0"/>
          <w:marBottom w:val="0"/>
          <w:divBdr>
            <w:top w:val="none" w:sz="0" w:space="0" w:color="auto"/>
            <w:left w:val="none" w:sz="0" w:space="0" w:color="auto"/>
            <w:bottom w:val="none" w:sz="0" w:space="0" w:color="auto"/>
            <w:right w:val="none" w:sz="0" w:space="0" w:color="auto"/>
          </w:divBdr>
        </w:div>
        <w:div w:id="162865519">
          <w:marLeft w:val="0"/>
          <w:marRight w:val="0"/>
          <w:marTop w:val="0"/>
          <w:marBottom w:val="0"/>
          <w:divBdr>
            <w:top w:val="none" w:sz="0" w:space="0" w:color="auto"/>
            <w:left w:val="none" w:sz="0" w:space="0" w:color="auto"/>
            <w:bottom w:val="none" w:sz="0" w:space="0" w:color="auto"/>
            <w:right w:val="none" w:sz="0" w:space="0" w:color="auto"/>
          </w:divBdr>
        </w:div>
        <w:div w:id="593365977">
          <w:marLeft w:val="0"/>
          <w:marRight w:val="0"/>
          <w:marTop w:val="0"/>
          <w:marBottom w:val="0"/>
          <w:divBdr>
            <w:top w:val="none" w:sz="0" w:space="0" w:color="auto"/>
            <w:left w:val="none" w:sz="0" w:space="0" w:color="auto"/>
            <w:bottom w:val="none" w:sz="0" w:space="0" w:color="auto"/>
            <w:right w:val="none" w:sz="0" w:space="0" w:color="auto"/>
          </w:divBdr>
        </w:div>
        <w:div w:id="274487608">
          <w:marLeft w:val="0"/>
          <w:marRight w:val="0"/>
          <w:marTop w:val="0"/>
          <w:marBottom w:val="0"/>
          <w:divBdr>
            <w:top w:val="none" w:sz="0" w:space="0" w:color="auto"/>
            <w:left w:val="none" w:sz="0" w:space="0" w:color="auto"/>
            <w:bottom w:val="none" w:sz="0" w:space="0" w:color="auto"/>
            <w:right w:val="none" w:sz="0" w:space="0" w:color="auto"/>
          </w:divBdr>
        </w:div>
        <w:div w:id="1712029496">
          <w:marLeft w:val="0"/>
          <w:marRight w:val="0"/>
          <w:marTop w:val="0"/>
          <w:marBottom w:val="0"/>
          <w:divBdr>
            <w:top w:val="none" w:sz="0" w:space="0" w:color="auto"/>
            <w:left w:val="none" w:sz="0" w:space="0" w:color="auto"/>
            <w:bottom w:val="none" w:sz="0" w:space="0" w:color="auto"/>
            <w:right w:val="none" w:sz="0" w:space="0" w:color="auto"/>
          </w:divBdr>
        </w:div>
        <w:div w:id="833642001">
          <w:marLeft w:val="0"/>
          <w:marRight w:val="0"/>
          <w:marTop w:val="0"/>
          <w:marBottom w:val="0"/>
          <w:divBdr>
            <w:top w:val="none" w:sz="0" w:space="0" w:color="auto"/>
            <w:left w:val="none" w:sz="0" w:space="0" w:color="auto"/>
            <w:bottom w:val="none" w:sz="0" w:space="0" w:color="auto"/>
            <w:right w:val="none" w:sz="0" w:space="0" w:color="auto"/>
          </w:divBdr>
        </w:div>
        <w:div w:id="1358776688">
          <w:marLeft w:val="0"/>
          <w:marRight w:val="0"/>
          <w:marTop w:val="0"/>
          <w:marBottom w:val="0"/>
          <w:divBdr>
            <w:top w:val="none" w:sz="0" w:space="0" w:color="auto"/>
            <w:left w:val="none" w:sz="0" w:space="0" w:color="auto"/>
            <w:bottom w:val="none" w:sz="0" w:space="0" w:color="auto"/>
            <w:right w:val="none" w:sz="0" w:space="0" w:color="auto"/>
          </w:divBdr>
        </w:div>
        <w:div w:id="540363549">
          <w:marLeft w:val="0"/>
          <w:marRight w:val="0"/>
          <w:marTop w:val="0"/>
          <w:marBottom w:val="0"/>
          <w:divBdr>
            <w:top w:val="none" w:sz="0" w:space="0" w:color="auto"/>
            <w:left w:val="none" w:sz="0" w:space="0" w:color="auto"/>
            <w:bottom w:val="none" w:sz="0" w:space="0" w:color="auto"/>
            <w:right w:val="none" w:sz="0" w:space="0" w:color="auto"/>
          </w:divBdr>
        </w:div>
        <w:div w:id="327515880">
          <w:marLeft w:val="0"/>
          <w:marRight w:val="0"/>
          <w:marTop w:val="0"/>
          <w:marBottom w:val="0"/>
          <w:divBdr>
            <w:top w:val="none" w:sz="0" w:space="0" w:color="auto"/>
            <w:left w:val="none" w:sz="0" w:space="0" w:color="auto"/>
            <w:bottom w:val="none" w:sz="0" w:space="0" w:color="auto"/>
            <w:right w:val="none" w:sz="0" w:space="0" w:color="auto"/>
          </w:divBdr>
        </w:div>
        <w:div w:id="637804874">
          <w:marLeft w:val="0"/>
          <w:marRight w:val="0"/>
          <w:marTop w:val="0"/>
          <w:marBottom w:val="0"/>
          <w:divBdr>
            <w:top w:val="none" w:sz="0" w:space="0" w:color="auto"/>
            <w:left w:val="none" w:sz="0" w:space="0" w:color="auto"/>
            <w:bottom w:val="none" w:sz="0" w:space="0" w:color="auto"/>
            <w:right w:val="none" w:sz="0" w:space="0" w:color="auto"/>
          </w:divBdr>
        </w:div>
        <w:div w:id="580794722">
          <w:marLeft w:val="0"/>
          <w:marRight w:val="0"/>
          <w:marTop w:val="0"/>
          <w:marBottom w:val="0"/>
          <w:divBdr>
            <w:top w:val="none" w:sz="0" w:space="0" w:color="auto"/>
            <w:left w:val="none" w:sz="0" w:space="0" w:color="auto"/>
            <w:bottom w:val="none" w:sz="0" w:space="0" w:color="auto"/>
            <w:right w:val="none" w:sz="0" w:space="0" w:color="auto"/>
          </w:divBdr>
        </w:div>
        <w:div w:id="167449465">
          <w:marLeft w:val="0"/>
          <w:marRight w:val="0"/>
          <w:marTop w:val="0"/>
          <w:marBottom w:val="0"/>
          <w:divBdr>
            <w:top w:val="none" w:sz="0" w:space="0" w:color="auto"/>
            <w:left w:val="none" w:sz="0" w:space="0" w:color="auto"/>
            <w:bottom w:val="none" w:sz="0" w:space="0" w:color="auto"/>
            <w:right w:val="none" w:sz="0" w:space="0" w:color="auto"/>
          </w:divBdr>
        </w:div>
        <w:div w:id="253830374">
          <w:marLeft w:val="0"/>
          <w:marRight w:val="0"/>
          <w:marTop w:val="0"/>
          <w:marBottom w:val="0"/>
          <w:divBdr>
            <w:top w:val="none" w:sz="0" w:space="0" w:color="auto"/>
            <w:left w:val="none" w:sz="0" w:space="0" w:color="auto"/>
            <w:bottom w:val="none" w:sz="0" w:space="0" w:color="auto"/>
            <w:right w:val="none" w:sz="0" w:space="0" w:color="auto"/>
          </w:divBdr>
        </w:div>
        <w:div w:id="341736588">
          <w:marLeft w:val="0"/>
          <w:marRight w:val="0"/>
          <w:marTop w:val="0"/>
          <w:marBottom w:val="0"/>
          <w:divBdr>
            <w:top w:val="none" w:sz="0" w:space="0" w:color="auto"/>
            <w:left w:val="none" w:sz="0" w:space="0" w:color="auto"/>
            <w:bottom w:val="none" w:sz="0" w:space="0" w:color="auto"/>
            <w:right w:val="none" w:sz="0" w:space="0" w:color="auto"/>
          </w:divBdr>
        </w:div>
      </w:divsChild>
    </w:div>
    <w:div w:id="1201210640">
      <w:bodyDiv w:val="1"/>
      <w:marLeft w:val="0"/>
      <w:marRight w:val="0"/>
      <w:marTop w:val="0"/>
      <w:marBottom w:val="0"/>
      <w:divBdr>
        <w:top w:val="none" w:sz="0" w:space="0" w:color="auto"/>
        <w:left w:val="none" w:sz="0" w:space="0" w:color="auto"/>
        <w:bottom w:val="none" w:sz="0" w:space="0" w:color="auto"/>
        <w:right w:val="none" w:sz="0" w:space="0" w:color="auto"/>
      </w:divBdr>
      <w:divsChild>
        <w:div w:id="874270397">
          <w:marLeft w:val="0"/>
          <w:marRight w:val="0"/>
          <w:marTop w:val="0"/>
          <w:marBottom w:val="0"/>
          <w:divBdr>
            <w:top w:val="none" w:sz="0" w:space="0" w:color="auto"/>
            <w:left w:val="none" w:sz="0" w:space="0" w:color="auto"/>
            <w:bottom w:val="none" w:sz="0" w:space="0" w:color="auto"/>
            <w:right w:val="none" w:sz="0" w:space="0" w:color="auto"/>
          </w:divBdr>
        </w:div>
        <w:div w:id="1086271284">
          <w:marLeft w:val="0"/>
          <w:marRight w:val="0"/>
          <w:marTop w:val="0"/>
          <w:marBottom w:val="0"/>
          <w:divBdr>
            <w:top w:val="none" w:sz="0" w:space="0" w:color="auto"/>
            <w:left w:val="none" w:sz="0" w:space="0" w:color="auto"/>
            <w:bottom w:val="none" w:sz="0" w:space="0" w:color="auto"/>
            <w:right w:val="none" w:sz="0" w:space="0" w:color="auto"/>
          </w:divBdr>
        </w:div>
        <w:div w:id="2121875742">
          <w:marLeft w:val="0"/>
          <w:marRight w:val="0"/>
          <w:marTop w:val="0"/>
          <w:marBottom w:val="0"/>
          <w:divBdr>
            <w:top w:val="none" w:sz="0" w:space="0" w:color="auto"/>
            <w:left w:val="none" w:sz="0" w:space="0" w:color="auto"/>
            <w:bottom w:val="none" w:sz="0" w:space="0" w:color="auto"/>
            <w:right w:val="none" w:sz="0" w:space="0" w:color="auto"/>
          </w:divBdr>
        </w:div>
      </w:divsChild>
    </w:div>
    <w:div w:id="1445224546">
      <w:bodyDiv w:val="1"/>
      <w:marLeft w:val="0"/>
      <w:marRight w:val="0"/>
      <w:marTop w:val="0"/>
      <w:marBottom w:val="0"/>
      <w:divBdr>
        <w:top w:val="none" w:sz="0" w:space="0" w:color="auto"/>
        <w:left w:val="none" w:sz="0" w:space="0" w:color="auto"/>
        <w:bottom w:val="none" w:sz="0" w:space="0" w:color="auto"/>
        <w:right w:val="none" w:sz="0" w:space="0" w:color="auto"/>
      </w:divBdr>
      <w:divsChild>
        <w:div w:id="559639261">
          <w:marLeft w:val="0"/>
          <w:marRight w:val="0"/>
          <w:marTop w:val="0"/>
          <w:marBottom w:val="0"/>
          <w:divBdr>
            <w:top w:val="none" w:sz="0" w:space="0" w:color="auto"/>
            <w:left w:val="none" w:sz="0" w:space="0" w:color="auto"/>
            <w:bottom w:val="none" w:sz="0" w:space="0" w:color="auto"/>
            <w:right w:val="none" w:sz="0" w:space="0" w:color="auto"/>
          </w:divBdr>
        </w:div>
        <w:div w:id="1152605319">
          <w:marLeft w:val="0"/>
          <w:marRight w:val="0"/>
          <w:marTop w:val="0"/>
          <w:marBottom w:val="0"/>
          <w:divBdr>
            <w:top w:val="none" w:sz="0" w:space="0" w:color="auto"/>
            <w:left w:val="none" w:sz="0" w:space="0" w:color="auto"/>
            <w:bottom w:val="none" w:sz="0" w:space="0" w:color="auto"/>
            <w:right w:val="none" w:sz="0" w:space="0" w:color="auto"/>
          </w:divBdr>
        </w:div>
      </w:divsChild>
    </w:div>
    <w:div w:id="1817646740">
      <w:bodyDiv w:val="1"/>
      <w:marLeft w:val="0"/>
      <w:marRight w:val="0"/>
      <w:marTop w:val="0"/>
      <w:marBottom w:val="0"/>
      <w:divBdr>
        <w:top w:val="none" w:sz="0" w:space="0" w:color="auto"/>
        <w:left w:val="none" w:sz="0" w:space="0" w:color="auto"/>
        <w:bottom w:val="none" w:sz="0" w:space="0" w:color="auto"/>
        <w:right w:val="none" w:sz="0" w:space="0" w:color="auto"/>
      </w:divBdr>
      <w:divsChild>
        <w:div w:id="559439737">
          <w:marLeft w:val="0"/>
          <w:marRight w:val="0"/>
          <w:marTop w:val="0"/>
          <w:marBottom w:val="0"/>
          <w:divBdr>
            <w:top w:val="none" w:sz="0" w:space="0" w:color="auto"/>
            <w:left w:val="none" w:sz="0" w:space="0" w:color="auto"/>
            <w:bottom w:val="none" w:sz="0" w:space="0" w:color="auto"/>
            <w:right w:val="none" w:sz="0" w:space="0" w:color="auto"/>
          </w:divBdr>
        </w:div>
        <w:div w:id="1149784910">
          <w:marLeft w:val="0"/>
          <w:marRight w:val="0"/>
          <w:marTop w:val="0"/>
          <w:marBottom w:val="0"/>
          <w:divBdr>
            <w:top w:val="none" w:sz="0" w:space="0" w:color="auto"/>
            <w:left w:val="none" w:sz="0" w:space="0" w:color="auto"/>
            <w:bottom w:val="none" w:sz="0" w:space="0" w:color="auto"/>
            <w:right w:val="none" w:sz="0" w:space="0" w:color="auto"/>
          </w:divBdr>
        </w:div>
      </w:divsChild>
    </w:div>
    <w:div w:id="2145810400">
      <w:bodyDiv w:val="1"/>
      <w:marLeft w:val="0"/>
      <w:marRight w:val="0"/>
      <w:marTop w:val="0"/>
      <w:marBottom w:val="0"/>
      <w:divBdr>
        <w:top w:val="none" w:sz="0" w:space="0" w:color="auto"/>
        <w:left w:val="none" w:sz="0" w:space="0" w:color="auto"/>
        <w:bottom w:val="none" w:sz="0" w:space="0" w:color="auto"/>
        <w:right w:val="none" w:sz="0" w:space="0" w:color="auto"/>
      </w:divBdr>
      <w:divsChild>
        <w:div w:id="701370122">
          <w:marLeft w:val="0"/>
          <w:marRight w:val="0"/>
          <w:marTop w:val="0"/>
          <w:marBottom w:val="0"/>
          <w:divBdr>
            <w:top w:val="none" w:sz="0" w:space="0" w:color="auto"/>
            <w:left w:val="none" w:sz="0" w:space="0" w:color="auto"/>
            <w:bottom w:val="none" w:sz="0" w:space="0" w:color="auto"/>
            <w:right w:val="none" w:sz="0" w:space="0" w:color="auto"/>
          </w:divBdr>
        </w:div>
        <w:div w:id="2133211545">
          <w:marLeft w:val="0"/>
          <w:marRight w:val="0"/>
          <w:marTop w:val="0"/>
          <w:marBottom w:val="0"/>
          <w:divBdr>
            <w:top w:val="none" w:sz="0" w:space="0" w:color="auto"/>
            <w:left w:val="none" w:sz="0" w:space="0" w:color="auto"/>
            <w:bottom w:val="none" w:sz="0" w:space="0" w:color="auto"/>
            <w:right w:val="none" w:sz="0" w:space="0" w:color="auto"/>
          </w:divBdr>
        </w:div>
        <w:div w:id="1258370805">
          <w:marLeft w:val="0"/>
          <w:marRight w:val="0"/>
          <w:marTop w:val="0"/>
          <w:marBottom w:val="0"/>
          <w:divBdr>
            <w:top w:val="none" w:sz="0" w:space="0" w:color="auto"/>
            <w:left w:val="none" w:sz="0" w:space="0" w:color="auto"/>
            <w:bottom w:val="none" w:sz="0" w:space="0" w:color="auto"/>
            <w:right w:val="none" w:sz="0" w:space="0" w:color="auto"/>
          </w:divBdr>
        </w:div>
        <w:div w:id="2090274539">
          <w:marLeft w:val="0"/>
          <w:marRight w:val="0"/>
          <w:marTop w:val="0"/>
          <w:marBottom w:val="0"/>
          <w:divBdr>
            <w:top w:val="none" w:sz="0" w:space="0" w:color="auto"/>
            <w:left w:val="none" w:sz="0" w:space="0" w:color="auto"/>
            <w:bottom w:val="none" w:sz="0" w:space="0" w:color="auto"/>
            <w:right w:val="none" w:sz="0" w:space="0" w:color="auto"/>
          </w:divBdr>
        </w:div>
        <w:div w:id="155819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s://www.racgp.org.au/running-a-practice/security/managing-practice-information/secondary-use-of-general-practice-data/de-identified-general-practice-data" TargetMode="External"/><Relationship Id="rId3" Type="http://schemas.openxmlformats.org/officeDocument/2006/relationships/customXml" Target="../customXml/item3.xml"/><Relationship Id="rId21" Type="http://schemas.openxmlformats.org/officeDocument/2006/relationships/hyperlink" Target="http://www.oaic.gov.a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medicalboard.gov.au/Codes-Guidelines-Policies/Advertising-a-regulated-health-servic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cgp.org.au/running-a-practice/technology/mobile-devices-to-support-care/using-personal-mobile-devices-for-clinical-photos" TargetMode="External"/><Relationship Id="rId20" Type="http://schemas.openxmlformats.org/officeDocument/2006/relationships/hyperlink" Target="https://www.racgp.org.au/running-a-practice/technology/business-technology/artificial-intelligence-ai-scrib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aic.gov.au/privacy/privacy-guidance-for-organisations-and-government-agencies/health-service-providers/guide-to-health-privacy/chapter-2-collecting-health-information"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racgp.org.au/running-a-practice/security/managing-practice-information/privacy-of-health-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3" ma:contentTypeDescription="Create a new document." ma:contentTypeScope="" ma:versionID="96b4b06d80ef85d9b71f541def96681b">
  <xsd:schema xmlns:xsd="http://www.w3.org/2001/XMLSchema" xmlns:xs="http://www.w3.org/2001/XMLSchema" xmlns:p="http://schemas.microsoft.com/office/2006/metadata/properties" xmlns:ns2="8ba089ed-d537-4d47-8295-28870a9d67f4" targetNamespace="http://schemas.microsoft.com/office/2006/metadata/properties" ma:root="true" ma:fieldsID="adadf19f46e6085e24b1e89e2aca972c" ns2:_="">
    <xsd:import namespace="8ba089ed-d537-4d47-8295-28870a9d67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085CB-E606-44A1-B1DE-A3C6D4F549FA}">
  <ds:schemaRefs>
    <ds:schemaRef ds:uri="http://schemas.microsoft.com/sharepoint/v3/contenttype/forms"/>
  </ds:schemaRefs>
</ds:datastoreItem>
</file>

<file path=customXml/itemProps2.xml><?xml version="1.0" encoding="utf-8"?>
<ds:datastoreItem xmlns:ds="http://schemas.openxmlformats.org/officeDocument/2006/customXml" ds:itemID="{AD043BD8-7ACE-4B3E-9221-9442B324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39D03-8FDA-4F5B-906B-EAF93EDCA9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Walter</dc:creator>
  <cp:keywords/>
  <dc:description/>
  <cp:lastModifiedBy>Pip Walter</cp:lastModifiedBy>
  <cp:revision>6</cp:revision>
  <dcterms:created xsi:type="dcterms:W3CDTF">2025-03-13T03:53:00Z</dcterms:created>
  <dcterms:modified xsi:type="dcterms:W3CDTF">2025-05-11T22:59:00Z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0x010100BA914BE77AD96941B3AA125CB9E9154D</vt:lpwstr>
  </property>
</Properties>
</file>