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53298C85"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6656F0">
        <w:rPr>
          <w:sz w:val="28"/>
          <w:szCs w:val="28"/>
        </w:rPr>
        <w:t>Surgery</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5BDC01B7"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98164D">
              <w:rPr>
                <w:rFonts w:eastAsia="Calibri"/>
                <w:bCs/>
              </w:rPr>
              <w:t>in the attached 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End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End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End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End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End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End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End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End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End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End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End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End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End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End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End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End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98164D"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End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11D3BE55" w14:textId="77777777" w:rsidR="0090490D" w:rsidRPr="0090490D" w:rsidRDefault="0090490D" w:rsidP="0090490D">
      <w:pPr>
        <w:ind w:right="-24"/>
        <w:rPr>
          <w:rFonts w:asciiTheme="majorHAnsi" w:eastAsia="Arial" w:hAnsiTheme="majorHAnsi" w:cstheme="majorHAnsi"/>
          <w:color w:val="191919"/>
          <w:szCs w:val="18"/>
        </w:rPr>
      </w:pPr>
      <w:r w:rsidRPr="0090490D">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03397FF3" w:rsidR="00575A13" w:rsidRPr="00271792" w:rsidRDefault="0090490D" w:rsidP="0090490D">
      <w:pPr>
        <w:ind w:right="-24"/>
        <w:rPr>
          <w:rFonts w:asciiTheme="majorHAnsi" w:hAnsiTheme="majorHAnsi" w:cstheme="majorHAnsi"/>
          <w:szCs w:val="18"/>
        </w:rPr>
      </w:pPr>
      <w:r w:rsidRPr="0090490D">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End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98164D"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End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98164D"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End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End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98164D"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98164D"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End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98164D"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98164D"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98164D"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98164D"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3E0BD1" w:rsidRPr="000F5507" w14:paraId="153641D9" w14:textId="77777777" w:rsidTr="00947259">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49604C2" w14:textId="5744BF3A" w:rsidR="003E0BD1" w:rsidRPr="000F5507" w:rsidRDefault="003E0BD1" w:rsidP="00947259">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14664" w14:textId="77777777" w:rsidR="003E0BD1" w:rsidRPr="000F5507" w:rsidRDefault="003E0BD1" w:rsidP="00947259">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3E0BD1" w:rsidRPr="000F5507" w14:paraId="72B17227" w14:textId="77777777" w:rsidTr="00947259">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5D88DB4D" w14:textId="77777777" w:rsidR="003E0BD1" w:rsidRPr="000F5507" w:rsidRDefault="003E0BD1" w:rsidP="00947259">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51FF06" w14:textId="77777777" w:rsidR="003E0BD1" w:rsidRPr="000F5507" w:rsidRDefault="003E0BD1" w:rsidP="00947259">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427DC596" w14:textId="77777777" w:rsidR="0098164D" w:rsidRDefault="0098164D">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2B33D9D3" w:rsidR="00F105F7" w:rsidRPr="0098164D" w:rsidRDefault="0098164D" w:rsidP="0098164D">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1FC356C7" w14:textId="77777777" w:rsidR="00430E37" w:rsidRPr="00430E37" w:rsidRDefault="00430E37" w:rsidP="00430E37">
            <w:pPr>
              <w:pStyle w:val="RACGPTableBody"/>
              <w:numPr>
                <w:ilvl w:val="0"/>
                <w:numId w:val="26"/>
              </w:numPr>
              <w:rPr>
                <w:rFonts w:asciiTheme="minorHAnsi" w:eastAsia="Calibri" w:hAnsiTheme="minorHAnsi" w:cstheme="minorHAnsi"/>
                <w:color w:val="auto"/>
                <w:szCs w:val="18"/>
              </w:rPr>
            </w:pPr>
            <w:r w:rsidRPr="00430E37">
              <w:rPr>
                <w:rFonts w:asciiTheme="minorHAnsi" w:eastAsia="Calibri" w:hAnsiTheme="minorHAnsi" w:cstheme="minorHAnsi"/>
                <w:color w:val="auto"/>
                <w:szCs w:val="18"/>
              </w:rPr>
              <w:t xml:space="preserve">1.1 Communicate empathically with patients, relatives and others to understand patient needs and provide surgical and post-surgical </w:t>
            </w:r>
            <w:proofErr w:type="gramStart"/>
            <w:r w:rsidRPr="00430E37">
              <w:rPr>
                <w:rFonts w:asciiTheme="minorHAnsi" w:eastAsia="Calibri" w:hAnsiTheme="minorHAnsi" w:cstheme="minorHAnsi"/>
                <w:color w:val="auto"/>
                <w:szCs w:val="18"/>
              </w:rPr>
              <w:t>advice</w:t>
            </w:r>
            <w:proofErr w:type="gramEnd"/>
          </w:p>
          <w:p w14:paraId="23E4E617" w14:textId="77777777" w:rsidR="00430E37" w:rsidRPr="00430E37" w:rsidRDefault="00430E37" w:rsidP="00430E37">
            <w:pPr>
              <w:pStyle w:val="RACGPTableBody"/>
              <w:numPr>
                <w:ilvl w:val="0"/>
                <w:numId w:val="26"/>
              </w:numPr>
              <w:rPr>
                <w:rFonts w:asciiTheme="minorHAnsi" w:eastAsia="Calibri" w:hAnsiTheme="minorHAnsi" w:cstheme="minorHAnsi"/>
                <w:color w:val="auto"/>
                <w:szCs w:val="18"/>
              </w:rPr>
            </w:pPr>
            <w:r w:rsidRPr="00430E37">
              <w:rPr>
                <w:rFonts w:asciiTheme="minorHAnsi" w:eastAsia="Calibri" w:hAnsiTheme="minorHAnsi" w:cstheme="minorHAnsi"/>
                <w:color w:val="auto"/>
                <w:szCs w:val="18"/>
              </w:rPr>
              <w:t xml:space="preserve">1.2 Manage potentially challenging or difficult situations and assist patients, relatives and others to cope with, and manage the effects of, </w:t>
            </w:r>
            <w:proofErr w:type="gramStart"/>
            <w:r w:rsidRPr="00430E37">
              <w:rPr>
                <w:rFonts w:asciiTheme="minorHAnsi" w:eastAsia="Calibri" w:hAnsiTheme="minorHAnsi" w:cstheme="minorHAnsi"/>
                <w:color w:val="auto"/>
                <w:szCs w:val="18"/>
              </w:rPr>
              <w:t>surgery</w:t>
            </w:r>
            <w:proofErr w:type="gramEnd"/>
          </w:p>
          <w:p w14:paraId="1CF9A6B4" w14:textId="1F5BB302" w:rsidR="00A64F47" w:rsidRPr="00B236E4" w:rsidRDefault="00430E37" w:rsidP="00430E37">
            <w:pPr>
              <w:pStyle w:val="RACGPTableBody"/>
              <w:numPr>
                <w:ilvl w:val="0"/>
                <w:numId w:val="26"/>
              </w:numPr>
              <w:rPr>
                <w:rFonts w:asciiTheme="minorHAnsi" w:eastAsia="Calibri" w:hAnsiTheme="minorHAnsi" w:cstheme="minorHAnsi"/>
                <w:color w:val="auto"/>
                <w:szCs w:val="18"/>
              </w:rPr>
            </w:pPr>
            <w:r w:rsidRPr="00430E37">
              <w:rPr>
                <w:rFonts w:asciiTheme="minorHAnsi" w:eastAsia="Calibri" w:hAnsiTheme="minorHAnsi" w:cstheme="minorHAnsi"/>
                <w:color w:val="auto"/>
                <w:szCs w:val="18"/>
              </w:rPr>
              <w:t>1.3 Effectively communicate with all healthcare team members in the delivery of surgical care</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327F7B71" w14:textId="77777777" w:rsidR="009F266A" w:rsidRPr="009F266A" w:rsidRDefault="009F266A" w:rsidP="009F266A">
            <w:pPr>
              <w:pStyle w:val="RACGPTableBody"/>
              <w:numPr>
                <w:ilvl w:val="0"/>
                <w:numId w:val="28"/>
              </w:numPr>
              <w:rPr>
                <w:rFonts w:asciiTheme="minorHAnsi" w:eastAsia="Times New Roman" w:hAnsiTheme="minorHAnsi" w:cstheme="minorHAnsi"/>
                <w:color w:val="auto"/>
                <w:szCs w:val="18"/>
                <w:lang w:eastAsia="en-AU"/>
              </w:rPr>
            </w:pPr>
            <w:r w:rsidRPr="009F266A">
              <w:rPr>
                <w:rFonts w:asciiTheme="minorHAnsi" w:eastAsia="Times New Roman" w:hAnsiTheme="minorHAnsi" w:cstheme="minorHAnsi"/>
                <w:color w:val="auto"/>
                <w:szCs w:val="18"/>
                <w:lang w:eastAsia="en-AU"/>
              </w:rPr>
              <w:t xml:space="preserve">2.1 Use current, and develop new, surgical skills and </w:t>
            </w:r>
            <w:proofErr w:type="gramStart"/>
            <w:r w:rsidRPr="009F266A">
              <w:rPr>
                <w:rFonts w:asciiTheme="minorHAnsi" w:eastAsia="Times New Roman" w:hAnsiTheme="minorHAnsi" w:cstheme="minorHAnsi"/>
                <w:color w:val="auto"/>
                <w:szCs w:val="18"/>
                <w:lang w:eastAsia="en-AU"/>
              </w:rPr>
              <w:t>techniques</w:t>
            </w:r>
            <w:proofErr w:type="gramEnd"/>
          </w:p>
          <w:p w14:paraId="5FAF7A49" w14:textId="77777777" w:rsidR="009F266A" w:rsidRPr="009F266A" w:rsidRDefault="009F266A" w:rsidP="009F266A">
            <w:pPr>
              <w:pStyle w:val="RACGPTableBody"/>
              <w:numPr>
                <w:ilvl w:val="0"/>
                <w:numId w:val="28"/>
              </w:numPr>
              <w:rPr>
                <w:rFonts w:asciiTheme="minorHAnsi" w:eastAsia="Times New Roman" w:hAnsiTheme="minorHAnsi" w:cstheme="minorHAnsi"/>
                <w:color w:val="auto"/>
                <w:szCs w:val="18"/>
                <w:lang w:eastAsia="en-AU"/>
              </w:rPr>
            </w:pPr>
            <w:r w:rsidRPr="009F266A">
              <w:rPr>
                <w:rFonts w:asciiTheme="minorHAnsi" w:eastAsia="Times New Roman" w:hAnsiTheme="minorHAnsi" w:cstheme="minorHAnsi"/>
                <w:color w:val="auto"/>
                <w:szCs w:val="18"/>
                <w:lang w:eastAsia="en-AU"/>
              </w:rPr>
              <w:t xml:space="preserve">2.2 Use knowledge of relevant anatomy, physiology, pathology and research findings as well as appropriate clinical skills to competently diagnose, investigate and manage common surgical conditions in rural and remote </w:t>
            </w:r>
            <w:proofErr w:type="gramStart"/>
            <w:r w:rsidRPr="009F266A">
              <w:rPr>
                <w:rFonts w:asciiTheme="minorHAnsi" w:eastAsia="Times New Roman" w:hAnsiTheme="minorHAnsi" w:cstheme="minorHAnsi"/>
                <w:color w:val="auto"/>
                <w:szCs w:val="18"/>
                <w:lang w:eastAsia="en-AU"/>
              </w:rPr>
              <w:t>practice</w:t>
            </w:r>
            <w:proofErr w:type="gramEnd"/>
          </w:p>
          <w:p w14:paraId="69F3335C" w14:textId="77777777" w:rsidR="009F266A" w:rsidRPr="009F266A" w:rsidRDefault="009F266A" w:rsidP="009F266A">
            <w:pPr>
              <w:pStyle w:val="RACGPTableBody"/>
              <w:numPr>
                <w:ilvl w:val="0"/>
                <w:numId w:val="28"/>
              </w:numPr>
              <w:rPr>
                <w:rFonts w:asciiTheme="minorHAnsi" w:eastAsia="Times New Roman" w:hAnsiTheme="minorHAnsi" w:cstheme="minorHAnsi"/>
                <w:color w:val="auto"/>
                <w:szCs w:val="18"/>
                <w:lang w:eastAsia="en-AU"/>
              </w:rPr>
            </w:pPr>
            <w:r w:rsidRPr="009F266A">
              <w:rPr>
                <w:rFonts w:asciiTheme="minorHAnsi" w:eastAsia="Times New Roman" w:hAnsiTheme="minorHAnsi" w:cstheme="minorHAnsi"/>
                <w:color w:val="auto"/>
                <w:szCs w:val="18"/>
                <w:lang w:eastAsia="en-AU"/>
              </w:rPr>
              <w:t xml:space="preserve">2.3 Ensure delivery of patient-centred </w:t>
            </w:r>
            <w:proofErr w:type="gramStart"/>
            <w:r w:rsidRPr="009F266A">
              <w:rPr>
                <w:rFonts w:asciiTheme="minorHAnsi" w:eastAsia="Times New Roman" w:hAnsiTheme="minorHAnsi" w:cstheme="minorHAnsi"/>
                <w:color w:val="auto"/>
                <w:szCs w:val="18"/>
                <w:lang w:eastAsia="en-AU"/>
              </w:rPr>
              <w:t>care</w:t>
            </w:r>
            <w:proofErr w:type="gramEnd"/>
          </w:p>
          <w:p w14:paraId="0ECE1BC7" w14:textId="32063F64" w:rsidR="00A64F47" w:rsidRPr="00B236E4" w:rsidRDefault="009F266A" w:rsidP="009F266A">
            <w:pPr>
              <w:pStyle w:val="RACGPTableBody"/>
              <w:numPr>
                <w:ilvl w:val="0"/>
                <w:numId w:val="28"/>
              </w:numPr>
              <w:rPr>
                <w:rFonts w:asciiTheme="minorHAnsi" w:eastAsia="Times New Roman" w:hAnsiTheme="minorHAnsi" w:cstheme="minorHAnsi"/>
                <w:color w:val="auto"/>
                <w:szCs w:val="18"/>
                <w:lang w:eastAsia="en-AU"/>
              </w:rPr>
            </w:pPr>
            <w:r w:rsidRPr="009F266A">
              <w:rPr>
                <w:rFonts w:asciiTheme="minorHAnsi" w:eastAsia="Times New Roman" w:hAnsiTheme="minorHAnsi" w:cstheme="minorHAnsi"/>
                <w:color w:val="auto"/>
                <w:szCs w:val="18"/>
                <w:lang w:eastAsia="en-AU"/>
              </w:rPr>
              <w:t>2.4 Work effectively as part of a multidisciplinary team to stabilise critically ill and trauma patients and provide primary and secondary care</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45A34B4D" w14:textId="77777777" w:rsidR="00F37117" w:rsidRPr="00F37117" w:rsidRDefault="00F37117" w:rsidP="00F37117">
            <w:pPr>
              <w:pStyle w:val="RACGPTableBody"/>
              <w:numPr>
                <w:ilvl w:val="0"/>
                <w:numId w:val="28"/>
              </w:numPr>
              <w:rPr>
                <w:rFonts w:asciiTheme="minorHAnsi" w:eastAsia="Times New Roman" w:hAnsiTheme="minorHAnsi" w:cstheme="minorHAnsi"/>
                <w:color w:val="auto"/>
                <w:szCs w:val="18"/>
                <w:lang w:eastAsia="en-AU"/>
              </w:rPr>
            </w:pPr>
            <w:r w:rsidRPr="00F37117">
              <w:rPr>
                <w:rFonts w:asciiTheme="minorHAnsi" w:eastAsia="Times New Roman" w:hAnsiTheme="minorHAnsi" w:cstheme="minorHAnsi"/>
                <w:color w:val="auto"/>
                <w:szCs w:val="18"/>
                <w:lang w:eastAsia="en-AU"/>
              </w:rPr>
              <w:t>3.1 Address health risks to individuals and the rural community</w:t>
            </w:r>
          </w:p>
          <w:p w14:paraId="0E02CE76" w14:textId="248CA31D" w:rsidR="00A64F47" w:rsidRPr="00B236E4" w:rsidRDefault="00F37117" w:rsidP="00F37117">
            <w:pPr>
              <w:pStyle w:val="RACGPTableBody"/>
              <w:numPr>
                <w:ilvl w:val="0"/>
                <w:numId w:val="28"/>
              </w:numPr>
              <w:rPr>
                <w:rFonts w:asciiTheme="minorHAnsi" w:eastAsia="Times New Roman" w:hAnsiTheme="minorHAnsi" w:cstheme="minorHAnsi"/>
                <w:color w:val="auto"/>
                <w:szCs w:val="18"/>
                <w:lang w:eastAsia="en-AU"/>
              </w:rPr>
            </w:pPr>
            <w:r w:rsidRPr="00F37117">
              <w:rPr>
                <w:rFonts w:asciiTheme="minorHAnsi" w:eastAsia="Times New Roman" w:hAnsiTheme="minorHAnsi" w:cstheme="minorHAnsi"/>
                <w:color w:val="auto"/>
                <w:szCs w:val="18"/>
                <w:lang w:eastAsia="en-AU"/>
              </w:rPr>
              <w:t>3.2 Effectively use the available human and physical resources in the management of population health issues in rural communities</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45C31F2F" w14:textId="77777777" w:rsidR="004E44EF" w:rsidRPr="004E44EF" w:rsidRDefault="004E44EF" w:rsidP="004E44EF">
            <w:pPr>
              <w:pStyle w:val="RACGPTableBody"/>
              <w:numPr>
                <w:ilvl w:val="0"/>
                <w:numId w:val="28"/>
              </w:numPr>
              <w:rPr>
                <w:rFonts w:asciiTheme="minorHAnsi" w:eastAsia="Times New Roman" w:hAnsiTheme="minorHAnsi" w:cstheme="minorHAnsi"/>
                <w:color w:val="auto"/>
                <w:szCs w:val="18"/>
                <w:lang w:eastAsia="en-AU"/>
              </w:rPr>
            </w:pPr>
            <w:r w:rsidRPr="004E44EF">
              <w:rPr>
                <w:rFonts w:asciiTheme="minorHAnsi" w:eastAsia="Times New Roman" w:hAnsiTheme="minorHAnsi" w:cstheme="minorHAnsi"/>
                <w:color w:val="auto"/>
                <w:szCs w:val="18"/>
                <w:lang w:eastAsia="en-AU"/>
              </w:rPr>
              <w:t xml:space="preserve">4.1 Deliver professional and ethical care as a GP surgical </w:t>
            </w:r>
            <w:proofErr w:type="gramStart"/>
            <w:r w:rsidRPr="004E44EF">
              <w:rPr>
                <w:rFonts w:asciiTheme="minorHAnsi" w:eastAsia="Times New Roman" w:hAnsiTheme="minorHAnsi" w:cstheme="minorHAnsi"/>
                <w:color w:val="auto"/>
                <w:szCs w:val="18"/>
                <w:lang w:eastAsia="en-AU"/>
              </w:rPr>
              <w:t>proceduralist</w:t>
            </w:r>
            <w:proofErr w:type="gramEnd"/>
          </w:p>
          <w:p w14:paraId="699031BA" w14:textId="77777777" w:rsidR="004E44EF" w:rsidRPr="004E44EF" w:rsidRDefault="004E44EF" w:rsidP="004E44EF">
            <w:pPr>
              <w:pStyle w:val="RACGPTableBody"/>
              <w:numPr>
                <w:ilvl w:val="0"/>
                <w:numId w:val="28"/>
              </w:numPr>
              <w:rPr>
                <w:rFonts w:asciiTheme="minorHAnsi" w:eastAsia="Times New Roman" w:hAnsiTheme="minorHAnsi" w:cstheme="minorHAnsi"/>
                <w:color w:val="auto"/>
                <w:szCs w:val="18"/>
                <w:lang w:eastAsia="en-AU"/>
              </w:rPr>
            </w:pPr>
            <w:r w:rsidRPr="004E44EF">
              <w:rPr>
                <w:rFonts w:asciiTheme="minorHAnsi" w:eastAsia="Times New Roman" w:hAnsiTheme="minorHAnsi" w:cstheme="minorHAnsi"/>
                <w:color w:val="auto"/>
                <w:szCs w:val="18"/>
                <w:lang w:eastAsia="en-AU"/>
              </w:rPr>
              <w:t xml:space="preserve">4.2 Facilitate collaboration and coordinated </w:t>
            </w:r>
            <w:proofErr w:type="gramStart"/>
            <w:r w:rsidRPr="004E44EF">
              <w:rPr>
                <w:rFonts w:asciiTheme="minorHAnsi" w:eastAsia="Times New Roman" w:hAnsiTheme="minorHAnsi" w:cstheme="minorHAnsi"/>
                <w:color w:val="auto"/>
                <w:szCs w:val="18"/>
                <w:lang w:eastAsia="en-AU"/>
              </w:rPr>
              <w:t>care</w:t>
            </w:r>
            <w:proofErr w:type="gramEnd"/>
          </w:p>
          <w:p w14:paraId="433B4875" w14:textId="5BD09CBD" w:rsidR="00A64F47" w:rsidRPr="00B236E4" w:rsidRDefault="004E44EF" w:rsidP="004E44EF">
            <w:pPr>
              <w:pStyle w:val="RACGPTableBody"/>
              <w:numPr>
                <w:ilvl w:val="0"/>
                <w:numId w:val="28"/>
              </w:numPr>
              <w:rPr>
                <w:rFonts w:asciiTheme="minorHAnsi" w:eastAsia="Times New Roman" w:hAnsiTheme="minorHAnsi" w:cstheme="minorHAnsi"/>
                <w:color w:val="auto"/>
                <w:szCs w:val="18"/>
                <w:lang w:eastAsia="en-AU"/>
              </w:rPr>
            </w:pPr>
            <w:r w:rsidRPr="004E44EF">
              <w:rPr>
                <w:rFonts w:asciiTheme="minorHAnsi" w:eastAsia="Times New Roman" w:hAnsiTheme="minorHAnsi" w:cstheme="minorHAnsi"/>
                <w:color w:val="auto"/>
                <w:szCs w:val="18"/>
                <w:lang w:eastAsia="en-AU"/>
              </w:rPr>
              <w:t>4.3 Demonstrate a commitment to continuing self-directed learning and professional development, sufficient to provide quality medical care</w:t>
            </w:r>
          </w:p>
        </w:tc>
      </w:tr>
      <w:tr w:rsidR="00A64F47" w:rsidRPr="00D80BE3" w14:paraId="27449B88" w14:textId="396AF9AB" w:rsidTr="00911FCF">
        <w:trPr>
          <w:trHeight w:val="558"/>
        </w:trPr>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5490915E" w14:textId="77777777" w:rsidR="001E1041" w:rsidRPr="001E1041" w:rsidRDefault="001E1041" w:rsidP="001E1041">
            <w:pPr>
              <w:pStyle w:val="RACGPTableBody"/>
              <w:numPr>
                <w:ilvl w:val="0"/>
                <w:numId w:val="28"/>
              </w:numPr>
              <w:rPr>
                <w:rFonts w:asciiTheme="minorHAnsi" w:eastAsia="Times New Roman" w:hAnsiTheme="minorHAnsi" w:cstheme="minorHAnsi"/>
                <w:color w:val="auto"/>
                <w:szCs w:val="18"/>
                <w:lang w:eastAsia="en-AU"/>
              </w:rPr>
            </w:pPr>
            <w:r w:rsidRPr="001E1041">
              <w:rPr>
                <w:rFonts w:asciiTheme="minorHAnsi" w:eastAsia="Times New Roman" w:hAnsiTheme="minorHAnsi" w:cstheme="minorHAnsi"/>
                <w:color w:val="auto"/>
                <w:szCs w:val="18"/>
                <w:lang w:eastAsia="en-AU"/>
              </w:rPr>
              <w:t xml:space="preserve">5.1 Work within organisational frameworks, and apply relevant jurisdictional requirements and best practice </w:t>
            </w:r>
            <w:proofErr w:type="gramStart"/>
            <w:r w:rsidRPr="001E1041">
              <w:rPr>
                <w:rFonts w:asciiTheme="minorHAnsi" w:eastAsia="Times New Roman" w:hAnsiTheme="minorHAnsi" w:cstheme="minorHAnsi"/>
                <w:color w:val="auto"/>
                <w:szCs w:val="18"/>
                <w:lang w:eastAsia="en-AU"/>
              </w:rPr>
              <w:t>guidelines</w:t>
            </w:r>
            <w:proofErr w:type="gramEnd"/>
          </w:p>
          <w:p w14:paraId="57F8F208" w14:textId="4925B530" w:rsidR="00A64F47" w:rsidRPr="00B236E4" w:rsidRDefault="001E1041" w:rsidP="001E1041">
            <w:pPr>
              <w:pStyle w:val="RACGPTableBody"/>
              <w:numPr>
                <w:ilvl w:val="0"/>
                <w:numId w:val="28"/>
              </w:numPr>
              <w:rPr>
                <w:rFonts w:asciiTheme="minorHAnsi" w:eastAsia="Times New Roman" w:hAnsiTheme="minorHAnsi" w:cstheme="minorHAnsi"/>
                <w:color w:val="auto"/>
                <w:szCs w:val="18"/>
                <w:lang w:eastAsia="en-AU"/>
              </w:rPr>
            </w:pPr>
            <w:r w:rsidRPr="001E1041">
              <w:rPr>
                <w:rFonts w:asciiTheme="minorHAnsi" w:eastAsia="Times New Roman" w:hAnsiTheme="minorHAnsi" w:cstheme="minorHAnsi"/>
                <w:color w:val="auto"/>
                <w:szCs w:val="18"/>
                <w:lang w:eastAsia="en-AU"/>
              </w:rPr>
              <w:t>5.2 Follow effective procedures for the safe and timely provision of surgical care with consideration of local issues that impact upon decision making for patient management</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3C3A" w14:textId="77777777" w:rsidR="00741DFF" w:rsidRDefault="00741DFF" w:rsidP="00D94BE1">
      <w:pPr>
        <w:spacing w:after="0" w:line="240" w:lineRule="auto"/>
      </w:pPr>
      <w:r>
        <w:separator/>
      </w:r>
    </w:p>
  </w:endnote>
  <w:endnote w:type="continuationSeparator" w:id="0">
    <w:p w14:paraId="42D2DD3C" w14:textId="77777777" w:rsidR="00741DFF" w:rsidRDefault="00741DFF" w:rsidP="00D94BE1">
      <w:pPr>
        <w:spacing w:after="0" w:line="240" w:lineRule="auto"/>
      </w:pPr>
      <w:r>
        <w:continuationSeparator/>
      </w:r>
    </w:p>
  </w:endnote>
  <w:endnote w:type="continuationNotice" w:id="1">
    <w:p w14:paraId="37AB5F68" w14:textId="77777777" w:rsidR="00741DFF" w:rsidRDefault="00741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98164D" w:rsidP="00DD1912">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98164D" w:rsidP="00042356">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02B8" w14:textId="77777777" w:rsidR="00741DFF" w:rsidRDefault="00741DFF" w:rsidP="00D94BE1">
      <w:pPr>
        <w:spacing w:after="0" w:line="240" w:lineRule="auto"/>
      </w:pPr>
      <w:r>
        <w:separator/>
      </w:r>
    </w:p>
  </w:footnote>
  <w:footnote w:type="continuationSeparator" w:id="0">
    <w:p w14:paraId="5F0320DC" w14:textId="77777777" w:rsidR="00741DFF" w:rsidRDefault="00741DFF" w:rsidP="00D94BE1">
      <w:pPr>
        <w:spacing w:after="0" w:line="240" w:lineRule="auto"/>
      </w:pPr>
      <w:r>
        <w:continuationSeparator/>
      </w:r>
    </w:p>
  </w:footnote>
  <w:footnote w:type="continuationNotice" w:id="1">
    <w:p w14:paraId="10C94D6D" w14:textId="77777777" w:rsidR="00741DFF" w:rsidRDefault="00741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2EF42C2B"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6656F0">
      <w:rPr>
        <w:rFonts w:cs="Arial"/>
        <w:color w:val="808080" w:themeColor="background1" w:themeShade="80"/>
        <w:szCs w:val="18"/>
      </w:rPr>
      <w:t>Surgery</w:t>
    </w:r>
    <w:r w:rsidR="0073139E" w:rsidRPr="0073139E">
      <w:rPr>
        <w:rFonts w:cs="Arial"/>
        <w:color w:val="808080" w:themeColor="background1" w:themeShade="80"/>
        <w:szCs w:val="18"/>
      </w:rPr>
      <w:t xml:space="preserve">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0AC42882"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870438359" name="Picture 18704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28D0"/>
    <w:rsid w:val="00003BCC"/>
    <w:rsid w:val="00030CF0"/>
    <w:rsid w:val="000379DD"/>
    <w:rsid w:val="00042356"/>
    <w:rsid w:val="0007282C"/>
    <w:rsid w:val="00085D42"/>
    <w:rsid w:val="00086A69"/>
    <w:rsid w:val="000B06E4"/>
    <w:rsid w:val="000D4450"/>
    <w:rsid w:val="000E09D2"/>
    <w:rsid w:val="000E262C"/>
    <w:rsid w:val="000F3327"/>
    <w:rsid w:val="001061A5"/>
    <w:rsid w:val="00107F06"/>
    <w:rsid w:val="00117587"/>
    <w:rsid w:val="00127F7D"/>
    <w:rsid w:val="001308B3"/>
    <w:rsid w:val="0013167F"/>
    <w:rsid w:val="00141556"/>
    <w:rsid w:val="00164434"/>
    <w:rsid w:val="001709CB"/>
    <w:rsid w:val="001852A9"/>
    <w:rsid w:val="001979D1"/>
    <w:rsid w:val="001A2E12"/>
    <w:rsid w:val="001D6428"/>
    <w:rsid w:val="001D6FC6"/>
    <w:rsid w:val="001E042F"/>
    <w:rsid w:val="001E1041"/>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86E9D"/>
    <w:rsid w:val="00291137"/>
    <w:rsid w:val="002A5FBC"/>
    <w:rsid w:val="002B0318"/>
    <w:rsid w:val="002B6C38"/>
    <w:rsid w:val="002C54E7"/>
    <w:rsid w:val="002D0A8E"/>
    <w:rsid w:val="002E5B8B"/>
    <w:rsid w:val="002E6D22"/>
    <w:rsid w:val="002F76AC"/>
    <w:rsid w:val="002F79D8"/>
    <w:rsid w:val="003002D5"/>
    <w:rsid w:val="0030437D"/>
    <w:rsid w:val="00322C2A"/>
    <w:rsid w:val="00331F48"/>
    <w:rsid w:val="00332B9E"/>
    <w:rsid w:val="00342FF7"/>
    <w:rsid w:val="00363382"/>
    <w:rsid w:val="00363B66"/>
    <w:rsid w:val="00370592"/>
    <w:rsid w:val="00382219"/>
    <w:rsid w:val="00391F7B"/>
    <w:rsid w:val="003C0C1A"/>
    <w:rsid w:val="003C1522"/>
    <w:rsid w:val="003D5160"/>
    <w:rsid w:val="003E0BD1"/>
    <w:rsid w:val="003E111E"/>
    <w:rsid w:val="003E635F"/>
    <w:rsid w:val="003F159B"/>
    <w:rsid w:val="00402B61"/>
    <w:rsid w:val="004210FC"/>
    <w:rsid w:val="00424301"/>
    <w:rsid w:val="00430E37"/>
    <w:rsid w:val="004315F7"/>
    <w:rsid w:val="004342E0"/>
    <w:rsid w:val="00450A30"/>
    <w:rsid w:val="004554D9"/>
    <w:rsid w:val="00472676"/>
    <w:rsid w:val="004A361D"/>
    <w:rsid w:val="004B2164"/>
    <w:rsid w:val="004D2B60"/>
    <w:rsid w:val="004E060E"/>
    <w:rsid w:val="004E44EF"/>
    <w:rsid w:val="004E5130"/>
    <w:rsid w:val="004F2004"/>
    <w:rsid w:val="00512A53"/>
    <w:rsid w:val="00514E71"/>
    <w:rsid w:val="0051707D"/>
    <w:rsid w:val="00521623"/>
    <w:rsid w:val="00551F35"/>
    <w:rsid w:val="00565DFE"/>
    <w:rsid w:val="005669D9"/>
    <w:rsid w:val="00575A13"/>
    <w:rsid w:val="0059391A"/>
    <w:rsid w:val="00594B8B"/>
    <w:rsid w:val="005A1CBF"/>
    <w:rsid w:val="005B755C"/>
    <w:rsid w:val="005E1C6D"/>
    <w:rsid w:val="005E2821"/>
    <w:rsid w:val="005F0FC9"/>
    <w:rsid w:val="00615B14"/>
    <w:rsid w:val="006300CC"/>
    <w:rsid w:val="00631DA0"/>
    <w:rsid w:val="00641171"/>
    <w:rsid w:val="0064433C"/>
    <w:rsid w:val="006510FD"/>
    <w:rsid w:val="006514CA"/>
    <w:rsid w:val="00651C80"/>
    <w:rsid w:val="00654825"/>
    <w:rsid w:val="0066414F"/>
    <w:rsid w:val="00664E44"/>
    <w:rsid w:val="006656F0"/>
    <w:rsid w:val="006742C4"/>
    <w:rsid w:val="006902E2"/>
    <w:rsid w:val="006946F4"/>
    <w:rsid w:val="00695445"/>
    <w:rsid w:val="00695ACA"/>
    <w:rsid w:val="006B02FD"/>
    <w:rsid w:val="006D20EE"/>
    <w:rsid w:val="006E215E"/>
    <w:rsid w:val="006F3DD3"/>
    <w:rsid w:val="007012E0"/>
    <w:rsid w:val="007021AF"/>
    <w:rsid w:val="00704CCE"/>
    <w:rsid w:val="00720813"/>
    <w:rsid w:val="00722121"/>
    <w:rsid w:val="007238D3"/>
    <w:rsid w:val="0073139E"/>
    <w:rsid w:val="00741DFF"/>
    <w:rsid w:val="007574AD"/>
    <w:rsid w:val="007608DA"/>
    <w:rsid w:val="00766278"/>
    <w:rsid w:val="00773665"/>
    <w:rsid w:val="00775137"/>
    <w:rsid w:val="0078271D"/>
    <w:rsid w:val="007A419B"/>
    <w:rsid w:val="007B0205"/>
    <w:rsid w:val="007B3667"/>
    <w:rsid w:val="007D4558"/>
    <w:rsid w:val="007D7D1E"/>
    <w:rsid w:val="007E0967"/>
    <w:rsid w:val="007E7BDB"/>
    <w:rsid w:val="0080347F"/>
    <w:rsid w:val="008109A5"/>
    <w:rsid w:val="008174C4"/>
    <w:rsid w:val="00825599"/>
    <w:rsid w:val="0084271C"/>
    <w:rsid w:val="00876D5B"/>
    <w:rsid w:val="008B73C4"/>
    <w:rsid w:val="008C08D4"/>
    <w:rsid w:val="008C25D5"/>
    <w:rsid w:val="008E1F4B"/>
    <w:rsid w:val="008E539F"/>
    <w:rsid w:val="008E542C"/>
    <w:rsid w:val="0090490D"/>
    <w:rsid w:val="00911FCF"/>
    <w:rsid w:val="00917E0F"/>
    <w:rsid w:val="00954312"/>
    <w:rsid w:val="009563F9"/>
    <w:rsid w:val="009713F3"/>
    <w:rsid w:val="00974136"/>
    <w:rsid w:val="0098164D"/>
    <w:rsid w:val="0098208B"/>
    <w:rsid w:val="00984FC1"/>
    <w:rsid w:val="009879AD"/>
    <w:rsid w:val="009A42D0"/>
    <w:rsid w:val="009B0244"/>
    <w:rsid w:val="009C780E"/>
    <w:rsid w:val="009F266A"/>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C43B0"/>
    <w:rsid w:val="00AF2FE6"/>
    <w:rsid w:val="00B13CD4"/>
    <w:rsid w:val="00B17A54"/>
    <w:rsid w:val="00B21478"/>
    <w:rsid w:val="00B236E4"/>
    <w:rsid w:val="00B27F30"/>
    <w:rsid w:val="00B45642"/>
    <w:rsid w:val="00B579F0"/>
    <w:rsid w:val="00B666B1"/>
    <w:rsid w:val="00B70299"/>
    <w:rsid w:val="00B74854"/>
    <w:rsid w:val="00B75FB8"/>
    <w:rsid w:val="00B83C2B"/>
    <w:rsid w:val="00B85458"/>
    <w:rsid w:val="00B92C96"/>
    <w:rsid w:val="00B95C6B"/>
    <w:rsid w:val="00B9606B"/>
    <w:rsid w:val="00BA7ABB"/>
    <w:rsid w:val="00BC7E2F"/>
    <w:rsid w:val="00BD61DB"/>
    <w:rsid w:val="00BD7786"/>
    <w:rsid w:val="00BF07D5"/>
    <w:rsid w:val="00BF0D54"/>
    <w:rsid w:val="00C016E2"/>
    <w:rsid w:val="00C422BA"/>
    <w:rsid w:val="00C45E9B"/>
    <w:rsid w:val="00C528D6"/>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30D60"/>
    <w:rsid w:val="00E35570"/>
    <w:rsid w:val="00E40C74"/>
    <w:rsid w:val="00E46FF0"/>
    <w:rsid w:val="00E509D0"/>
    <w:rsid w:val="00E80A16"/>
    <w:rsid w:val="00ED306E"/>
    <w:rsid w:val="00ED44E0"/>
    <w:rsid w:val="00EE2C99"/>
    <w:rsid w:val="00F105F7"/>
    <w:rsid w:val="00F16BEA"/>
    <w:rsid w:val="00F30CF4"/>
    <w:rsid w:val="00F33383"/>
    <w:rsid w:val="00F369E2"/>
    <w:rsid w:val="00F37117"/>
    <w:rsid w:val="00F50E60"/>
    <w:rsid w:val="00F52974"/>
    <w:rsid w:val="00F875F2"/>
    <w:rsid w:val="00FA6B68"/>
    <w:rsid w:val="00FB05C8"/>
    <w:rsid w:val="00FC5A62"/>
    <w:rsid w:val="00FD25F4"/>
    <w:rsid w:val="00FE0210"/>
    <w:rsid w:val="00FE2B42"/>
    <w:rsid w:val="00FE3CFB"/>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BD1"/>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EDEYZVM3SA3E-1388334670-1921710</_dlc_DocId>
    <_dlc_DocIdUrl xmlns="63a6e35b-1a0d-4b26-8059-9d7fbfec19c3">
      <Url>https://onegp.sharepoint.com/sites/doclib/_layouts/15/DocIdRedir.aspx?ID=EDEYZVM3SA3E-1388334670-1921710</Url>
      <Description>EDEYZVM3SA3E-1388334670-1921710</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9245B2-FB9F-4369-9ECE-8B71D88C2817}"/>
</file>

<file path=customXml/itemProps2.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F52B11A3-BDE1-4315-BD20-CF06ECBBC3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5436</Characters>
  <Application>Microsoft Office Word</Application>
  <DocSecurity>0</DocSecurity>
  <Lines>319</Lines>
  <Paragraphs>258</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5</cp:revision>
  <dcterms:created xsi:type="dcterms:W3CDTF">2023-09-26T05:34:00Z</dcterms:created>
  <dcterms:modified xsi:type="dcterms:W3CDTF">2023-09-27T02:17:00Z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553fbfee-f445-457e-8f2f-9112dc0b8b35</vt:lpwstr>
  </property>
  <property fmtid="{D5CDD505-2E9C-101B-9397-08002B2CF9AE}" pid="5" name="GrammarlyDocumentId">
    <vt:lpwstr>e3508bc1f138061d20832da84dffc48676b0714ab734f47e7b923b7f007c89ba</vt:lpwstr>
  </property>
</Properties>
</file>