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7954A" w14:textId="77777777" w:rsidR="002D331B" w:rsidRPr="002A68A8" w:rsidRDefault="002D331B" w:rsidP="002D331B">
      <w:pPr>
        <w:pStyle w:val="RACGPH2"/>
        <w:spacing w:after="0" w:line="300" w:lineRule="atLeast"/>
      </w:pPr>
      <w:r w:rsidRPr="002A68A8">
        <w:t>The Royal Australian College of General Practitioners</w:t>
      </w:r>
      <w:r w:rsidRPr="002A68A8">
        <w:br/>
        <w:t>National Research and Evaluation Ethics Committee</w:t>
      </w:r>
    </w:p>
    <w:p w14:paraId="0896F614" w14:textId="77777777" w:rsidR="002D331B" w:rsidRPr="00F4376A" w:rsidRDefault="002D331B" w:rsidP="002D331B">
      <w:pPr>
        <w:pStyle w:val="RACGPH1"/>
      </w:pPr>
      <w:r w:rsidRPr="00F4376A">
        <w:t>Request for Tax Invoice</w:t>
      </w:r>
    </w:p>
    <w:p w14:paraId="226B079A" w14:textId="77777777" w:rsidR="002D331B" w:rsidRPr="00F4376A" w:rsidRDefault="002D331B" w:rsidP="002D331B">
      <w:pPr>
        <w:rPr>
          <w:color w:val="184D6E" w:themeColor="text1" w:themeTint="E6"/>
        </w:rPr>
      </w:pPr>
      <w:r w:rsidRPr="00F4376A">
        <w:rPr>
          <w:color w:val="184D6E" w:themeColor="text1" w:themeTint="E6"/>
        </w:rPr>
        <w:t xml:space="preserve">Under the Taxation Laws, a Tax Invoice must be issued for the provision of goods and services. This is a </w:t>
      </w:r>
      <w:r w:rsidRPr="00F4376A">
        <w:rPr>
          <w:b/>
          <w:color w:val="184D6E" w:themeColor="text1" w:themeTint="E6"/>
          <w:u w:val="single"/>
        </w:rPr>
        <w:t>REQUEST FOR INVOICE</w:t>
      </w:r>
      <w:r w:rsidRPr="00F4376A">
        <w:rPr>
          <w:color w:val="184D6E" w:themeColor="text1" w:themeTint="E6"/>
        </w:rPr>
        <w:t xml:space="preserve"> form that will be used to raise a tax invoice for the appropriate amount for your application. Please complete this form and return it to:</w:t>
      </w:r>
    </w:p>
    <w:p w14:paraId="7F0F6A78" w14:textId="77777777" w:rsidR="002D331B" w:rsidRPr="00F4376A" w:rsidRDefault="002D331B" w:rsidP="002D331B">
      <w:r w:rsidRPr="00F4376A">
        <w:t>NREEC Secretariat</w:t>
      </w:r>
      <w:r>
        <w:br/>
      </w:r>
      <w:r w:rsidRPr="00F4376A">
        <w:t>RACGP Foundation and Research</w:t>
      </w:r>
      <w:r>
        <w:br/>
      </w:r>
      <w:r w:rsidRPr="00F4376A">
        <w:t>100 Wellington Parade</w:t>
      </w:r>
      <w:r>
        <w:br/>
      </w:r>
      <w:r w:rsidRPr="00F4376A">
        <w:t>EAST MELBOURNE VIC 3002</w:t>
      </w:r>
    </w:p>
    <w:p w14:paraId="0D748165" w14:textId="77777777" w:rsidR="002D331B" w:rsidRPr="00F4376A" w:rsidRDefault="002D331B" w:rsidP="002D331B">
      <w:pPr>
        <w:rPr>
          <w:color w:val="184D6E" w:themeColor="text1" w:themeTint="E6"/>
        </w:rPr>
      </w:pPr>
      <w:r w:rsidRPr="001D4B2A">
        <w:rPr>
          <w:color w:val="184D6E" w:themeColor="text1" w:themeTint="E6"/>
        </w:rPr>
        <w:t>Tel:</w:t>
      </w:r>
      <w:r w:rsidRPr="001D4B2A">
        <w:rPr>
          <w:color w:val="184D6E" w:themeColor="text1" w:themeTint="E6"/>
        </w:rPr>
        <w:tab/>
        <w:t>03 8699 0385</w:t>
      </w:r>
      <w:r>
        <w:rPr>
          <w:color w:val="184D6E" w:themeColor="text1" w:themeTint="E6"/>
        </w:rPr>
        <w:br/>
      </w:r>
      <w:r w:rsidRPr="001D4B2A">
        <w:rPr>
          <w:color w:val="184D6E" w:themeColor="text1" w:themeTint="E6"/>
        </w:rPr>
        <w:t>Email:</w:t>
      </w:r>
      <w:r w:rsidRPr="001D4B2A">
        <w:rPr>
          <w:color w:val="184D6E" w:themeColor="text1" w:themeTint="E6"/>
        </w:rPr>
        <w:tab/>
        <w:t>ethics@racgp.org.au</w:t>
      </w:r>
    </w:p>
    <w:tbl>
      <w:tblPr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</w:tblGrid>
      <w:tr w:rsidR="002D331B" w14:paraId="6B95A8AA" w14:textId="77777777" w:rsidTr="00F4376A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4994C6A6" w14:textId="77777777" w:rsidR="002D331B" w:rsidRPr="00E31FB4" w:rsidRDefault="002D331B" w:rsidP="00530E4A">
            <w:pPr>
              <w:pStyle w:val="Table"/>
            </w:pPr>
            <w:r w:rsidRPr="00F4376A">
              <w:t xml:space="preserve">NREEC application number </w:t>
            </w:r>
            <w:r>
              <w:t>(if known):</w:t>
            </w:r>
            <w:r w:rsidRPr="00E31FB4">
              <w:t xml:space="preserve">  </w:t>
            </w:r>
            <w:r w:rsidRPr="00E31FB4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1FB4">
              <w:instrText xml:space="preserve"> FORMTEXT </w:instrText>
            </w:r>
            <w:r w:rsidRPr="00E31FB4">
              <w:fldChar w:fldCharType="separate"/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fldChar w:fldCharType="end"/>
            </w:r>
          </w:p>
        </w:tc>
      </w:tr>
    </w:tbl>
    <w:p w14:paraId="67748435" w14:textId="77777777" w:rsidR="002D331B" w:rsidRPr="00A83F9C" w:rsidRDefault="002D331B" w:rsidP="002D331B">
      <w:pPr>
        <w:pStyle w:val="RACGPBody"/>
      </w:pPr>
      <w:r>
        <w:t>Project Title: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2D331B" w14:paraId="450E7D9D" w14:textId="77777777" w:rsidTr="00ED1CE9">
        <w:trPr>
          <w:trHeight w:val="567"/>
        </w:trPr>
        <w:tc>
          <w:tcPr>
            <w:tcW w:w="8856" w:type="dxa"/>
            <w:shd w:val="clear" w:color="auto" w:fill="auto"/>
            <w:vAlign w:val="center"/>
          </w:tcPr>
          <w:bookmarkStart w:id="0" w:name="Text12"/>
          <w:p w14:paraId="7C00C83B" w14:textId="77777777" w:rsidR="002D331B" w:rsidRPr="00E31FB4" w:rsidRDefault="002D331B" w:rsidP="00530E4A">
            <w:pPr>
              <w:pStyle w:val="Table"/>
            </w:pPr>
            <w:r w:rsidRPr="00E31FB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31FB4">
              <w:instrText xml:space="preserve"> FORMTEXT </w:instrText>
            </w:r>
            <w:r w:rsidRPr="00E31FB4">
              <w:fldChar w:fldCharType="separate"/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fldChar w:fldCharType="end"/>
            </w:r>
            <w:bookmarkEnd w:id="0"/>
          </w:p>
        </w:tc>
      </w:tr>
    </w:tbl>
    <w:p w14:paraId="57F5C561" w14:textId="77777777" w:rsidR="002D331B" w:rsidRDefault="002D331B" w:rsidP="002D331B">
      <w:pPr>
        <w:pStyle w:val="RACGPH2"/>
      </w:pPr>
      <w:r>
        <w:t xml:space="preserve">1. </w:t>
      </w:r>
      <w:r w:rsidRPr="00F4376A">
        <w:t>Name and address of Person or Company requesting Tax Invoice: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2D331B" w14:paraId="01799C50" w14:textId="77777777" w:rsidTr="00ED1CE9">
        <w:trPr>
          <w:trHeight w:val="567"/>
        </w:trPr>
        <w:tc>
          <w:tcPr>
            <w:tcW w:w="8856" w:type="dxa"/>
            <w:shd w:val="clear" w:color="auto" w:fill="auto"/>
            <w:vAlign w:val="center"/>
          </w:tcPr>
          <w:p w14:paraId="0AA1EFCF" w14:textId="77777777" w:rsidR="002D331B" w:rsidRPr="00E31FB4" w:rsidRDefault="002D331B" w:rsidP="00530E4A">
            <w:pPr>
              <w:pStyle w:val="Table"/>
            </w:pPr>
            <w:r w:rsidRPr="00E31FB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31FB4">
              <w:instrText xml:space="preserve"> FORMTEXT </w:instrText>
            </w:r>
            <w:r w:rsidRPr="00E31FB4">
              <w:fldChar w:fldCharType="separate"/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fldChar w:fldCharType="end"/>
            </w:r>
          </w:p>
        </w:tc>
      </w:tr>
    </w:tbl>
    <w:p w14:paraId="316E60CF" w14:textId="77777777" w:rsidR="002D331B" w:rsidRPr="00F4376A" w:rsidRDefault="002D331B" w:rsidP="002D331B">
      <w:pPr>
        <w:rPr>
          <w:color w:val="184D6E" w:themeColor="text1" w:themeTint="E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3686"/>
      </w:tblGrid>
      <w:tr w:rsidR="002D331B" w:rsidRPr="00F4376A" w14:paraId="41F3438C" w14:textId="77777777" w:rsidTr="00F4376A">
        <w:trPr>
          <w:trHeight w:val="284"/>
        </w:trPr>
        <w:tc>
          <w:tcPr>
            <w:tcW w:w="3114" w:type="dxa"/>
            <w:vAlign w:val="center"/>
          </w:tcPr>
          <w:p w14:paraId="7284C46E" w14:textId="77777777" w:rsidR="002D331B" w:rsidRPr="00F4376A" w:rsidRDefault="002D331B" w:rsidP="00530E4A">
            <w:pPr>
              <w:pStyle w:val="RACGPH2"/>
              <w:spacing w:after="0"/>
            </w:pPr>
            <w:r w:rsidRPr="00F4376A">
              <w:t>2. Amount to be invoiced:</w:t>
            </w:r>
          </w:p>
        </w:tc>
        <w:tc>
          <w:tcPr>
            <w:tcW w:w="2126" w:type="dxa"/>
            <w:vAlign w:val="center"/>
          </w:tcPr>
          <w:p w14:paraId="6A70B67E" w14:textId="77777777" w:rsidR="002D331B" w:rsidRPr="00F4376A" w:rsidRDefault="002D331B" w:rsidP="00530E4A">
            <w:pPr>
              <w:pStyle w:val="Table"/>
            </w:pPr>
          </w:p>
        </w:tc>
        <w:tc>
          <w:tcPr>
            <w:tcW w:w="3686" w:type="dxa"/>
            <w:vAlign w:val="center"/>
          </w:tcPr>
          <w:p w14:paraId="0115F20B" w14:textId="77777777" w:rsidR="002D331B" w:rsidRPr="00AF7F74" w:rsidRDefault="002D331B" w:rsidP="00530E4A">
            <w:pPr>
              <w:pStyle w:val="Table"/>
              <w:rPr>
                <w:u w:val="single"/>
              </w:rPr>
            </w:pPr>
            <w:r w:rsidRPr="00AF7F74">
              <w:rPr>
                <w:u w:val="single"/>
              </w:rPr>
              <w:t xml:space="preserve">$ </w:t>
            </w:r>
            <w:r w:rsidRPr="00AF7F74">
              <w:rPr>
                <w:u w:val="single"/>
              </w:rPr>
              <w:ptab w:relativeTo="margin" w:alignment="right" w:leader="none"/>
            </w:r>
          </w:p>
        </w:tc>
      </w:tr>
      <w:tr w:rsidR="002D331B" w:rsidRPr="00F4376A" w14:paraId="4A6A3420" w14:textId="77777777" w:rsidTr="00F4376A">
        <w:trPr>
          <w:trHeight w:val="284"/>
        </w:trPr>
        <w:tc>
          <w:tcPr>
            <w:tcW w:w="3114" w:type="dxa"/>
            <w:vAlign w:val="center"/>
          </w:tcPr>
          <w:p w14:paraId="2C732A81" w14:textId="77777777" w:rsidR="002D331B" w:rsidRPr="00F4376A" w:rsidRDefault="002D331B" w:rsidP="00530E4A">
            <w:pPr>
              <w:pStyle w:val="Table"/>
            </w:pPr>
            <w:r w:rsidRPr="00F4376A">
              <w:t>Individual researchers</w:t>
            </w:r>
          </w:p>
        </w:tc>
        <w:tc>
          <w:tcPr>
            <w:tcW w:w="2126" w:type="dxa"/>
            <w:vAlign w:val="center"/>
          </w:tcPr>
          <w:p w14:paraId="5932513B" w14:textId="77777777" w:rsidR="002D331B" w:rsidRPr="00F4376A" w:rsidRDefault="002D331B" w:rsidP="00530E4A">
            <w:pPr>
              <w:pStyle w:val="Table"/>
            </w:pPr>
            <w:r w:rsidRPr="00F4376A">
              <w:t xml:space="preserve">$440 </w:t>
            </w:r>
          </w:p>
        </w:tc>
        <w:tc>
          <w:tcPr>
            <w:tcW w:w="3686" w:type="dxa"/>
            <w:vAlign w:val="center"/>
          </w:tcPr>
          <w:p w14:paraId="7A633160" w14:textId="77777777" w:rsidR="002D331B" w:rsidRPr="00F4376A" w:rsidRDefault="002D331B" w:rsidP="00530E4A">
            <w:pPr>
              <w:pStyle w:val="Table"/>
            </w:pPr>
            <w:r w:rsidRPr="00F4376A">
              <w:t>(</w:t>
            </w:r>
            <w:proofErr w:type="gramStart"/>
            <w:r w:rsidRPr="00F4376A">
              <w:t>includes</w:t>
            </w:r>
            <w:proofErr w:type="gramEnd"/>
            <w:r w:rsidRPr="00F4376A">
              <w:t xml:space="preserve"> GST)</w:t>
            </w:r>
          </w:p>
        </w:tc>
      </w:tr>
      <w:tr w:rsidR="002D331B" w:rsidRPr="00F4376A" w14:paraId="70175927" w14:textId="77777777" w:rsidTr="00F4376A">
        <w:trPr>
          <w:trHeight w:val="284"/>
        </w:trPr>
        <w:tc>
          <w:tcPr>
            <w:tcW w:w="3114" w:type="dxa"/>
            <w:vAlign w:val="center"/>
          </w:tcPr>
          <w:p w14:paraId="675E7A07" w14:textId="77777777" w:rsidR="002D331B" w:rsidRPr="00F4376A" w:rsidRDefault="002D331B" w:rsidP="00530E4A">
            <w:pPr>
              <w:pStyle w:val="Table"/>
            </w:pPr>
            <w:r w:rsidRPr="00F4376A">
              <w:t>Not for profit organisations</w:t>
            </w:r>
          </w:p>
        </w:tc>
        <w:tc>
          <w:tcPr>
            <w:tcW w:w="2126" w:type="dxa"/>
            <w:vAlign w:val="center"/>
          </w:tcPr>
          <w:p w14:paraId="2E7C468B" w14:textId="77777777" w:rsidR="002D331B" w:rsidRPr="00F4376A" w:rsidRDefault="002D331B" w:rsidP="00530E4A">
            <w:pPr>
              <w:pStyle w:val="Table"/>
            </w:pPr>
            <w:r w:rsidRPr="00F4376A">
              <w:t>$770</w:t>
            </w:r>
          </w:p>
        </w:tc>
        <w:tc>
          <w:tcPr>
            <w:tcW w:w="3686" w:type="dxa"/>
            <w:vAlign w:val="center"/>
          </w:tcPr>
          <w:p w14:paraId="70AB20D4" w14:textId="77777777" w:rsidR="002D331B" w:rsidRPr="00F4376A" w:rsidRDefault="002D331B" w:rsidP="00530E4A">
            <w:pPr>
              <w:pStyle w:val="Table"/>
            </w:pPr>
            <w:r w:rsidRPr="00F4376A">
              <w:t>(</w:t>
            </w:r>
            <w:proofErr w:type="gramStart"/>
            <w:r w:rsidRPr="00F4376A">
              <w:t>includes</w:t>
            </w:r>
            <w:proofErr w:type="gramEnd"/>
            <w:r w:rsidRPr="00F4376A">
              <w:t xml:space="preserve"> GST)</w:t>
            </w:r>
          </w:p>
        </w:tc>
      </w:tr>
      <w:tr w:rsidR="002D331B" w:rsidRPr="00F4376A" w14:paraId="59DF114E" w14:textId="77777777" w:rsidTr="00F4376A">
        <w:trPr>
          <w:trHeight w:val="284"/>
        </w:trPr>
        <w:tc>
          <w:tcPr>
            <w:tcW w:w="3114" w:type="dxa"/>
            <w:vAlign w:val="center"/>
          </w:tcPr>
          <w:p w14:paraId="4AC41BFD" w14:textId="77777777" w:rsidR="002D331B" w:rsidRPr="00F4376A" w:rsidRDefault="002D331B" w:rsidP="00530E4A">
            <w:pPr>
              <w:pStyle w:val="Table"/>
            </w:pPr>
            <w:r w:rsidRPr="00F4376A">
              <w:t>Commercial organisations</w:t>
            </w:r>
          </w:p>
        </w:tc>
        <w:tc>
          <w:tcPr>
            <w:tcW w:w="2126" w:type="dxa"/>
            <w:vAlign w:val="center"/>
          </w:tcPr>
          <w:p w14:paraId="60728543" w14:textId="77777777" w:rsidR="002D331B" w:rsidRPr="00F4376A" w:rsidRDefault="002D331B" w:rsidP="00530E4A">
            <w:pPr>
              <w:pStyle w:val="Table"/>
            </w:pPr>
            <w:r w:rsidRPr="00F4376A">
              <w:t>$3,300</w:t>
            </w:r>
          </w:p>
        </w:tc>
        <w:tc>
          <w:tcPr>
            <w:tcW w:w="3686" w:type="dxa"/>
            <w:vAlign w:val="center"/>
          </w:tcPr>
          <w:p w14:paraId="246F38B4" w14:textId="77777777" w:rsidR="002D331B" w:rsidRPr="00F4376A" w:rsidRDefault="002D331B" w:rsidP="00530E4A">
            <w:pPr>
              <w:pStyle w:val="Table"/>
            </w:pPr>
            <w:r w:rsidRPr="00F4376A">
              <w:t>(</w:t>
            </w:r>
            <w:proofErr w:type="gramStart"/>
            <w:r w:rsidRPr="00F4376A">
              <w:t>includes</w:t>
            </w:r>
            <w:proofErr w:type="gramEnd"/>
            <w:r w:rsidRPr="00F4376A">
              <w:t xml:space="preserve"> GST)</w:t>
            </w:r>
          </w:p>
        </w:tc>
      </w:tr>
      <w:tr w:rsidR="002D331B" w:rsidRPr="00F4376A" w14:paraId="61684131" w14:textId="77777777" w:rsidTr="00F4376A">
        <w:trPr>
          <w:trHeight w:val="284"/>
        </w:trPr>
        <w:tc>
          <w:tcPr>
            <w:tcW w:w="3114" w:type="dxa"/>
            <w:vAlign w:val="center"/>
          </w:tcPr>
          <w:p w14:paraId="5DA7B4DA" w14:textId="77777777" w:rsidR="002D331B" w:rsidRPr="00F4376A" w:rsidRDefault="002D331B" w:rsidP="00530E4A">
            <w:pPr>
              <w:pStyle w:val="Table"/>
            </w:pPr>
          </w:p>
        </w:tc>
        <w:tc>
          <w:tcPr>
            <w:tcW w:w="2126" w:type="dxa"/>
            <w:vAlign w:val="center"/>
          </w:tcPr>
          <w:p w14:paraId="05D1EF08" w14:textId="77777777" w:rsidR="002D331B" w:rsidRPr="00F4376A" w:rsidRDefault="002D331B" w:rsidP="00530E4A">
            <w:pPr>
              <w:pStyle w:val="Table"/>
            </w:pPr>
          </w:p>
        </w:tc>
        <w:tc>
          <w:tcPr>
            <w:tcW w:w="3686" w:type="dxa"/>
            <w:vAlign w:val="center"/>
          </w:tcPr>
          <w:p w14:paraId="61CBC598" w14:textId="77777777" w:rsidR="002D331B" w:rsidRPr="00F4376A" w:rsidRDefault="002D331B" w:rsidP="00530E4A">
            <w:pPr>
              <w:pStyle w:val="Table"/>
            </w:pPr>
            <w:r w:rsidRPr="00F4376A">
              <w:t>OR</w:t>
            </w:r>
          </w:p>
        </w:tc>
      </w:tr>
      <w:tr w:rsidR="002D331B" w:rsidRPr="00F4376A" w14:paraId="7ED60659" w14:textId="77777777" w:rsidTr="00F4376A">
        <w:trPr>
          <w:trHeight w:val="284"/>
        </w:trPr>
        <w:tc>
          <w:tcPr>
            <w:tcW w:w="3114" w:type="dxa"/>
            <w:vAlign w:val="center"/>
          </w:tcPr>
          <w:p w14:paraId="7799E0FF" w14:textId="77777777" w:rsidR="002D331B" w:rsidRPr="00F4376A" w:rsidRDefault="002D331B" w:rsidP="00530E4A">
            <w:pPr>
              <w:pStyle w:val="RACGPH2"/>
              <w:spacing w:after="0"/>
            </w:pPr>
            <w:r w:rsidRPr="00F4376A">
              <w:t>3. Fee Waiver</w:t>
            </w:r>
          </w:p>
        </w:tc>
        <w:tc>
          <w:tcPr>
            <w:tcW w:w="2126" w:type="dxa"/>
            <w:vAlign w:val="center"/>
          </w:tcPr>
          <w:p w14:paraId="65597B90" w14:textId="77777777" w:rsidR="002D331B" w:rsidRPr="00F4376A" w:rsidRDefault="002D331B" w:rsidP="00530E4A">
            <w:pPr>
              <w:pStyle w:val="Table"/>
            </w:pPr>
          </w:p>
        </w:tc>
        <w:tc>
          <w:tcPr>
            <w:tcW w:w="3686" w:type="dxa"/>
            <w:vAlign w:val="center"/>
          </w:tcPr>
          <w:p w14:paraId="34E636EE" w14:textId="77777777" w:rsidR="002D331B" w:rsidRPr="00F4376A" w:rsidRDefault="002D331B" w:rsidP="00530E4A">
            <w:pPr>
              <w:pStyle w:val="Table"/>
            </w:pPr>
          </w:p>
        </w:tc>
      </w:tr>
    </w:tbl>
    <w:p w14:paraId="73BE85E1" w14:textId="77777777" w:rsidR="002D331B" w:rsidRPr="00F4376A" w:rsidRDefault="002D331B" w:rsidP="002D331B">
      <w:pPr>
        <w:rPr>
          <w:color w:val="184D6E" w:themeColor="text1" w:themeTint="E6"/>
        </w:rPr>
      </w:pPr>
    </w:p>
    <w:p w14:paraId="6F230B30" w14:textId="77777777" w:rsidR="002D331B" w:rsidRPr="00F4376A" w:rsidRDefault="002D331B" w:rsidP="002D331B">
      <w:pPr>
        <w:rPr>
          <w:color w:val="184D6E" w:themeColor="text1" w:themeTint="E6"/>
        </w:rPr>
      </w:pPr>
      <w:r w:rsidRPr="00F4376A">
        <w:rPr>
          <w:color w:val="184D6E" w:themeColor="text1" w:themeTint="E6"/>
        </w:rPr>
        <w:t>I wish to apply to the Committee for the fee to be waived on the following grounds: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2D331B" w14:paraId="4302C7C3" w14:textId="77777777" w:rsidTr="00ED1CE9">
        <w:trPr>
          <w:trHeight w:val="567"/>
        </w:trPr>
        <w:tc>
          <w:tcPr>
            <w:tcW w:w="8856" w:type="dxa"/>
            <w:shd w:val="clear" w:color="auto" w:fill="auto"/>
            <w:vAlign w:val="center"/>
          </w:tcPr>
          <w:p w14:paraId="2E71136B" w14:textId="77777777" w:rsidR="002D331B" w:rsidRPr="00E31FB4" w:rsidRDefault="002D331B" w:rsidP="00530E4A">
            <w:pPr>
              <w:pStyle w:val="Table"/>
            </w:pPr>
            <w:r w:rsidRPr="00E31FB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31FB4">
              <w:instrText xml:space="preserve"> FORMTEXT </w:instrText>
            </w:r>
            <w:r w:rsidRPr="00E31FB4">
              <w:fldChar w:fldCharType="separate"/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fldChar w:fldCharType="end"/>
            </w:r>
          </w:p>
        </w:tc>
      </w:tr>
    </w:tbl>
    <w:p w14:paraId="5CB66026" w14:textId="77777777" w:rsidR="002D331B" w:rsidRDefault="002D331B" w:rsidP="002D331B">
      <w:pPr>
        <w:rPr>
          <w:color w:val="184D6E" w:themeColor="text1" w:themeTint="E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2D331B" w14:paraId="461336E2" w14:textId="77777777" w:rsidTr="00ED1CE9">
        <w:trPr>
          <w:trHeight w:val="284"/>
        </w:trPr>
        <w:tc>
          <w:tcPr>
            <w:tcW w:w="8856" w:type="dxa"/>
            <w:shd w:val="clear" w:color="auto" w:fill="auto"/>
            <w:vAlign w:val="center"/>
          </w:tcPr>
          <w:p w14:paraId="5B93899D" w14:textId="77777777" w:rsidR="002D331B" w:rsidRPr="00E31FB4" w:rsidRDefault="002D331B" w:rsidP="00530E4A">
            <w:pPr>
              <w:pStyle w:val="Table"/>
            </w:pPr>
            <w:r w:rsidRPr="00E31FB4">
              <w:t xml:space="preserve">Name: (please print) </w:t>
            </w:r>
            <w:r w:rsidRPr="00E31FB4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 w:rsidRPr="00E31FB4">
              <w:instrText xml:space="preserve"> FORMTEXT </w:instrText>
            </w:r>
            <w:r w:rsidRPr="00E31FB4">
              <w:fldChar w:fldCharType="separate"/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fldChar w:fldCharType="end"/>
            </w:r>
            <w:bookmarkEnd w:id="1"/>
          </w:p>
        </w:tc>
      </w:tr>
      <w:tr w:rsidR="002D331B" w14:paraId="68638EED" w14:textId="77777777" w:rsidTr="00ED1CE9">
        <w:trPr>
          <w:trHeight w:val="284"/>
        </w:trPr>
        <w:tc>
          <w:tcPr>
            <w:tcW w:w="8856" w:type="dxa"/>
            <w:shd w:val="clear" w:color="auto" w:fill="auto"/>
            <w:vAlign w:val="center"/>
          </w:tcPr>
          <w:p w14:paraId="6A2D56B0" w14:textId="77777777" w:rsidR="002D331B" w:rsidRPr="00E31FB4" w:rsidRDefault="002D331B" w:rsidP="00530E4A">
            <w:pPr>
              <w:pStyle w:val="Table"/>
            </w:pPr>
            <w:r w:rsidRPr="00E31FB4">
              <w:t xml:space="preserve">Signature: </w:t>
            </w:r>
            <w:r w:rsidRPr="00E31FB4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Pr="00E31FB4">
              <w:instrText xml:space="preserve"> FORMTEXT </w:instrText>
            </w:r>
            <w:r w:rsidRPr="00E31FB4">
              <w:fldChar w:fldCharType="separate"/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fldChar w:fldCharType="end"/>
            </w:r>
            <w:bookmarkEnd w:id="2"/>
          </w:p>
        </w:tc>
      </w:tr>
      <w:tr w:rsidR="002D331B" w14:paraId="16D25356" w14:textId="77777777" w:rsidTr="00ED1CE9">
        <w:trPr>
          <w:trHeight w:val="284"/>
        </w:trPr>
        <w:tc>
          <w:tcPr>
            <w:tcW w:w="8856" w:type="dxa"/>
            <w:shd w:val="clear" w:color="auto" w:fill="auto"/>
            <w:vAlign w:val="center"/>
          </w:tcPr>
          <w:p w14:paraId="4E6F1701" w14:textId="77777777" w:rsidR="002D331B" w:rsidRPr="00E31FB4" w:rsidRDefault="002D331B" w:rsidP="00530E4A">
            <w:pPr>
              <w:pStyle w:val="Table"/>
            </w:pPr>
            <w:r w:rsidRPr="00E31FB4">
              <w:t xml:space="preserve">Date: </w:t>
            </w:r>
            <w:r w:rsidRPr="00E31FB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 w:rsidRPr="00E31FB4">
              <w:instrText xml:space="preserve"> FORMTEXT </w:instrText>
            </w:r>
            <w:r w:rsidRPr="00E31FB4">
              <w:fldChar w:fldCharType="separate"/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rPr>
                <w:noProof/>
              </w:rPr>
              <w:t> </w:t>
            </w:r>
            <w:r w:rsidRPr="00E31FB4">
              <w:fldChar w:fldCharType="end"/>
            </w:r>
            <w:bookmarkEnd w:id="3"/>
          </w:p>
        </w:tc>
      </w:tr>
    </w:tbl>
    <w:p w14:paraId="1DD3D925" w14:textId="77777777" w:rsidR="002D331B" w:rsidRPr="00F4376A" w:rsidRDefault="002D331B" w:rsidP="002D331B"/>
    <w:p w14:paraId="3CCE4543" w14:textId="77777777" w:rsidR="003C1522" w:rsidRPr="001D6428" w:rsidRDefault="003C1522" w:rsidP="001D6428"/>
    <w:sectPr w:rsidR="003C1522" w:rsidRPr="001D6428" w:rsidSect="008109A5">
      <w:headerReference w:type="default" r:id="rId9"/>
      <w:footerReference w:type="default" r:id="rId10"/>
      <w:pgSz w:w="11906" w:h="16838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0E15C" w14:textId="77777777" w:rsidR="002D331B" w:rsidRDefault="002D331B" w:rsidP="00D94BE1">
      <w:pPr>
        <w:spacing w:after="0" w:line="240" w:lineRule="auto"/>
      </w:pPr>
      <w:r>
        <w:separator/>
      </w:r>
    </w:p>
  </w:endnote>
  <w:endnote w:type="continuationSeparator" w:id="0">
    <w:p w14:paraId="323DB18E" w14:textId="77777777" w:rsidR="002D331B" w:rsidRDefault="002D331B" w:rsidP="00D9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13C5" w14:textId="77777777" w:rsidR="00D94BE1" w:rsidRPr="00D94BE1" w:rsidRDefault="00D94BE1" w:rsidP="00D94BE1">
    <w:pPr>
      <w:pStyle w:val="BodyText"/>
      <w:ind w:right="-2"/>
      <w:jc w:val="right"/>
    </w:pPr>
    <w:r w:rsidRPr="00D94BE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A6EC6" wp14:editId="3B9DA7BC">
              <wp:simplePos x="0" y="0"/>
              <wp:positionH relativeFrom="column">
                <wp:posOffset>-2540</wp:posOffset>
              </wp:positionH>
              <wp:positionV relativeFrom="paragraph">
                <wp:posOffset>33655</wp:posOffset>
              </wp:positionV>
              <wp:extent cx="4000500" cy="196850"/>
              <wp:effectExtent l="0" t="0" r="0" b="12700"/>
              <wp:wrapSquare wrapText="bothSides"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196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C1D694" w14:textId="556B7136" w:rsidR="00D94BE1" w:rsidRPr="00D94BE1" w:rsidRDefault="002D331B" w:rsidP="00D94BE1">
                          <w:pPr>
                            <w:pStyle w:val="BodyText"/>
                          </w:pPr>
                          <w:sdt>
                            <w:sdtPr>
                              <w:alias w:val="Title"/>
                              <w:tag w:val=""/>
                              <w:id w:val="128492462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 xml:space="preserve">National Research and Evaluation Ethics Committee </w:t>
                              </w:r>
                              <w:r w:rsidR="00D94BE1" w:rsidRPr="00D94BE1">
                                <w:t xml:space="preserve"> | </w:t>
                              </w:r>
                              <w:r>
                                <w:t xml:space="preserve">Request for Tax invoice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A6EC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.2pt;margin-top:2.65pt;width:315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rAjCwIAABwEAAAOAAAAZHJzL2Uyb0RvYy54bWysU11v0zAUfUfiP1h+p0kHq7ao6VQ2FSFV&#10;26QO7dl17CaS42uu3Sbl13PtJi0MnhAvzo3v9znH87u+Neyg0DdgSz6d5JwpK6Fq7K7k315WH244&#10;80HYShiwquRH5fnd4v27eecKdQU1mEohoyLWF50reR2CK7LMy1q1wk/AKUtODdiKQL+4yyoUHVVv&#10;TXaV57OsA6wcglTe0+3DyckXqb7WSoYnrb0KzJScZgvpxHRu45kt5qLYoXB1I4cxxD9M0YrGUtNz&#10;qQcRBNtj80eptpEIHnSYSGgz0LqRKu1A20zzN9tsauFU2oXA8e4Mk/9/ZeXjYeOekYX+M/REYASk&#10;c77wdBn36TW28UuTMvIThMczbKoPTNLlpzzPr3NySfJNb2c31wnX7JLt0IcvCloWjZIj0ZLQEoe1&#10;D9SRQseQ2MzCqjEmUWMs60o++0glf/NQhrGUeJk1WqHf9sMCW6iOtBfCiXLv5Kqh5mvhw7NA4pjm&#10;Jd2GJzq0AWoCg8VZDfjjb/cxnqAnL2cdaabk/vteoOLMfLVEShTYaOBobEfD7tt7IBlO6UU4mUxK&#10;wGBGUyO0ryTnZexCLmEl9Sp5GM37cFIuPQeplssURDJyIqztxslYOoIUoXzpXwW6Ae9ATD3CqCZR&#10;vIH9FHuCd7kPoJvESQT0hOKAM0kwUTU8l6jxX/9T1OVRL34CAAD//wMAUEsDBBQABgAIAAAAIQDl&#10;hSaa3AAAAAYBAAAPAAAAZHJzL2Rvd25yZXYueG1sTI7LTsMwEEX3SPyDNUjsWqcNRDRkUiEeO54t&#10;SLBz4iGJiMeR7aTh7zErWF7dq3NPsZ1NLyZyvrOMsFomIIhrqztuEF73d4sLED4o1qq3TAjf5GFb&#10;Hh8VKtf2wC807UIjIoR9rhDaEIZcSl+3ZJRf2oE4dp/WGRVidI3UTh0i3PRynSSZNKrj+NCqga5b&#10;qr92o0Ho3727r5LwMd00D+H5SY5vt6tHxNOT+eoSRKA5/I3hVz+qQxmdKjuy9qJHWJzFIcJ5CiK2&#10;2XqTgagQ0iwFWRbyv375AwAA//8DAFBLAQItABQABgAIAAAAIQC2gziS/gAAAOEBAAATAAAAAAAA&#10;AAAAAAAAAAAAAABbQ29udGVudF9UeXBlc10ueG1sUEsBAi0AFAAGAAgAAAAhADj9If/WAAAAlAEA&#10;AAsAAAAAAAAAAAAAAAAALwEAAF9yZWxzLy5yZWxzUEsBAi0AFAAGAAgAAAAhAKrWsCMLAgAAHAQA&#10;AA4AAAAAAAAAAAAAAAAALgIAAGRycy9lMm9Eb2MueG1sUEsBAi0AFAAGAAgAAAAhAOWFJprcAAAA&#10;BgEAAA8AAAAAAAAAAAAAAAAAZQQAAGRycy9kb3ducmV2LnhtbFBLBQYAAAAABAAEAPMAAABuBQAA&#10;AAA=&#10;" filled="f" stroked="f" strokeweight=".5pt">
              <v:textbox inset="0,0,0,0">
                <w:txbxContent>
                  <w:p w14:paraId="15C1D694" w14:textId="556B7136" w:rsidR="00D94BE1" w:rsidRPr="00D94BE1" w:rsidRDefault="002D331B" w:rsidP="00D94BE1">
                    <w:pPr>
                      <w:pStyle w:val="BodyText"/>
                    </w:pPr>
                    <w:sdt>
                      <w:sdtPr>
                        <w:alias w:val="Title"/>
                        <w:tag w:val=""/>
                        <w:id w:val="128492462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 xml:space="preserve">National Research and Evaluation Ethics Committee </w:t>
                        </w:r>
                        <w:r w:rsidR="00D94BE1" w:rsidRPr="00D94BE1">
                          <w:t xml:space="preserve"> | </w:t>
                        </w:r>
                        <w:r>
                          <w:t xml:space="preserve">Request for Tax invoice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Pr="00D94BE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B716D9" wp14:editId="17F4648B">
              <wp:simplePos x="0" y="0"/>
              <wp:positionH relativeFrom="column">
                <wp:posOffset>635</wp:posOffset>
              </wp:positionH>
              <wp:positionV relativeFrom="paragraph">
                <wp:posOffset>-237490</wp:posOffset>
              </wp:positionV>
              <wp:extent cx="6120000" cy="0"/>
              <wp:effectExtent l="0" t="0" r="14605" b="127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48B3D5" id="Straight Connector 1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8.7pt" to="481.95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GQsAEAANQDAAAOAAAAZHJzL2Uyb0RvYy54bWysU01v2zAMvQ/YfxB0b2T3UAxGnB5adJeh&#10;K/bxA1SZigVIoiBpsfPvRymJXWwDiha70CLF90g+0dvb2Vl2gJgM+p63m4Yz8AoH4/c9//nj4eoT&#10;ZylLP0iLHnp+hMRvdx8/bKfQwTWOaAeIjEh86qbQ8zHn0AmR1AhOpg0G8HSpMTqZyY17MUQ5Ebuz&#10;4rppbsSEcQgRFaRE0fvTJd9Vfq1B5a9aJ8jM9px6y9XGap+LFbut7PZRhtGocxvyHV04aTwVXaju&#10;ZZbsVzR/UTmjIibUeaPQCdTaKKgz0DRt88c030cZoM5C4qSwyJT+H616PNz5p0gyTCF1KTzFMsWs&#10;oytf6o/NVazjIhbMmSkK3rSkf0OaqsudWIEhpvwZ0LFy6Lk1vswhO3n4kjIVo9RLSglbX2xCa4YH&#10;Y211ygbAnY3sIOnt8tyWtyLciyzyClKsrddTPlo4sX4DzcxAzba1et2qlVMqBT5feK2n7ALT1MEC&#10;bF4HnvMLFOrGvQW8IGpl9HkBO+Mx/qv6KoU+5V8UOM1dJHjG4VgftUpDq1OVO6952c2XfoWvP+Pu&#10;NwAAAP//AwBQSwMEFAAGAAgAAAAhAOqhQHTeAAAACAEAAA8AAABkcnMvZG93bnJldi54bWxMj0Fr&#10;wkAQhe8F/8MyQi9FN21q1DQbKQEvPRQ0RXpcs2M2NDsbsquJ/74rFOrxzRve+162GU3LLti7xpKA&#10;53kEDKmyqqFawFe5na2AOS9JydYSCriig00+echkquxAO7zsfc1CCLlUCtDedynnrtJopJvbDil4&#10;J9sb6YPsa656OYRw0/KXKEq4kQ2FBi07LDRWP/uzEfBdP8XbQ0nlUPjPU6LH6+FjUQjxOB3f34B5&#10;HP3/M9zwAzrkgeloz6Qca2+aeQGzePkKLNjrJF4DO/5deJ7x+wH5LwAAAP//AwBQSwECLQAUAAYA&#10;CAAAACEAtoM4kv4AAADhAQAAEwAAAAAAAAAAAAAAAAAAAAAAW0NvbnRlbnRfVHlwZXNdLnhtbFBL&#10;AQItABQABgAIAAAAIQA4/SH/1gAAAJQBAAALAAAAAAAAAAAAAAAAAC8BAABfcmVscy8ucmVsc1BL&#10;AQItABQABgAIAAAAIQAkfUGQsAEAANQDAAAOAAAAAAAAAAAAAAAAAC4CAABkcnMvZTJvRG9jLnht&#10;bFBLAQItABQABgAIAAAAIQDqoUB03gAAAAgBAAAPAAAAAAAAAAAAAAAAAAoEAABkcnMvZG93bnJl&#10;di54bWxQSwUGAAAAAAQABADzAAAAFQUAAAAA&#10;" strokecolor="#11364d [3213]" strokeweight=".5pt">
              <v:stroke joinstyle="miter"/>
            </v:line>
          </w:pict>
        </mc:Fallback>
      </mc:AlternateContent>
    </w:r>
    <w:sdt>
      <w:sdtPr>
        <w:id w:val="572389602"/>
        <w:docPartObj>
          <w:docPartGallery w:val="Page Numbers (Bottom of Page)"/>
          <w:docPartUnique/>
        </w:docPartObj>
      </w:sdtPr>
      <w:sdtEndPr/>
      <w:sdtContent>
        <w:sdt>
          <w:sdtPr>
            <w:id w:val="1413817517"/>
            <w:docPartObj>
              <w:docPartGallery w:val="Page Numbers (Top of Page)"/>
              <w:docPartUnique/>
            </w:docPartObj>
          </w:sdtPr>
          <w:sdtEndPr/>
          <w:sdtContent>
            <w:r w:rsidRPr="00D94BE1">
              <w:t xml:space="preserve">Page </w:t>
            </w:r>
            <w:r w:rsidRPr="00D94BE1">
              <w:fldChar w:fldCharType="begin"/>
            </w:r>
            <w:r w:rsidRPr="00D94BE1">
              <w:instrText xml:space="preserve"> PAGE </w:instrText>
            </w:r>
            <w:r w:rsidRPr="00D94BE1">
              <w:fldChar w:fldCharType="separate"/>
            </w:r>
            <w:r w:rsidRPr="00D94BE1">
              <w:t>1</w:t>
            </w:r>
            <w:r w:rsidRPr="00D94BE1">
              <w:fldChar w:fldCharType="end"/>
            </w:r>
            <w:r w:rsidRPr="00D94BE1">
              <w:t xml:space="preserve"> of </w:t>
            </w:r>
            <w:r w:rsidR="002D331B">
              <w:fldChar w:fldCharType="begin"/>
            </w:r>
            <w:r w:rsidR="002D331B">
              <w:instrText xml:space="preserve"> NUMPAGES  </w:instrText>
            </w:r>
            <w:r w:rsidR="002D331B">
              <w:fldChar w:fldCharType="separate"/>
            </w:r>
            <w:r w:rsidRPr="00D94BE1">
              <w:t>2</w:t>
            </w:r>
            <w:r w:rsidR="002D331B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30212" w14:textId="77777777" w:rsidR="002D331B" w:rsidRDefault="002D331B" w:rsidP="00D94BE1">
      <w:pPr>
        <w:spacing w:after="0" w:line="240" w:lineRule="auto"/>
      </w:pPr>
      <w:r>
        <w:separator/>
      </w:r>
    </w:p>
  </w:footnote>
  <w:footnote w:type="continuationSeparator" w:id="0">
    <w:p w14:paraId="37D61FFD" w14:textId="77777777" w:rsidR="002D331B" w:rsidRDefault="002D331B" w:rsidP="00D94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C0F7" w14:textId="77777777" w:rsidR="008109A5" w:rsidRDefault="008109A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D413643" wp14:editId="09CB709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3600" cy="10692000"/>
          <wp:effectExtent l="0" t="0" r="571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B248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2C68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B410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8452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46B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7A4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4616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3A2F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C6DA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61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AF06A0"/>
    <w:multiLevelType w:val="multilevel"/>
    <w:tmpl w:val="0C090021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C2B370F"/>
    <w:multiLevelType w:val="multilevel"/>
    <w:tmpl w:val="563A7894"/>
    <w:lvl w:ilvl="0">
      <w:start w:val="1"/>
      <w:numFmt w:val="lowerLetter"/>
      <w:pStyle w:val="ListContinu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96335B"/>
    <w:multiLevelType w:val="hybridMultilevel"/>
    <w:tmpl w:val="85E6722E"/>
    <w:lvl w:ilvl="0" w:tplc="C8CA7356">
      <w:numFmt w:val="bullet"/>
      <w:pStyle w:val="ListParagraph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1A50E12C">
      <w:start w:val="1"/>
      <w:numFmt w:val="bullet"/>
      <w:pStyle w:val="RACGPBullets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E546E"/>
    <w:multiLevelType w:val="multilevel"/>
    <w:tmpl w:val="4D2E551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431844"/>
    <w:multiLevelType w:val="multilevel"/>
    <w:tmpl w:val="9BEAC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51496508">
    <w:abstractNumId w:val="12"/>
  </w:num>
  <w:num w:numId="2" w16cid:durableId="4908751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5547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193197">
    <w:abstractNumId w:val="0"/>
  </w:num>
  <w:num w:numId="5" w16cid:durableId="334455049">
    <w:abstractNumId w:val="1"/>
  </w:num>
  <w:num w:numId="6" w16cid:durableId="1320698083">
    <w:abstractNumId w:val="2"/>
  </w:num>
  <w:num w:numId="7" w16cid:durableId="918832978">
    <w:abstractNumId w:val="3"/>
  </w:num>
  <w:num w:numId="8" w16cid:durableId="1544713771">
    <w:abstractNumId w:val="8"/>
  </w:num>
  <w:num w:numId="9" w16cid:durableId="1678653375">
    <w:abstractNumId w:val="4"/>
  </w:num>
  <w:num w:numId="10" w16cid:durableId="1793670515">
    <w:abstractNumId w:val="5"/>
  </w:num>
  <w:num w:numId="11" w16cid:durableId="1506676690">
    <w:abstractNumId w:val="6"/>
  </w:num>
  <w:num w:numId="12" w16cid:durableId="281690146">
    <w:abstractNumId w:val="7"/>
  </w:num>
  <w:num w:numId="13" w16cid:durableId="936838009">
    <w:abstractNumId w:val="9"/>
  </w:num>
  <w:num w:numId="14" w16cid:durableId="1076822671">
    <w:abstractNumId w:val="10"/>
  </w:num>
  <w:num w:numId="15" w16cid:durableId="382290723">
    <w:abstractNumId w:val="11"/>
  </w:num>
  <w:num w:numId="16" w16cid:durableId="12515457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1B"/>
    <w:rsid w:val="00141556"/>
    <w:rsid w:val="001D6428"/>
    <w:rsid w:val="00221B6F"/>
    <w:rsid w:val="0025240A"/>
    <w:rsid w:val="00291137"/>
    <w:rsid w:val="002D0A8E"/>
    <w:rsid w:val="002D331B"/>
    <w:rsid w:val="00322C2A"/>
    <w:rsid w:val="00363382"/>
    <w:rsid w:val="003C1522"/>
    <w:rsid w:val="003F159B"/>
    <w:rsid w:val="0064433C"/>
    <w:rsid w:val="006514CA"/>
    <w:rsid w:val="006902E2"/>
    <w:rsid w:val="007D4558"/>
    <w:rsid w:val="008109A5"/>
    <w:rsid w:val="009563F9"/>
    <w:rsid w:val="00A00391"/>
    <w:rsid w:val="00A4230C"/>
    <w:rsid w:val="00A563B1"/>
    <w:rsid w:val="00A57FB6"/>
    <w:rsid w:val="00A85ECE"/>
    <w:rsid w:val="00B21478"/>
    <w:rsid w:val="00CB75B6"/>
    <w:rsid w:val="00D942E1"/>
    <w:rsid w:val="00D94BE1"/>
    <w:rsid w:val="00DE667F"/>
    <w:rsid w:val="00E509D0"/>
    <w:rsid w:val="00ED306E"/>
    <w:rsid w:val="00F52974"/>
    <w:rsid w:val="00F875F2"/>
    <w:rsid w:val="00FA6B68"/>
    <w:rsid w:val="00FC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D816B"/>
  <w15:chartTrackingRefBased/>
  <w15:docId w15:val="{FB488D08-D63D-4153-9419-9C82328F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6428"/>
    <w:pPr>
      <w:spacing w:after="142" w:line="230" w:lineRule="exact"/>
    </w:pPr>
    <w:rPr>
      <w:rFonts w:ascii="Arial" w:hAnsi="Arial"/>
      <w:sz w:val="18"/>
      <w:szCs w:val="22"/>
    </w:rPr>
  </w:style>
  <w:style w:type="paragraph" w:styleId="Heading1">
    <w:name w:val="heading 1"/>
    <w:basedOn w:val="RACGPH1"/>
    <w:next w:val="Normal"/>
    <w:link w:val="Heading1Char"/>
    <w:uiPriority w:val="9"/>
    <w:qFormat/>
    <w:rsid w:val="003C1522"/>
  </w:style>
  <w:style w:type="paragraph" w:styleId="Heading2">
    <w:name w:val="heading 2"/>
    <w:basedOn w:val="RACGPH2"/>
    <w:next w:val="Normal"/>
    <w:link w:val="Heading2Char"/>
    <w:uiPriority w:val="9"/>
    <w:unhideWhenUsed/>
    <w:qFormat/>
    <w:rsid w:val="00322C2A"/>
    <w:rPr>
      <w:bCs/>
    </w:rPr>
  </w:style>
  <w:style w:type="paragraph" w:styleId="Heading3">
    <w:name w:val="heading 3"/>
    <w:basedOn w:val="RACGPH3"/>
    <w:next w:val="Normal"/>
    <w:link w:val="Heading3Char"/>
    <w:uiPriority w:val="9"/>
    <w:unhideWhenUsed/>
    <w:qFormat/>
    <w:rsid w:val="003C1522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B68"/>
    <w:pPr>
      <w:keepNext/>
      <w:keepLines/>
      <w:spacing w:after="100"/>
      <w:outlineLvl w:val="3"/>
    </w:pPr>
    <w:rPr>
      <w:rFonts w:asciiTheme="majorHAnsi" w:eastAsiaTheme="majorEastAsia" w:hAnsiTheme="majorHAnsi" w:cstheme="majorBidi"/>
      <w:color w:val="008074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B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5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F781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ACGPTable">
    <w:name w:val="RACGP Table"/>
    <w:basedOn w:val="TableNormal"/>
    <w:uiPriority w:val="99"/>
    <w:rsid w:val="00FC5A62"/>
    <w:rPr>
      <w:rFonts w:ascii="Arial" w:hAnsi="Arial"/>
      <w:color w:val="11364D" w:themeColor="text1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08074" w:themeFill="accent3"/>
      </w:tcPr>
    </w:tblStylePr>
  </w:style>
  <w:style w:type="paragraph" w:customStyle="1" w:styleId="RACGPBody">
    <w:name w:val="RACGP Body"/>
    <w:basedOn w:val="Normal"/>
    <w:link w:val="RACGPBodyChar"/>
    <w:qFormat/>
    <w:rsid w:val="003C1522"/>
  </w:style>
  <w:style w:type="character" w:customStyle="1" w:styleId="RACGPBodyChar">
    <w:name w:val="RACGP Body Char"/>
    <w:basedOn w:val="DefaultParagraphFont"/>
    <w:link w:val="RACGPBody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List">
    <w:name w:val="RACGP List"/>
    <w:basedOn w:val="RACGPBody"/>
    <w:link w:val="RACGPListChar"/>
    <w:qFormat/>
    <w:rsid w:val="003C1522"/>
    <w:pPr>
      <w:ind w:left="357" w:hanging="357"/>
    </w:pPr>
  </w:style>
  <w:style w:type="character" w:customStyle="1" w:styleId="RACGPListChar">
    <w:name w:val="RACGP List Char"/>
    <w:basedOn w:val="RACGPBodyChar"/>
    <w:link w:val="RACGPList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AlphaList">
    <w:name w:val="RACGP Alpha List"/>
    <w:basedOn w:val="RACGPList"/>
    <w:link w:val="RACGPAlphaListChar"/>
    <w:qFormat/>
    <w:rsid w:val="003C1522"/>
    <w:pPr>
      <w:ind w:left="0" w:firstLine="0"/>
    </w:pPr>
  </w:style>
  <w:style w:type="character" w:customStyle="1" w:styleId="RACGPAlphaListChar">
    <w:name w:val="RACGP Alpha List Char"/>
    <w:basedOn w:val="RACGPListChar"/>
    <w:link w:val="RACGPAlphaList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Bullet">
    <w:name w:val="RACGP Bullet"/>
    <w:basedOn w:val="ListParagraph"/>
    <w:link w:val="RACGPBulletChar"/>
    <w:qFormat/>
    <w:rsid w:val="003C1522"/>
  </w:style>
  <w:style w:type="character" w:customStyle="1" w:styleId="RACGPBulletChar">
    <w:name w:val="RACGP Bullet Char"/>
    <w:basedOn w:val="DefaultParagraphFont"/>
    <w:link w:val="RACGPBullet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BulletsL2">
    <w:name w:val="RACGP Bullets L2"/>
    <w:basedOn w:val="RACGPBullet"/>
    <w:link w:val="RACGPBulletsL2Char"/>
    <w:qFormat/>
    <w:rsid w:val="003C1522"/>
    <w:pPr>
      <w:numPr>
        <w:ilvl w:val="1"/>
      </w:numPr>
      <w:ind w:left="1434" w:hanging="357"/>
    </w:pPr>
  </w:style>
  <w:style w:type="character" w:customStyle="1" w:styleId="RACGPBulletsL2Char">
    <w:name w:val="RACGP Bullets L2 Char"/>
    <w:basedOn w:val="RACGPBulletChar"/>
    <w:link w:val="RACGPBulletsL2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H2">
    <w:name w:val="RACGP H2"/>
    <w:link w:val="RACGPH2Char"/>
    <w:qFormat/>
    <w:rsid w:val="003C1522"/>
    <w:pPr>
      <w:tabs>
        <w:tab w:val="left" w:pos="567"/>
      </w:tabs>
      <w:spacing w:after="300"/>
      <w:outlineLvl w:val="1"/>
    </w:pPr>
    <w:rPr>
      <w:rFonts w:ascii="Arial" w:hAnsi="Arial"/>
      <w:b/>
      <w:color w:val="008074" w:themeColor="accent3"/>
    </w:rPr>
  </w:style>
  <w:style w:type="character" w:customStyle="1" w:styleId="RACGPH2Char">
    <w:name w:val="RACGP H2 Char"/>
    <w:basedOn w:val="DefaultParagraphFont"/>
    <w:link w:val="RACGPH2"/>
    <w:rsid w:val="003C1522"/>
    <w:rPr>
      <w:rFonts w:ascii="Arial" w:hAnsi="Arial"/>
      <w:b/>
      <w:color w:val="008074" w:themeColor="accent3"/>
    </w:rPr>
  </w:style>
  <w:style w:type="paragraph" w:customStyle="1" w:styleId="RACGPH1">
    <w:name w:val="RACGP H1"/>
    <w:link w:val="RACGPH1Char"/>
    <w:qFormat/>
    <w:rsid w:val="003C1522"/>
    <w:pPr>
      <w:tabs>
        <w:tab w:val="left" w:pos="567"/>
      </w:tabs>
      <w:spacing w:after="300"/>
      <w:outlineLvl w:val="0"/>
    </w:pPr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character" w:customStyle="1" w:styleId="RACGPH1Char">
    <w:name w:val="RACGP H1 Char"/>
    <w:basedOn w:val="DefaultParagraphFont"/>
    <w:link w:val="RACGPH1"/>
    <w:rsid w:val="003C1522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paragraph" w:customStyle="1" w:styleId="RACGPH3">
    <w:name w:val="RACGP H3"/>
    <w:link w:val="RACGPH3Char"/>
    <w:qFormat/>
    <w:rsid w:val="003C1522"/>
    <w:pPr>
      <w:tabs>
        <w:tab w:val="left" w:pos="567"/>
      </w:tabs>
      <w:spacing w:after="200"/>
      <w:outlineLvl w:val="2"/>
    </w:pPr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RACGPH3Char">
    <w:name w:val="RACGP H3 Char"/>
    <w:basedOn w:val="DefaultParagraphFont"/>
    <w:link w:val="RACGPH3"/>
    <w:rsid w:val="003C1522"/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RACGPHyperlink">
    <w:name w:val="RACGP Hyperlink"/>
    <w:uiPriority w:val="1"/>
    <w:rsid w:val="003C1522"/>
    <w:rPr>
      <w:color w:val="008074" w:themeColor="accent3"/>
      <w:u w:val="single"/>
    </w:rPr>
  </w:style>
  <w:style w:type="paragraph" w:customStyle="1" w:styleId="RACGPTableBody">
    <w:name w:val="RACGP Table Body"/>
    <w:qFormat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TableHeader">
    <w:name w:val="Table Header"/>
    <w:qFormat/>
    <w:rsid w:val="003C1522"/>
    <w:rPr>
      <w:rFonts w:ascii="Arial" w:hAnsi="Arial"/>
      <w:b/>
      <w:color w:val="FFFFFF" w:themeColor="background1"/>
      <w:sz w:val="18"/>
      <w:szCs w:val="22"/>
    </w:rPr>
  </w:style>
  <w:style w:type="paragraph" w:styleId="ListParagraph">
    <w:name w:val="List Paragraph"/>
    <w:basedOn w:val="Normal"/>
    <w:uiPriority w:val="34"/>
    <w:qFormat/>
    <w:rsid w:val="00322C2A"/>
    <w:pPr>
      <w:numPr>
        <w:numId w:val="1"/>
      </w:numPr>
      <w:spacing w:before="24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1522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22C2A"/>
    <w:rPr>
      <w:rFonts w:ascii="Arial" w:hAnsi="Arial"/>
      <w:b/>
      <w:bCs/>
      <w:color w:val="00807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3C1522"/>
    <w:rPr>
      <w:rFonts w:ascii="Arial" w:hAnsi="Arial"/>
      <w:b/>
      <w:color w:val="184D6E" w:themeColor="text1" w:themeTint="E6"/>
      <w:sz w:val="18"/>
      <w:szCs w:val="22"/>
    </w:rPr>
  </w:style>
  <w:style w:type="character" w:styleId="Hyperlink">
    <w:name w:val="Hyperlink"/>
    <w:basedOn w:val="RACGPHyperlink"/>
    <w:uiPriority w:val="99"/>
    <w:unhideWhenUsed/>
    <w:rsid w:val="003C1522"/>
    <w:rPr>
      <w:color w:val="008074" w:themeColor="accent3"/>
      <w:u w:val="single"/>
    </w:rPr>
  </w:style>
  <w:style w:type="paragraph" w:styleId="ListBullet">
    <w:name w:val="List Bullet"/>
    <w:basedOn w:val="RACGPBullet"/>
    <w:uiPriority w:val="99"/>
    <w:unhideWhenUsed/>
    <w:rsid w:val="003C1522"/>
  </w:style>
  <w:style w:type="paragraph" w:styleId="ListBullet2">
    <w:name w:val="List Bullet 2"/>
    <w:basedOn w:val="RACGPBulletsL2"/>
    <w:uiPriority w:val="99"/>
    <w:unhideWhenUsed/>
    <w:rsid w:val="003C1522"/>
  </w:style>
  <w:style w:type="paragraph" w:styleId="ListBullet3">
    <w:name w:val="List Bullet 3"/>
    <w:basedOn w:val="RACGPBulletsL2"/>
    <w:uiPriority w:val="99"/>
    <w:unhideWhenUsed/>
    <w:rsid w:val="003C1522"/>
  </w:style>
  <w:style w:type="paragraph" w:styleId="ListBullet4">
    <w:name w:val="List Bullet 4"/>
    <w:basedOn w:val="RACGPBulletsL2"/>
    <w:uiPriority w:val="99"/>
    <w:unhideWhenUsed/>
    <w:rsid w:val="003C1522"/>
  </w:style>
  <w:style w:type="paragraph" w:styleId="ListBullet5">
    <w:name w:val="List Bullet 5"/>
    <w:basedOn w:val="RACGPBulletsL2"/>
    <w:uiPriority w:val="99"/>
    <w:unhideWhenUsed/>
    <w:rsid w:val="003C1522"/>
  </w:style>
  <w:style w:type="paragraph" w:styleId="ListNumber">
    <w:name w:val="List Number"/>
    <w:basedOn w:val="Normal"/>
    <w:uiPriority w:val="99"/>
    <w:unhideWhenUsed/>
    <w:rsid w:val="003C1522"/>
    <w:pPr>
      <w:numPr>
        <w:numId w:val="8"/>
      </w:numPr>
      <w:tabs>
        <w:tab w:val="clear" w:pos="360"/>
      </w:tabs>
      <w:contextualSpacing/>
    </w:pPr>
  </w:style>
  <w:style w:type="paragraph" w:styleId="ListNumber2">
    <w:name w:val="List Number 2"/>
    <w:basedOn w:val="ListNumber3"/>
    <w:uiPriority w:val="99"/>
    <w:unhideWhenUsed/>
    <w:rsid w:val="0064433C"/>
  </w:style>
  <w:style w:type="paragraph" w:styleId="ListNumber3">
    <w:name w:val="List Number 3"/>
    <w:basedOn w:val="RACGPList"/>
    <w:uiPriority w:val="99"/>
    <w:unhideWhenUsed/>
    <w:rsid w:val="003C1522"/>
    <w:pPr>
      <w:numPr>
        <w:ilvl w:val="1"/>
        <w:numId w:val="2"/>
      </w:numPr>
    </w:pPr>
  </w:style>
  <w:style w:type="paragraph" w:styleId="ListNumber4">
    <w:name w:val="List Number 4"/>
    <w:basedOn w:val="ListNumber3"/>
    <w:uiPriority w:val="99"/>
    <w:unhideWhenUsed/>
    <w:rsid w:val="003C1522"/>
  </w:style>
  <w:style w:type="paragraph" w:styleId="ListNumber5">
    <w:name w:val="List Number 5"/>
    <w:basedOn w:val="ListNumber3"/>
    <w:uiPriority w:val="99"/>
    <w:unhideWhenUsed/>
    <w:rsid w:val="003C1522"/>
  </w:style>
  <w:style w:type="paragraph" w:styleId="ListContinue">
    <w:name w:val="List Continue"/>
    <w:aliases w:val="Alpha List"/>
    <w:basedOn w:val="RACGPAlphaList"/>
    <w:uiPriority w:val="99"/>
    <w:unhideWhenUsed/>
    <w:rsid w:val="003C1522"/>
    <w:pPr>
      <w:numPr>
        <w:numId w:val="3"/>
      </w:numPr>
    </w:pPr>
  </w:style>
  <w:style w:type="paragraph" w:styleId="ListContinue2">
    <w:name w:val="List Continue 2"/>
    <w:basedOn w:val="ListContinue"/>
    <w:uiPriority w:val="99"/>
    <w:unhideWhenUsed/>
    <w:rsid w:val="003C1522"/>
  </w:style>
  <w:style w:type="paragraph" w:styleId="ListContinue3">
    <w:name w:val="List Continue 3"/>
    <w:basedOn w:val="ListContinue"/>
    <w:uiPriority w:val="99"/>
    <w:unhideWhenUsed/>
    <w:rsid w:val="003C1522"/>
  </w:style>
  <w:style w:type="paragraph" w:styleId="ListContinue4">
    <w:name w:val="List Continue 4"/>
    <w:basedOn w:val="ListContinue"/>
    <w:uiPriority w:val="99"/>
    <w:unhideWhenUsed/>
    <w:rsid w:val="003C1522"/>
  </w:style>
  <w:style w:type="paragraph" w:styleId="ListContinue5">
    <w:name w:val="List Continue 5"/>
    <w:basedOn w:val="ListContinue"/>
    <w:uiPriority w:val="99"/>
    <w:unhideWhenUsed/>
    <w:rsid w:val="003C1522"/>
  </w:style>
  <w:style w:type="paragraph" w:styleId="Title">
    <w:name w:val="Title"/>
    <w:basedOn w:val="Heading1"/>
    <w:next w:val="Normal"/>
    <w:link w:val="TitleChar"/>
    <w:uiPriority w:val="10"/>
    <w:qFormat/>
    <w:rsid w:val="00322C2A"/>
  </w:style>
  <w:style w:type="character" w:customStyle="1" w:styleId="TitleChar">
    <w:name w:val="Title Char"/>
    <w:basedOn w:val="DefaultParagraphFont"/>
    <w:link w:val="Title"/>
    <w:uiPriority w:val="10"/>
    <w:rsid w:val="00322C2A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322C2A"/>
  </w:style>
  <w:style w:type="character" w:customStyle="1" w:styleId="SubtitleChar">
    <w:name w:val="Subtitle Char"/>
    <w:basedOn w:val="DefaultParagraphFont"/>
    <w:link w:val="Subtitle"/>
    <w:uiPriority w:val="11"/>
    <w:rsid w:val="00322C2A"/>
    <w:rPr>
      <w:rFonts w:ascii="Arial" w:hAnsi="Arial"/>
      <w:b/>
      <w:bCs/>
      <w:color w:val="008074" w:themeColor="accent3"/>
    </w:rPr>
  </w:style>
  <w:style w:type="paragraph" w:styleId="NoSpacing">
    <w:name w:val="No Spacing"/>
    <w:basedOn w:val="RACGPBody"/>
    <w:uiPriority w:val="1"/>
    <w:qFormat/>
    <w:rsid w:val="00322C2A"/>
  </w:style>
  <w:style w:type="paragraph" w:styleId="BodyText">
    <w:name w:val="Body Text"/>
    <w:basedOn w:val="NoSpacing"/>
    <w:link w:val="BodyTextChar"/>
    <w:uiPriority w:val="99"/>
    <w:unhideWhenUsed/>
    <w:rsid w:val="00322C2A"/>
  </w:style>
  <w:style w:type="character" w:customStyle="1" w:styleId="BodyTextChar">
    <w:name w:val="Body Text Char"/>
    <w:basedOn w:val="DefaultParagraphFont"/>
    <w:link w:val="BodyText"/>
    <w:uiPriority w:val="99"/>
    <w:rsid w:val="00322C2A"/>
    <w:rPr>
      <w:rFonts w:ascii="Arial" w:hAnsi="Arial"/>
      <w:color w:val="2C2C2C" w:themeColor="accent5"/>
      <w:sz w:val="18"/>
      <w:szCs w:val="22"/>
    </w:rPr>
  </w:style>
  <w:style w:type="paragraph" w:styleId="BodyText2">
    <w:name w:val="Body Text 2"/>
    <w:basedOn w:val="NoSpacing"/>
    <w:link w:val="BodyText2Char"/>
    <w:uiPriority w:val="99"/>
    <w:unhideWhenUsed/>
    <w:rsid w:val="00322C2A"/>
  </w:style>
  <w:style w:type="character" w:customStyle="1" w:styleId="BodyText2Char">
    <w:name w:val="Body Text 2 Char"/>
    <w:basedOn w:val="DefaultParagraphFont"/>
    <w:link w:val="BodyText2"/>
    <w:uiPriority w:val="99"/>
    <w:rsid w:val="00322C2A"/>
    <w:rPr>
      <w:rFonts w:ascii="Arial" w:hAnsi="Arial"/>
      <w:color w:val="2C2C2C" w:themeColor="accent5"/>
      <w:sz w:val="18"/>
      <w:szCs w:val="22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22C2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22C2A"/>
    <w:rPr>
      <w:rFonts w:ascii="Arial" w:hAnsi="Arial"/>
      <w:color w:val="2C2C2C" w:themeColor="accent5"/>
      <w:sz w:val="18"/>
      <w:szCs w:val="22"/>
    </w:rPr>
  </w:style>
  <w:style w:type="paragraph" w:customStyle="1" w:styleId="Tablebody">
    <w:name w:val="Table body"/>
    <w:basedOn w:val="Normal"/>
    <w:qFormat/>
    <w:rsid w:val="00322C2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FA6B68"/>
    <w:rPr>
      <w:rFonts w:asciiTheme="majorHAnsi" w:eastAsiaTheme="majorEastAsia" w:hAnsiTheme="majorHAnsi" w:cstheme="majorBidi"/>
      <w:color w:val="008074" w:themeColor="accent3"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A6B68"/>
    <w:rPr>
      <w:rFonts w:asciiTheme="majorHAnsi" w:eastAsiaTheme="majorEastAsia" w:hAnsiTheme="majorHAnsi" w:cstheme="majorBidi"/>
      <w:b/>
      <w:bCs/>
      <w:color w:val="2C2C2C" w:themeColor="accent5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558"/>
    <w:rPr>
      <w:rFonts w:asciiTheme="majorHAnsi" w:eastAsiaTheme="majorEastAsia" w:hAnsiTheme="majorHAnsi" w:cstheme="majorBidi"/>
      <w:color w:val="FF781E" w:themeColor="accent1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94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BE1"/>
    <w:rPr>
      <w:rFonts w:ascii="Arial" w:hAnsi="Arial"/>
      <w:color w:val="2C2C2C" w:themeColor="accent5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D94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BE1"/>
    <w:rPr>
      <w:rFonts w:ascii="Arial" w:hAnsi="Arial"/>
      <w:color w:val="2C2C2C" w:themeColor="accent5"/>
      <w:sz w:val="18"/>
      <w:szCs w:val="22"/>
    </w:rPr>
  </w:style>
  <w:style w:type="numbering" w:customStyle="1" w:styleId="Style1">
    <w:name w:val="Style1"/>
    <w:uiPriority w:val="99"/>
    <w:rsid w:val="00D94BE1"/>
    <w:pPr>
      <w:numPr>
        <w:numId w:val="14"/>
      </w:numPr>
    </w:pPr>
  </w:style>
  <w:style w:type="paragraph" w:customStyle="1" w:styleId="RACGPTableHeader">
    <w:name w:val="RACGP Table Header"/>
    <w:rsid w:val="001D6428"/>
    <w:pPr>
      <w:spacing w:line="230" w:lineRule="atLeast"/>
    </w:pPr>
    <w:rPr>
      <w:rFonts w:ascii="Arial" w:hAnsi="Arial"/>
      <w:color w:val="FFFFFF" w:themeColor="background1"/>
      <w:sz w:val="18"/>
      <w:szCs w:val="22"/>
    </w:rPr>
  </w:style>
  <w:style w:type="table" w:styleId="TableGrid">
    <w:name w:val="Table Grid"/>
    <w:basedOn w:val="TableNormal"/>
    <w:uiPriority w:val="39"/>
    <w:rsid w:val="001D6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RACGPBody"/>
    <w:rsid w:val="002D331B"/>
    <w:pPr>
      <w:tabs>
        <w:tab w:val="left" w:pos="357"/>
      </w:tabs>
      <w:spacing w:after="0" w:line="230" w:lineRule="atLeast"/>
    </w:pPr>
    <w:rPr>
      <w:color w:val="184D6E" w:themeColor="text1" w:themeTint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negp.sharepoint.com/sites/Pulse/OfficeTemplates/RACGP%20Meetings/Agenda.dotx" TargetMode="External"/></Relationships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14BE77AD96941B3AA125CB9E9154D" ma:contentTypeVersion="2" ma:contentTypeDescription="Create a new document." ma:contentTypeScope="" ma:versionID="291a8cc507828f7151fd8e37d643fd00">
  <xsd:schema xmlns:xsd="http://www.w3.org/2001/XMLSchema" xmlns:xs="http://www.w3.org/2001/XMLSchema" xmlns:p="http://schemas.microsoft.com/office/2006/metadata/properties" xmlns:ns2="8ba089ed-d537-4d47-8295-28870a9d67f4" targetNamespace="http://schemas.microsoft.com/office/2006/metadata/properties" ma:root="true" ma:fieldsID="ca6fe4e389519ee2845ed692f15c7e94" ns2:_="">
    <xsd:import namespace="8ba089ed-d537-4d47-8295-28870a9d6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089ed-d537-4d47-8295-28870a9d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578C3-2B6F-4091-BB84-AD2914F12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D337D-1AB5-48A3-BDB6-A1DCDB8ED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089ed-d537-4d47-8295-28870a9d6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RACGP | Insert Document title here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Research and Evaluation Ethics Committee  | Request for Tax invoice</dc:title>
  <dc:subject/>
  <dc:creator>Gail Roberts</dc:creator>
  <cp:keywords/>
  <dc:description/>
  <cp:lastModifiedBy>Gail Roberts</cp:lastModifiedBy>
  <cp:revision>1</cp:revision>
  <dcterms:created xsi:type="dcterms:W3CDTF">2022-08-23T06:11:00Z</dcterms:created>
  <dcterms:modified xsi:type="dcterms:W3CDTF">2022-08-23T06:16:00Z</dcterms:modified>
</cp:coreProperties>
</file>