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9DC0B" w14:textId="25B6ABEB" w:rsidR="00D44CE6" w:rsidRPr="00D30460" w:rsidRDefault="00D44CE6" w:rsidP="00D44CE6">
      <w:pPr>
        <w:pStyle w:val="Heading1"/>
      </w:pPr>
      <w:r w:rsidRPr="00D30460">
        <w:t>Unconfirmed Minutes of the</w:t>
      </w:r>
      <w:r w:rsidRPr="00D30460">
        <w:br/>
        <w:t xml:space="preserve">RACGP </w:t>
      </w:r>
      <w:r w:rsidR="00C15F12">
        <w:t>Victoria 6</w:t>
      </w:r>
      <w:r w:rsidR="00B65163">
        <w:t>6</w:t>
      </w:r>
      <w:r w:rsidR="00C15F12" w:rsidRPr="00C15F12">
        <w:rPr>
          <w:vertAlign w:val="superscript"/>
        </w:rPr>
        <w:t>th</w:t>
      </w:r>
      <w:r w:rsidR="00C15F12">
        <w:t xml:space="preserve"> Members Meeting</w:t>
      </w:r>
    </w:p>
    <w:p w14:paraId="76FB7EB7" w14:textId="6F35779A" w:rsidR="00D44CE6" w:rsidRPr="003D3D76" w:rsidRDefault="00C15F12" w:rsidP="00D44CE6">
      <w:pPr>
        <w:pStyle w:val="Heading2"/>
      </w:pPr>
      <w:r>
        <w:t>Thursday 1</w:t>
      </w:r>
      <w:r w:rsidR="00B65163">
        <w:t>7</w:t>
      </w:r>
      <w:r>
        <w:t xml:space="preserve"> October 202</w:t>
      </w:r>
      <w:r w:rsidR="00B65163">
        <w:t>4</w:t>
      </w:r>
      <w:r w:rsidR="00D44CE6" w:rsidRPr="003D3D76">
        <w:t xml:space="preserve">, held </w:t>
      </w:r>
      <w:r w:rsidR="003D4E9D">
        <w:t xml:space="preserve">In Person and </w:t>
      </w:r>
      <w:r w:rsidR="00D44CE6" w:rsidRPr="003D3D76">
        <w:t xml:space="preserve">via </w:t>
      </w:r>
      <w:r>
        <w:t>Zoom webinar</w:t>
      </w:r>
    </w:p>
    <w:tbl>
      <w:tblPr>
        <w:tblStyle w:val="RACGPTable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9072"/>
      </w:tblGrid>
      <w:tr w:rsidR="00EE0B0D" w:rsidRPr="001D6428" w14:paraId="5873DCFD" w14:textId="77777777" w:rsidTr="007E7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562" w:type="dxa"/>
          </w:tcPr>
          <w:p w14:paraId="61A4DAF2" w14:textId="77777777" w:rsidR="00EE0B0D" w:rsidRPr="001D6428" w:rsidRDefault="00EE0B0D" w:rsidP="00FE37D1"/>
        </w:tc>
        <w:tc>
          <w:tcPr>
            <w:tcW w:w="9072" w:type="dxa"/>
          </w:tcPr>
          <w:p w14:paraId="501BE02C" w14:textId="09DFE1A8" w:rsidR="00EE0B0D" w:rsidRPr="00EE0B0D" w:rsidRDefault="00EE0B0D" w:rsidP="00FE37D1">
            <w:pPr>
              <w:rPr>
                <w:b w:val="0"/>
              </w:rPr>
            </w:pPr>
            <w:r w:rsidRPr="001D6428">
              <w:t>Item</w:t>
            </w:r>
          </w:p>
        </w:tc>
      </w:tr>
      <w:tr w:rsidR="005C5C8C" w:rsidRPr="001A01FE" w14:paraId="4CB0DB15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6FF1AA0D" w14:textId="77777777" w:rsidR="005C5C8C" w:rsidRPr="001A01FE" w:rsidRDefault="005C5C8C" w:rsidP="005C5C8C">
            <w:pPr>
              <w:pStyle w:val="RACGPList"/>
              <w:numPr>
                <w:ilvl w:val="0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shd w:val="clear" w:color="auto" w:fill="E9E5CE" w:themeFill="background2"/>
          </w:tcPr>
          <w:p w14:paraId="2515B441" w14:textId="77777777" w:rsidR="005C5C8C" w:rsidRPr="001A01FE" w:rsidRDefault="005C5C8C" w:rsidP="00FE37D1">
            <w:pPr>
              <w:pStyle w:val="Tablebody"/>
            </w:pPr>
            <w:r>
              <w:t>WELCOME TO MEMBERS</w:t>
            </w:r>
          </w:p>
        </w:tc>
      </w:tr>
      <w:tr w:rsidR="00EE0B0D" w:rsidRPr="001A01FE" w14:paraId="5812FFB7" w14:textId="77777777" w:rsidTr="00FC3E17">
        <w:trPr>
          <w:trHeight w:val="1301"/>
        </w:trPr>
        <w:tc>
          <w:tcPr>
            <w:tcW w:w="562" w:type="dxa"/>
          </w:tcPr>
          <w:p w14:paraId="37D19AAF" w14:textId="77777777" w:rsidR="00EE0B0D" w:rsidRPr="001A01FE" w:rsidRDefault="00EE0B0D" w:rsidP="005C5C8C">
            <w:pPr>
              <w:pStyle w:val="RACGPList"/>
              <w:numPr>
                <w:ilvl w:val="1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</w:tcPr>
          <w:p w14:paraId="549C7223" w14:textId="77777777" w:rsidR="00EE0B0D" w:rsidRPr="00185730" w:rsidRDefault="00EE0B0D" w:rsidP="00FE37D1">
            <w:pPr>
              <w:pStyle w:val="Tablebody"/>
              <w:rPr>
                <w:b/>
                <w:bCs/>
              </w:rPr>
            </w:pPr>
            <w:r w:rsidRPr="00185730">
              <w:rPr>
                <w:b/>
                <w:bCs/>
              </w:rPr>
              <w:t>Welcome</w:t>
            </w:r>
          </w:p>
          <w:p w14:paraId="10D389D3" w14:textId="639ED339" w:rsidR="00EE0B0D" w:rsidRDefault="00546A6B" w:rsidP="00FE37D1">
            <w:pPr>
              <w:pStyle w:val="Tablebody"/>
            </w:pPr>
            <w:r>
              <w:t xml:space="preserve">Alice Crowley – Victoria State Manager, </w:t>
            </w:r>
            <w:r w:rsidR="00EE0B0D">
              <w:t xml:space="preserve">opened the meeting at </w:t>
            </w:r>
            <w:r w:rsidR="00B65163">
              <w:t>6.30</w:t>
            </w:r>
            <w:r w:rsidR="00EE0B0D" w:rsidRPr="00BA55F0">
              <w:t>pm</w:t>
            </w:r>
            <w:r w:rsidR="00EE0B0D">
              <w:t xml:space="preserve"> and welcomed all members</w:t>
            </w:r>
          </w:p>
          <w:p w14:paraId="1E5B26B7" w14:textId="77777777" w:rsidR="00EE0B0D" w:rsidRDefault="00EE0B0D" w:rsidP="00FE37D1">
            <w:pPr>
              <w:pStyle w:val="Tablebody"/>
            </w:pPr>
          </w:p>
          <w:p w14:paraId="29E903C3" w14:textId="77777777" w:rsidR="00EE0B0D" w:rsidRPr="001376F1" w:rsidRDefault="00EE0B0D" w:rsidP="00FE37D1">
            <w:pPr>
              <w:pStyle w:val="Tablebody"/>
              <w:rPr>
                <w:b/>
                <w:bCs/>
              </w:rPr>
            </w:pPr>
            <w:r w:rsidRPr="001376F1">
              <w:rPr>
                <w:b/>
                <w:bCs/>
              </w:rPr>
              <w:t>Acknowledgment of Country</w:t>
            </w:r>
          </w:p>
          <w:p w14:paraId="4930F718" w14:textId="77777777" w:rsidR="00EE0B0D" w:rsidRPr="001A01FE" w:rsidRDefault="00EE0B0D" w:rsidP="00FE37D1">
            <w:pPr>
              <w:pStyle w:val="Tablebody"/>
            </w:pPr>
            <w:r>
              <w:t>I would like to acknowledge the Traditional Owners of the land upon which we meet tonight and pay my respect to Elders past, present and emerging.</w:t>
            </w:r>
          </w:p>
          <w:p w14:paraId="6599CB24" w14:textId="5D12EE2B" w:rsidR="00EE0B0D" w:rsidRPr="001A01FE" w:rsidRDefault="00EE0B0D" w:rsidP="00FE37D1">
            <w:pPr>
              <w:pStyle w:val="Tablebody"/>
            </w:pPr>
          </w:p>
        </w:tc>
      </w:tr>
      <w:tr w:rsidR="005C5C8C" w:rsidRPr="001A01FE" w14:paraId="00C44E23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6BE8EEF0" w14:textId="77777777" w:rsidR="005C5C8C" w:rsidRPr="001A01FE" w:rsidRDefault="005C5C8C" w:rsidP="005C5C8C">
            <w:pPr>
              <w:pStyle w:val="RACGPList"/>
              <w:numPr>
                <w:ilvl w:val="0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shd w:val="clear" w:color="auto" w:fill="E9E5CE" w:themeFill="background2"/>
          </w:tcPr>
          <w:p w14:paraId="622356C2" w14:textId="77777777" w:rsidR="005C5C8C" w:rsidRPr="001A01FE" w:rsidRDefault="005C5C8C" w:rsidP="00FE37D1">
            <w:pPr>
              <w:pStyle w:val="Tablebody"/>
            </w:pPr>
            <w:r>
              <w:t>APOLOGIES</w:t>
            </w:r>
          </w:p>
        </w:tc>
      </w:tr>
      <w:tr w:rsidR="00EE0B0D" w:rsidRPr="001A01FE" w14:paraId="3D5E88E8" w14:textId="77777777" w:rsidTr="00305EA6">
        <w:trPr>
          <w:trHeight w:val="170"/>
        </w:trPr>
        <w:tc>
          <w:tcPr>
            <w:tcW w:w="562" w:type="dxa"/>
          </w:tcPr>
          <w:p w14:paraId="05F63949" w14:textId="77777777" w:rsidR="00EE0B0D" w:rsidRPr="001A01FE" w:rsidRDefault="00EE0B0D" w:rsidP="005C5C8C">
            <w:pPr>
              <w:pStyle w:val="RACGPList"/>
              <w:numPr>
                <w:ilvl w:val="1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vAlign w:val="top"/>
          </w:tcPr>
          <w:p w14:paraId="1A2CA264" w14:textId="12CC2E1E" w:rsidR="00EE0B0D" w:rsidRPr="001A01FE" w:rsidRDefault="00546A6B" w:rsidP="00FE37D1">
            <w:pPr>
              <w:pStyle w:val="Tablebody"/>
              <w:spacing w:before="120" w:after="120"/>
            </w:pPr>
            <w:r>
              <w:t xml:space="preserve">Alice Crowley </w:t>
            </w:r>
            <w:r w:rsidR="007B32EB">
              <w:t>noted all a</w:t>
            </w:r>
            <w:r w:rsidR="00EE0B0D" w:rsidRPr="006055C5">
              <w:t>pologies</w:t>
            </w:r>
            <w:r>
              <w:t>.</w:t>
            </w:r>
          </w:p>
        </w:tc>
      </w:tr>
      <w:tr w:rsidR="005C5C8C" w:rsidRPr="001A01FE" w14:paraId="79E51A43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6EB6F70F" w14:textId="77777777" w:rsidR="005C5C8C" w:rsidRPr="001A01FE" w:rsidRDefault="005C5C8C" w:rsidP="005C5C8C">
            <w:pPr>
              <w:pStyle w:val="RACGPList"/>
              <w:numPr>
                <w:ilvl w:val="0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shd w:val="clear" w:color="auto" w:fill="E9E5CE" w:themeFill="background2"/>
          </w:tcPr>
          <w:p w14:paraId="7C30DEED" w14:textId="77777777" w:rsidR="005C5C8C" w:rsidRPr="001A01FE" w:rsidRDefault="005C5C8C" w:rsidP="00FE37D1">
            <w:pPr>
              <w:pStyle w:val="Tablebody"/>
            </w:pPr>
            <w:r>
              <w:t>RECORD OF PREVIOUS MEETING</w:t>
            </w:r>
          </w:p>
        </w:tc>
      </w:tr>
      <w:tr w:rsidR="005A6B40" w:rsidRPr="001A01FE" w14:paraId="11AADE3E" w14:textId="77777777" w:rsidTr="00EB68CC">
        <w:trPr>
          <w:trHeight w:val="1495"/>
        </w:trPr>
        <w:tc>
          <w:tcPr>
            <w:tcW w:w="562" w:type="dxa"/>
          </w:tcPr>
          <w:p w14:paraId="652D7965" w14:textId="77777777" w:rsidR="005A6B40" w:rsidRPr="001A01FE" w:rsidRDefault="005A6B40" w:rsidP="005C5C8C">
            <w:pPr>
              <w:pStyle w:val="RACGPList"/>
              <w:numPr>
                <w:ilvl w:val="1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vAlign w:val="top"/>
          </w:tcPr>
          <w:p w14:paraId="3C475CFD" w14:textId="1790F7A3" w:rsidR="005A6B40" w:rsidRPr="00311FF7" w:rsidRDefault="005A6B40" w:rsidP="00FE37D1">
            <w:pPr>
              <w:pStyle w:val="Tablebody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Confirmation of m</w:t>
            </w:r>
            <w:r w:rsidRPr="00311FF7">
              <w:rPr>
                <w:b/>
                <w:bCs/>
              </w:rPr>
              <w:t>inutes from 6</w:t>
            </w:r>
            <w:r w:rsidR="000720DA">
              <w:rPr>
                <w:b/>
                <w:bCs/>
              </w:rPr>
              <w:t>5</w:t>
            </w:r>
            <w:r w:rsidR="004102B5" w:rsidRPr="004102B5">
              <w:rPr>
                <w:b/>
                <w:bCs/>
                <w:vertAlign w:val="superscript"/>
              </w:rPr>
              <w:t>th</w:t>
            </w:r>
            <w:r w:rsidR="004102B5">
              <w:rPr>
                <w:b/>
                <w:bCs/>
              </w:rPr>
              <w:t xml:space="preserve"> </w:t>
            </w:r>
            <w:r w:rsidRPr="00311FF7">
              <w:rPr>
                <w:b/>
                <w:bCs/>
              </w:rPr>
              <w:t>RACGP Victoria Faculty Members Meeting</w:t>
            </w:r>
            <w:r>
              <w:rPr>
                <w:b/>
                <w:bCs/>
              </w:rPr>
              <w:t xml:space="preserve"> held </w:t>
            </w:r>
            <w:r w:rsidR="004102B5">
              <w:rPr>
                <w:b/>
                <w:bCs/>
              </w:rPr>
              <w:t>1</w:t>
            </w:r>
            <w:r w:rsidR="000720DA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October 202</w:t>
            </w:r>
            <w:r w:rsidR="000720DA">
              <w:rPr>
                <w:b/>
                <w:bCs/>
              </w:rPr>
              <w:t>3</w:t>
            </w:r>
          </w:p>
          <w:p w14:paraId="7DAEBE88" w14:textId="7F1B65BD" w:rsidR="005A6B40" w:rsidRPr="00A6083E" w:rsidRDefault="005A6B40" w:rsidP="00FE37D1">
            <w:pPr>
              <w:pStyle w:val="Tablebody"/>
              <w:spacing w:before="120" w:after="120"/>
            </w:pPr>
            <w:r>
              <w:t xml:space="preserve">The minutes of the RACGP Victoria Faculty Members Meeting held on </w:t>
            </w:r>
            <w:r w:rsidR="004102B5">
              <w:t>Thursday</w:t>
            </w:r>
            <w:r>
              <w:t xml:space="preserve"> </w:t>
            </w:r>
            <w:r w:rsidR="004102B5">
              <w:t>1</w:t>
            </w:r>
            <w:r w:rsidR="00DA191A">
              <w:t>2</w:t>
            </w:r>
            <w:r w:rsidR="004102B5">
              <w:t xml:space="preserve"> </w:t>
            </w:r>
            <w:r>
              <w:t>October 202</w:t>
            </w:r>
            <w:r w:rsidR="004102B5">
              <w:t>2</w:t>
            </w:r>
            <w:r>
              <w:t xml:space="preserve"> </w:t>
            </w:r>
            <w:r w:rsidR="009E48CE">
              <w:t>we</w:t>
            </w:r>
            <w:r>
              <w:t>re confirmed as an accurate record of the meeting.</w:t>
            </w:r>
          </w:p>
          <w:p w14:paraId="3BC34A87" w14:textId="7E83850B" w:rsidR="005A6B40" w:rsidRPr="00294FA9" w:rsidRDefault="00013BE8" w:rsidP="00FE37D1">
            <w:pPr>
              <w:pStyle w:val="RACGPTableBody"/>
              <w:spacing w:before="120" w:after="120"/>
              <w:rPr>
                <w:color w:val="11364D" w:themeColor="text1"/>
              </w:rPr>
            </w:pPr>
            <w:r w:rsidRPr="00294FA9">
              <w:rPr>
                <w:b/>
                <w:bCs/>
                <w:color w:val="11364D" w:themeColor="text1"/>
              </w:rPr>
              <w:t>Moved:</w:t>
            </w:r>
            <w:r w:rsidRPr="00294FA9">
              <w:rPr>
                <w:color w:val="11364D" w:themeColor="text1"/>
              </w:rPr>
              <w:t xml:space="preserve"> Dr </w:t>
            </w:r>
            <w:r w:rsidR="00E029A3">
              <w:rPr>
                <w:color w:val="11364D" w:themeColor="text1"/>
              </w:rPr>
              <w:t>Aadhil</w:t>
            </w:r>
            <w:r w:rsidR="00B804EB">
              <w:rPr>
                <w:color w:val="11364D" w:themeColor="text1"/>
              </w:rPr>
              <w:t xml:space="preserve"> Aziz</w:t>
            </w:r>
          </w:p>
          <w:p w14:paraId="28BA58D9" w14:textId="2A5892DB" w:rsidR="00F34322" w:rsidRPr="00294FA9" w:rsidRDefault="00013BE8" w:rsidP="00F34322">
            <w:pPr>
              <w:pStyle w:val="RACGPTableBody"/>
              <w:spacing w:before="120" w:after="120"/>
              <w:rPr>
                <w:color w:val="11364D" w:themeColor="text1"/>
              </w:rPr>
            </w:pPr>
            <w:r w:rsidRPr="00294FA9">
              <w:rPr>
                <w:b/>
                <w:bCs/>
                <w:color w:val="11364D" w:themeColor="text1"/>
              </w:rPr>
              <w:t>Second:</w:t>
            </w:r>
            <w:r w:rsidRPr="00294FA9">
              <w:rPr>
                <w:color w:val="11364D" w:themeColor="text1"/>
              </w:rPr>
              <w:t xml:space="preserve"> Dr </w:t>
            </w:r>
            <w:r w:rsidR="005265D8">
              <w:rPr>
                <w:color w:val="11364D" w:themeColor="text1"/>
              </w:rPr>
              <w:t>Angelina Salamone</w:t>
            </w:r>
          </w:p>
          <w:p w14:paraId="074232FE" w14:textId="163FCD79" w:rsidR="00013BE8" w:rsidRPr="00294FA9" w:rsidRDefault="00013BE8" w:rsidP="00F34322">
            <w:pPr>
              <w:pStyle w:val="RACGPTableBody"/>
              <w:spacing w:before="120" w:after="120"/>
              <w:rPr>
                <w:b/>
                <w:bCs/>
              </w:rPr>
            </w:pPr>
            <w:r w:rsidRPr="00294FA9">
              <w:rPr>
                <w:b/>
                <w:bCs/>
                <w:color w:val="11364D" w:themeColor="text1"/>
              </w:rPr>
              <w:t>Carried</w:t>
            </w:r>
          </w:p>
        </w:tc>
      </w:tr>
      <w:tr w:rsidR="005C5C8C" w:rsidRPr="001A01FE" w14:paraId="02CD0662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631CAB31" w14:textId="77777777" w:rsidR="005C5C8C" w:rsidRPr="001A01FE" w:rsidRDefault="005C5C8C" w:rsidP="005C5C8C">
            <w:pPr>
              <w:pStyle w:val="RACGPList"/>
              <w:numPr>
                <w:ilvl w:val="0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shd w:val="clear" w:color="auto" w:fill="E9E5CE" w:themeFill="background2"/>
          </w:tcPr>
          <w:p w14:paraId="5DE05941" w14:textId="77777777" w:rsidR="005C5C8C" w:rsidRPr="001A01FE" w:rsidRDefault="005C5C8C" w:rsidP="00FE37D1">
            <w:pPr>
              <w:pStyle w:val="Tablebody"/>
            </w:pPr>
            <w:r>
              <w:t>RACGP VICTORIA CHAIR’S REPORT</w:t>
            </w:r>
          </w:p>
        </w:tc>
      </w:tr>
      <w:tr w:rsidR="004B046A" w:rsidRPr="001A01FE" w14:paraId="36377675" w14:textId="77777777" w:rsidTr="00DB6356">
        <w:trPr>
          <w:trHeight w:val="170"/>
        </w:trPr>
        <w:tc>
          <w:tcPr>
            <w:tcW w:w="562" w:type="dxa"/>
          </w:tcPr>
          <w:p w14:paraId="0E7A8312" w14:textId="77777777" w:rsidR="004B046A" w:rsidRPr="001A01FE" w:rsidRDefault="004B046A" w:rsidP="005C5C8C">
            <w:pPr>
              <w:pStyle w:val="RACGPList"/>
              <w:numPr>
                <w:ilvl w:val="1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</w:tcPr>
          <w:p w14:paraId="4B46B286" w14:textId="3112AC0F" w:rsidR="004B046A" w:rsidRDefault="004B046A" w:rsidP="004B046A">
            <w:pPr>
              <w:pStyle w:val="Tablebody"/>
            </w:pPr>
            <w:r>
              <w:t xml:space="preserve">Dr Anita Munoz presented her Chair’s report and year in </w:t>
            </w:r>
            <w:r w:rsidR="00C30505">
              <w:t>review.</w:t>
            </w:r>
          </w:p>
          <w:p w14:paraId="7234A50C" w14:textId="77777777" w:rsidR="0082792F" w:rsidRDefault="0082792F" w:rsidP="004B046A">
            <w:pPr>
              <w:pStyle w:val="Tablebody"/>
            </w:pPr>
          </w:p>
          <w:p w14:paraId="2D717F2B" w14:textId="4C056BD4" w:rsidR="00763E0C" w:rsidRPr="00DB4156" w:rsidRDefault="003B328E" w:rsidP="00DB4156">
            <w:pPr>
              <w:pStyle w:val="Tablebody"/>
              <w:numPr>
                <w:ilvl w:val="0"/>
                <w:numId w:val="9"/>
              </w:numPr>
            </w:pPr>
            <w:r>
              <w:t xml:space="preserve">See </w:t>
            </w:r>
            <w:r w:rsidR="006C3851">
              <w:t>tabled</w:t>
            </w:r>
            <w:r>
              <w:t xml:space="preserve"> chair report</w:t>
            </w:r>
            <w:r w:rsidR="00DB4156">
              <w:t>.</w:t>
            </w:r>
          </w:p>
          <w:p w14:paraId="7E19935E" w14:textId="45A14300" w:rsidR="00DF4113" w:rsidRPr="001A01FE" w:rsidRDefault="00DF4113" w:rsidP="00C30505">
            <w:pPr>
              <w:pStyle w:val="Tablebody"/>
            </w:pPr>
          </w:p>
        </w:tc>
      </w:tr>
      <w:tr w:rsidR="005C5C8C" w:rsidRPr="001A01FE" w14:paraId="07389599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08C84358" w14:textId="77777777" w:rsidR="005C5C8C" w:rsidRPr="001A01FE" w:rsidRDefault="005C5C8C" w:rsidP="005C5C8C">
            <w:pPr>
              <w:pStyle w:val="RACGPList"/>
              <w:numPr>
                <w:ilvl w:val="0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shd w:val="clear" w:color="auto" w:fill="E9E5CE" w:themeFill="background2"/>
          </w:tcPr>
          <w:p w14:paraId="05CC3C79" w14:textId="34EE9C65" w:rsidR="005C5C8C" w:rsidRPr="001A01FE" w:rsidRDefault="005C5C8C" w:rsidP="00FE37D1">
            <w:pPr>
              <w:pStyle w:val="Tablebody"/>
            </w:pPr>
            <w:r>
              <w:t>ANNOUNCEMENT OF 202</w:t>
            </w:r>
            <w:r w:rsidR="00EA22E4">
              <w:t>3</w:t>
            </w:r>
            <w:r>
              <w:t>–2</w:t>
            </w:r>
            <w:r w:rsidR="00EA22E4">
              <w:t>4</w:t>
            </w:r>
            <w:r>
              <w:t xml:space="preserve"> COUNCIL MEMBERS</w:t>
            </w:r>
          </w:p>
        </w:tc>
      </w:tr>
      <w:tr w:rsidR="00856260" w:rsidRPr="001A01FE" w14:paraId="5CABA19F" w14:textId="77777777" w:rsidTr="00725126">
        <w:trPr>
          <w:trHeight w:val="2170"/>
        </w:trPr>
        <w:tc>
          <w:tcPr>
            <w:tcW w:w="562" w:type="dxa"/>
          </w:tcPr>
          <w:p w14:paraId="20CFC56F" w14:textId="77777777" w:rsidR="00856260" w:rsidRPr="001A01FE" w:rsidRDefault="00856260" w:rsidP="005C5C8C">
            <w:pPr>
              <w:pStyle w:val="RACGPList"/>
              <w:numPr>
                <w:ilvl w:val="1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</w:tcPr>
          <w:p w14:paraId="7D86987D" w14:textId="24EF2690" w:rsidR="00856260" w:rsidRDefault="00856260" w:rsidP="00856260">
            <w:pPr>
              <w:pStyle w:val="Tablebody"/>
            </w:pPr>
            <w:r>
              <w:t xml:space="preserve">Dr </w:t>
            </w:r>
            <w:r w:rsidR="00B804EB">
              <w:t>Anita M</w:t>
            </w:r>
            <w:r w:rsidR="00FF35AE">
              <w:t>unoz</w:t>
            </w:r>
            <w:r w:rsidRPr="001A01FE">
              <w:t xml:space="preserve"> </w:t>
            </w:r>
            <w:r>
              <w:t>advised of the 202</w:t>
            </w:r>
            <w:r w:rsidR="00B804EB">
              <w:t>4</w:t>
            </w:r>
            <w:r>
              <w:t>–2</w:t>
            </w:r>
            <w:r w:rsidR="00B804EB">
              <w:t>5</w:t>
            </w:r>
            <w:r>
              <w:t xml:space="preserve"> Council and addressed newly elected and re-elected</w:t>
            </w:r>
            <w:r w:rsidR="00A618E0">
              <w:t xml:space="preserve"> nominees for 202</w:t>
            </w:r>
            <w:r w:rsidR="002E24D6">
              <w:t>3</w:t>
            </w:r>
            <w:r w:rsidR="00A618E0">
              <w:t>:</w:t>
            </w:r>
          </w:p>
          <w:p w14:paraId="11314AFA" w14:textId="6D042A02" w:rsidR="003F41AB" w:rsidRPr="003F41AB" w:rsidRDefault="003F41AB" w:rsidP="003F41A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Cs w:val="18"/>
              </w:rPr>
            </w:pPr>
            <w:r w:rsidRPr="003F41AB">
              <w:rPr>
                <w:rFonts w:asciiTheme="minorHAnsi" w:hAnsiTheme="minorHAnsi" w:cstheme="minorHAnsi"/>
                <w:b/>
                <w:bCs/>
                <w:szCs w:val="18"/>
              </w:rPr>
              <w:t>Dr Yousuf Ahmad</w:t>
            </w:r>
            <w:r w:rsidRPr="003F41AB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1C4416">
              <w:rPr>
                <w:rFonts w:asciiTheme="minorHAnsi" w:hAnsiTheme="minorHAnsi" w:cstheme="minorHAnsi"/>
                <w:szCs w:val="18"/>
              </w:rPr>
              <w:t xml:space="preserve">- </w:t>
            </w:r>
            <w:r w:rsidRPr="003F41AB">
              <w:rPr>
                <w:rFonts w:asciiTheme="minorHAnsi" w:hAnsiTheme="minorHAnsi" w:cstheme="minorHAnsi"/>
                <w:szCs w:val="18"/>
              </w:rPr>
              <w:t>re-elected member</w:t>
            </w:r>
          </w:p>
          <w:p w14:paraId="2B160A6D" w14:textId="446470B9" w:rsidR="003F41AB" w:rsidRPr="003F41AB" w:rsidRDefault="003F41AB" w:rsidP="003F41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zCs w:val="18"/>
              </w:rPr>
            </w:pPr>
            <w:r w:rsidRPr="003F41AB">
              <w:rPr>
                <w:rFonts w:asciiTheme="minorHAnsi" w:hAnsiTheme="minorHAnsi" w:cstheme="minorHAnsi"/>
                <w:b/>
                <w:bCs/>
                <w:szCs w:val="18"/>
              </w:rPr>
              <w:t>Dr Aadhil Aziz</w:t>
            </w:r>
            <w:r w:rsidRPr="003F41AB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1C4416">
              <w:rPr>
                <w:rFonts w:asciiTheme="minorHAnsi" w:hAnsiTheme="minorHAnsi" w:cstheme="minorHAnsi"/>
                <w:szCs w:val="18"/>
              </w:rPr>
              <w:t xml:space="preserve">- </w:t>
            </w:r>
            <w:r w:rsidRPr="003F41AB">
              <w:rPr>
                <w:rFonts w:asciiTheme="minorHAnsi" w:hAnsiTheme="minorHAnsi" w:cstheme="minorHAnsi"/>
                <w:szCs w:val="18"/>
              </w:rPr>
              <w:t xml:space="preserve">re-elected member          </w:t>
            </w:r>
          </w:p>
          <w:p w14:paraId="079AB485" w14:textId="5C45484A" w:rsidR="003F41AB" w:rsidRPr="003F41AB" w:rsidRDefault="003F41AB" w:rsidP="003F41A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Cs w:val="18"/>
              </w:rPr>
            </w:pPr>
            <w:r w:rsidRPr="003F41AB">
              <w:rPr>
                <w:rFonts w:asciiTheme="minorHAnsi" w:hAnsiTheme="minorHAnsi" w:cstheme="minorHAnsi"/>
                <w:b/>
                <w:bCs/>
                <w:szCs w:val="18"/>
              </w:rPr>
              <w:t>Dr Antony Bolton</w:t>
            </w:r>
            <w:r w:rsidRPr="003F41AB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1C4416">
              <w:rPr>
                <w:rFonts w:asciiTheme="minorHAnsi" w:hAnsiTheme="minorHAnsi" w:cstheme="minorHAnsi"/>
                <w:szCs w:val="18"/>
              </w:rPr>
              <w:t xml:space="preserve">- </w:t>
            </w:r>
            <w:r w:rsidRPr="003F41AB">
              <w:rPr>
                <w:rFonts w:asciiTheme="minorHAnsi" w:hAnsiTheme="minorHAnsi" w:cstheme="minorHAnsi"/>
                <w:szCs w:val="18"/>
              </w:rPr>
              <w:t>new member</w:t>
            </w:r>
          </w:p>
          <w:p w14:paraId="550BF947" w14:textId="68F32BFA" w:rsidR="003F41AB" w:rsidRPr="003F41AB" w:rsidRDefault="003F41AB" w:rsidP="003F41A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Cs w:val="18"/>
              </w:rPr>
            </w:pPr>
            <w:r w:rsidRPr="003F41AB">
              <w:rPr>
                <w:rFonts w:asciiTheme="minorHAnsi" w:hAnsiTheme="minorHAnsi" w:cstheme="minorHAnsi"/>
                <w:b/>
                <w:bCs/>
                <w:szCs w:val="18"/>
              </w:rPr>
              <w:t>Dr Philip George</w:t>
            </w:r>
            <w:r w:rsidRPr="003F41AB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1C4416">
              <w:rPr>
                <w:rFonts w:asciiTheme="minorHAnsi" w:hAnsiTheme="minorHAnsi" w:cstheme="minorHAnsi"/>
                <w:szCs w:val="18"/>
              </w:rPr>
              <w:t xml:space="preserve">- </w:t>
            </w:r>
            <w:r w:rsidRPr="003F41AB">
              <w:rPr>
                <w:rFonts w:asciiTheme="minorHAnsi" w:hAnsiTheme="minorHAnsi" w:cstheme="minorHAnsi"/>
                <w:szCs w:val="18"/>
              </w:rPr>
              <w:t>new member</w:t>
            </w:r>
          </w:p>
          <w:p w14:paraId="47670404" w14:textId="53EB01A4" w:rsidR="003F41AB" w:rsidRPr="003F41AB" w:rsidRDefault="003F41AB" w:rsidP="003F41A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Cs w:val="18"/>
              </w:rPr>
            </w:pPr>
            <w:r w:rsidRPr="003F41AB">
              <w:rPr>
                <w:rFonts w:asciiTheme="minorHAnsi" w:hAnsiTheme="minorHAnsi" w:cstheme="minorHAnsi"/>
                <w:b/>
                <w:bCs/>
                <w:szCs w:val="18"/>
              </w:rPr>
              <w:t>Dr Cameron Loy</w:t>
            </w:r>
            <w:r w:rsidRPr="003F41AB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1C4416">
              <w:rPr>
                <w:rFonts w:asciiTheme="minorHAnsi" w:hAnsiTheme="minorHAnsi" w:cstheme="minorHAnsi"/>
                <w:szCs w:val="18"/>
              </w:rPr>
              <w:t xml:space="preserve">- </w:t>
            </w:r>
            <w:r w:rsidRPr="003F41AB">
              <w:rPr>
                <w:rFonts w:asciiTheme="minorHAnsi" w:hAnsiTheme="minorHAnsi" w:cstheme="minorHAnsi"/>
                <w:szCs w:val="18"/>
              </w:rPr>
              <w:t>re-elected member</w:t>
            </w:r>
          </w:p>
          <w:p w14:paraId="5611E485" w14:textId="79AAD906" w:rsidR="003F41AB" w:rsidRPr="003F41AB" w:rsidRDefault="003F41AB" w:rsidP="003F41A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Cs w:val="18"/>
              </w:rPr>
            </w:pPr>
            <w:r w:rsidRPr="003F41AB">
              <w:rPr>
                <w:rFonts w:asciiTheme="minorHAnsi" w:hAnsiTheme="minorHAnsi" w:cstheme="minorHAnsi"/>
                <w:b/>
                <w:bCs/>
                <w:szCs w:val="18"/>
              </w:rPr>
              <w:t>Dr Bindiya Sethi</w:t>
            </w:r>
            <w:r w:rsidRPr="003F41AB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1C4416">
              <w:rPr>
                <w:rFonts w:asciiTheme="minorHAnsi" w:hAnsiTheme="minorHAnsi" w:cstheme="minorHAnsi"/>
                <w:szCs w:val="18"/>
              </w:rPr>
              <w:t xml:space="preserve">- </w:t>
            </w:r>
            <w:r w:rsidRPr="003F41AB">
              <w:rPr>
                <w:rFonts w:asciiTheme="minorHAnsi" w:hAnsiTheme="minorHAnsi" w:cstheme="minorHAnsi"/>
                <w:szCs w:val="18"/>
              </w:rPr>
              <w:t xml:space="preserve">re-elected member      </w:t>
            </w:r>
          </w:p>
          <w:p w14:paraId="049ED706" w14:textId="08DE13F7" w:rsidR="00086F7E" w:rsidRPr="001A01FE" w:rsidRDefault="00086F7E" w:rsidP="00E85426">
            <w:pPr>
              <w:pStyle w:val="Tablebody"/>
            </w:pPr>
          </w:p>
        </w:tc>
      </w:tr>
      <w:tr w:rsidR="005C5C8C" w:rsidRPr="001A01FE" w14:paraId="4B6B6F61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3F64438D" w14:textId="77777777" w:rsidR="005C5C8C" w:rsidRPr="001A01FE" w:rsidRDefault="005C5C8C" w:rsidP="005C5C8C">
            <w:pPr>
              <w:pStyle w:val="RACGPList"/>
              <w:numPr>
                <w:ilvl w:val="0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shd w:val="clear" w:color="auto" w:fill="E9E5CE" w:themeFill="background2"/>
          </w:tcPr>
          <w:p w14:paraId="04805C8E" w14:textId="77777777" w:rsidR="005C5C8C" w:rsidRPr="001A01FE" w:rsidRDefault="005C5C8C" w:rsidP="00FE37D1">
            <w:pPr>
              <w:pStyle w:val="Tablebody"/>
            </w:pPr>
            <w:r>
              <w:t>RETIRING COUNCIL MEMBERS</w:t>
            </w:r>
          </w:p>
        </w:tc>
      </w:tr>
      <w:tr w:rsidR="00E85426" w:rsidRPr="001A01FE" w14:paraId="10B1216F" w14:textId="77777777" w:rsidTr="00A24AFE">
        <w:trPr>
          <w:trHeight w:val="573"/>
        </w:trPr>
        <w:tc>
          <w:tcPr>
            <w:tcW w:w="562" w:type="dxa"/>
          </w:tcPr>
          <w:p w14:paraId="739CB420" w14:textId="77777777" w:rsidR="00E85426" w:rsidRPr="001A01FE" w:rsidRDefault="00E85426" w:rsidP="005C5C8C">
            <w:pPr>
              <w:pStyle w:val="RACGPList"/>
              <w:numPr>
                <w:ilvl w:val="1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</w:tcPr>
          <w:p w14:paraId="49D26AE6" w14:textId="77777777" w:rsidR="00E85426" w:rsidRDefault="00E85426" w:rsidP="00E85426">
            <w:pPr>
              <w:pStyle w:val="Tablebody"/>
            </w:pPr>
            <w:r>
              <w:t>Dr Anita Munoz paid tribute to the retiring Council members:</w:t>
            </w:r>
          </w:p>
          <w:p w14:paraId="7B6224DE" w14:textId="77777777" w:rsidR="00A24AFE" w:rsidRPr="00A24AFE" w:rsidRDefault="00A24AFE" w:rsidP="00A24A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A24AFE">
              <w:rPr>
                <w:rFonts w:asciiTheme="minorHAnsi" w:hAnsiTheme="minorHAnsi" w:cstheme="minorHAnsi"/>
                <w:b/>
                <w:bCs/>
                <w:szCs w:val="18"/>
                <w:lang w:val="en-US"/>
              </w:rPr>
              <w:t xml:space="preserve">Dr Carl Jansz – </w:t>
            </w:r>
            <w:r w:rsidRPr="00A24AFE">
              <w:rPr>
                <w:rFonts w:asciiTheme="minorHAnsi" w:hAnsiTheme="minorHAnsi" w:cstheme="minorHAnsi"/>
                <w:szCs w:val="18"/>
                <w:lang w:val="en-US"/>
              </w:rPr>
              <w:t>10 years of service (General Member)</w:t>
            </w:r>
          </w:p>
          <w:p w14:paraId="7F2D53C1" w14:textId="77777777" w:rsidR="00A24AFE" w:rsidRPr="00A24AFE" w:rsidRDefault="00A24AFE" w:rsidP="00A24A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A24AFE">
              <w:rPr>
                <w:rFonts w:asciiTheme="minorHAnsi" w:hAnsiTheme="minorHAnsi" w:cstheme="minorHAnsi"/>
                <w:b/>
                <w:bCs/>
                <w:szCs w:val="18"/>
              </w:rPr>
              <w:t xml:space="preserve">Dr Larissa Roeske – </w:t>
            </w:r>
            <w:r w:rsidRPr="00A24AFE">
              <w:rPr>
                <w:rFonts w:asciiTheme="minorHAnsi" w:hAnsiTheme="minorHAnsi" w:cstheme="minorHAnsi"/>
                <w:szCs w:val="18"/>
              </w:rPr>
              <w:t>9 years of service (Ex-officio member)</w:t>
            </w:r>
          </w:p>
          <w:p w14:paraId="08F2FDBD" w14:textId="77777777" w:rsidR="00A24AFE" w:rsidRPr="00A24AFE" w:rsidRDefault="00A24AFE" w:rsidP="00A24A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A24AFE">
              <w:rPr>
                <w:rFonts w:asciiTheme="minorHAnsi" w:hAnsiTheme="minorHAnsi" w:cstheme="minorHAnsi"/>
                <w:b/>
                <w:bCs/>
                <w:szCs w:val="18"/>
                <w:lang w:val="en-US"/>
              </w:rPr>
              <w:t xml:space="preserve">Dr Primo Bentivegna – </w:t>
            </w:r>
            <w:r w:rsidRPr="00A24AFE">
              <w:rPr>
                <w:rFonts w:asciiTheme="minorHAnsi" w:hAnsiTheme="minorHAnsi" w:cstheme="minorHAnsi"/>
                <w:szCs w:val="18"/>
                <w:lang w:val="en-US"/>
              </w:rPr>
              <w:t>4 years of service (General member)</w:t>
            </w:r>
          </w:p>
          <w:p w14:paraId="6CFD016A" w14:textId="77777777" w:rsidR="00A24AFE" w:rsidRPr="00A24AFE" w:rsidRDefault="00A24AFE" w:rsidP="00A24A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Cs w:val="18"/>
              </w:rPr>
            </w:pPr>
            <w:r w:rsidRPr="00A24AFE">
              <w:rPr>
                <w:rFonts w:asciiTheme="minorHAnsi" w:hAnsiTheme="minorHAnsi" w:cstheme="minorHAnsi"/>
                <w:b/>
                <w:bCs/>
                <w:szCs w:val="18"/>
                <w:lang w:val="en-US"/>
              </w:rPr>
              <w:t xml:space="preserve">Dr Yi (Peter) Cheng – </w:t>
            </w:r>
            <w:r w:rsidRPr="00A24AFE">
              <w:rPr>
                <w:rFonts w:asciiTheme="minorHAnsi" w:hAnsiTheme="minorHAnsi" w:cstheme="minorHAnsi"/>
                <w:szCs w:val="18"/>
                <w:lang w:val="en-US"/>
              </w:rPr>
              <w:t>2 years of service (General Member)</w:t>
            </w:r>
          </w:p>
          <w:p w14:paraId="412C43D5" w14:textId="77777777" w:rsidR="00A24AFE" w:rsidRPr="00A24AFE" w:rsidRDefault="00A24AFE" w:rsidP="00A24A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Cs w:val="18"/>
              </w:rPr>
            </w:pPr>
            <w:r w:rsidRPr="00A24AFE">
              <w:rPr>
                <w:rFonts w:asciiTheme="minorHAnsi" w:hAnsiTheme="minorHAnsi" w:cstheme="minorHAnsi"/>
                <w:b/>
                <w:bCs/>
                <w:szCs w:val="18"/>
                <w:lang w:val="en-US"/>
              </w:rPr>
              <w:t xml:space="preserve">Dr Yan (Alex) Mu – </w:t>
            </w:r>
            <w:r w:rsidRPr="00A24AFE">
              <w:rPr>
                <w:rFonts w:asciiTheme="minorHAnsi" w:hAnsiTheme="minorHAnsi" w:cstheme="minorHAnsi"/>
                <w:szCs w:val="18"/>
                <w:lang w:val="en-US"/>
              </w:rPr>
              <w:t>2 years of service (General member)</w:t>
            </w:r>
          </w:p>
          <w:p w14:paraId="333844B8" w14:textId="7F264CED" w:rsidR="00D232CD" w:rsidRPr="002E24D6" w:rsidRDefault="00D232CD" w:rsidP="00A24AFE">
            <w:pPr>
              <w:pStyle w:val="Tablebody"/>
              <w:ind w:left="720"/>
            </w:pPr>
          </w:p>
        </w:tc>
      </w:tr>
      <w:tr w:rsidR="00DA191A" w:rsidRPr="001A01FE" w14:paraId="3C637C29" w14:textId="77777777" w:rsidTr="00DA191A">
        <w:trPr>
          <w:trHeight w:val="573"/>
        </w:trPr>
        <w:tc>
          <w:tcPr>
            <w:tcW w:w="562" w:type="dxa"/>
            <w:shd w:val="clear" w:color="auto" w:fill="E9E5CE" w:themeFill="background2"/>
          </w:tcPr>
          <w:p w14:paraId="5D65865F" w14:textId="3907FB71" w:rsidR="00DA191A" w:rsidRPr="001A01FE" w:rsidRDefault="00DA191A" w:rsidP="00DA191A">
            <w:pPr>
              <w:pStyle w:val="RACGPList"/>
              <w:numPr>
                <w:ilvl w:val="0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shd w:val="clear" w:color="auto" w:fill="E9E5CE" w:themeFill="background2"/>
          </w:tcPr>
          <w:p w14:paraId="1AE0C7F3" w14:textId="2C87551C" w:rsidR="00DA191A" w:rsidRDefault="00DA191A" w:rsidP="00DA191A">
            <w:pPr>
              <w:pStyle w:val="Tablebody"/>
            </w:pPr>
            <w:r>
              <w:t xml:space="preserve">RACGP VICTORIA AWARD RECIPIENTS </w:t>
            </w:r>
          </w:p>
        </w:tc>
      </w:tr>
      <w:tr w:rsidR="00DA191A" w:rsidRPr="001A01FE" w14:paraId="40DE0477" w14:textId="77777777" w:rsidTr="00A24AFE">
        <w:trPr>
          <w:trHeight w:val="573"/>
        </w:trPr>
        <w:tc>
          <w:tcPr>
            <w:tcW w:w="562" w:type="dxa"/>
          </w:tcPr>
          <w:p w14:paraId="3BF16601" w14:textId="77777777" w:rsidR="00DA191A" w:rsidRPr="001A01FE" w:rsidRDefault="00DA191A" w:rsidP="00DA191A">
            <w:pPr>
              <w:pStyle w:val="RACGPList"/>
              <w:numPr>
                <w:ilvl w:val="1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</w:tcPr>
          <w:p w14:paraId="664771BF" w14:textId="77777777" w:rsidR="00DA191A" w:rsidRPr="001C0281" w:rsidRDefault="00DA191A" w:rsidP="00DA191A">
            <w:pPr>
              <w:pStyle w:val="Tablebody"/>
            </w:pPr>
            <w:r>
              <w:t>Dr Edward Vergara – awarded and congratulated</w:t>
            </w:r>
            <w:r w:rsidRPr="001C0281">
              <w:t xml:space="preserve"> RACGP Victoria Award recipients </w:t>
            </w:r>
          </w:p>
          <w:p w14:paraId="5DE3AAB7" w14:textId="77777777" w:rsidR="00DA191A" w:rsidRDefault="00DA191A" w:rsidP="00DA191A">
            <w:pPr>
              <w:pStyle w:val="Tablebody"/>
              <w:rPr>
                <w:i/>
                <w:iCs/>
              </w:rPr>
            </w:pPr>
          </w:p>
          <w:p w14:paraId="021911C4" w14:textId="77777777" w:rsidR="00DA191A" w:rsidRDefault="00DA191A" w:rsidP="00DA191A">
            <w:pPr>
              <w:pStyle w:val="Tablebody"/>
              <w:rPr>
                <w:i/>
                <w:iCs/>
              </w:rPr>
            </w:pPr>
          </w:p>
          <w:p w14:paraId="16CB332B" w14:textId="77777777" w:rsidR="00DA191A" w:rsidRPr="00F904BC" w:rsidRDefault="00DA191A" w:rsidP="00DA191A">
            <w:pPr>
              <w:pStyle w:val="Tablebody"/>
              <w:ind w:left="360"/>
            </w:pPr>
            <w:r w:rsidRPr="00F904BC">
              <w:t xml:space="preserve">Victoria General Practitioner of the Year </w:t>
            </w:r>
          </w:p>
          <w:p w14:paraId="0C76BD7C" w14:textId="77777777" w:rsidR="00DA191A" w:rsidRDefault="00DA191A" w:rsidP="00DA191A">
            <w:pPr>
              <w:pStyle w:val="Tablebody"/>
              <w:numPr>
                <w:ilvl w:val="0"/>
                <w:numId w:val="7"/>
              </w:numPr>
              <w:ind w:left="1080"/>
              <w:rPr>
                <w:b/>
                <w:bCs/>
              </w:rPr>
            </w:pPr>
            <w:r w:rsidRPr="00F904BC">
              <w:rPr>
                <w:b/>
                <w:bCs/>
              </w:rPr>
              <w:t>Dr Patrick Kinsella</w:t>
            </w:r>
            <w:r>
              <w:rPr>
                <w:b/>
                <w:bCs/>
              </w:rPr>
              <w:t xml:space="preserve"> </w:t>
            </w:r>
          </w:p>
          <w:p w14:paraId="425005C1" w14:textId="77777777" w:rsidR="00DA191A" w:rsidRDefault="00DA191A" w:rsidP="00DA191A">
            <w:pPr>
              <w:pStyle w:val="Tablebody"/>
              <w:rPr>
                <w:b/>
                <w:bCs/>
              </w:rPr>
            </w:pPr>
          </w:p>
          <w:p w14:paraId="12F99070" w14:textId="77777777" w:rsidR="00DA191A" w:rsidRPr="00F904BC" w:rsidRDefault="00DA191A" w:rsidP="00DA191A">
            <w:pPr>
              <w:pStyle w:val="Tablebody"/>
              <w:ind w:left="360"/>
            </w:pPr>
            <w:r w:rsidRPr="003633EA">
              <w:t>Victoria GP in Training of the Year</w:t>
            </w:r>
          </w:p>
          <w:p w14:paraId="0B26CB91" w14:textId="77777777" w:rsidR="00DA191A" w:rsidRPr="003633EA" w:rsidRDefault="00DA191A" w:rsidP="00DA191A">
            <w:pPr>
              <w:pStyle w:val="Tablebody"/>
              <w:numPr>
                <w:ilvl w:val="0"/>
                <w:numId w:val="7"/>
              </w:numPr>
              <w:ind w:left="1080"/>
              <w:rPr>
                <w:b/>
                <w:bCs/>
              </w:rPr>
            </w:pPr>
            <w:r w:rsidRPr="003633EA">
              <w:rPr>
                <w:b/>
                <w:bCs/>
              </w:rPr>
              <w:t>Dr Ameer Shehab</w:t>
            </w:r>
            <w:r>
              <w:rPr>
                <w:b/>
                <w:bCs/>
              </w:rPr>
              <w:t xml:space="preserve"> </w:t>
            </w:r>
          </w:p>
          <w:p w14:paraId="6A5C39F6" w14:textId="77777777" w:rsidR="00DA191A" w:rsidRDefault="00DA191A" w:rsidP="00DA191A">
            <w:pPr>
              <w:pStyle w:val="Tablebody"/>
              <w:rPr>
                <w:b/>
                <w:bCs/>
              </w:rPr>
            </w:pPr>
          </w:p>
          <w:p w14:paraId="6F288CB9" w14:textId="77777777" w:rsidR="00DA191A" w:rsidRPr="00AA56A6" w:rsidRDefault="00DA191A" w:rsidP="00DA191A">
            <w:pPr>
              <w:pStyle w:val="Tablebody"/>
              <w:ind w:left="360"/>
            </w:pPr>
            <w:r w:rsidRPr="00AA56A6">
              <w:t>Victoria GP Supervisor of the Year</w:t>
            </w:r>
          </w:p>
          <w:p w14:paraId="01AB86CD" w14:textId="77777777" w:rsidR="00DA191A" w:rsidRDefault="00DA191A" w:rsidP="00DA191A">
            <w:pPr>
              <w:pStyle w:val="Tablebody"/>
              <w:numPr>
                <w:ilvl w:val="0"/>
                <w:numId w:val="7"/>
              </w:numPr>
              <w:ind w:left="1080"/>
              <w:rPr>
                <w:b/>
                <w:bCs/>
              </w:rPr>
            </w:pPr>
            <w:r w:rsidRPr="001C0281">
              <w:rPr>
                <w:b/>
                <w:bCs/>
              </w:rPr>
              <w:t xml:space="preserve">Dr Helen Dooley </w:t>
            </w:r>
          </w:p>
          <w:p w14:paraId="2C5F2809" w14:textId="77777777" w:rsidR="00DA191A" w:rsidRPr="001C0281" w:rsidRDefault="00DA191A" w:rsidP="00DA191A">
            <w:pPr>
              <w:pStyle w:val="Tablebody"/>
              <w:ind w:left="1080"/>
              <w:rPr>
                <w:b/>
                <w:bCs/>
              </w:rPr>
            </w:pPr>
          </w:p>
          <w:p w14:paraId="598FB8A3" w14:textId="77777777" w:rsidR="00DA191A" w:rsidRPr="00AA56A6" w:rsidRDefault="00DA191A" w:rsidP="00DA191A">
            <w:pPr>
              <w:pStyle w:val="Tablebody"/>
              <w:ind w:left="360"/>
            </w:pPr>
            <w:r w:rsidRPr="00AA56A6">
              <w:t>Victoria General Practice of the Year</w:t>
            </w:r>
          </w:p>
          <w:p w14:paraId="79AB2E1C" w14:textId="77777777" w:rsidR="00DA191A" w:rsidRPr="0074725C" w:rsidRDefault="00DA191A" w:rsidP="00DA191A">
            <w:pPr>
              <w:pStyle w:val="Tablebody"/>
              <w:numPr>
                <w:ilvl w:val="0"/>
                <w:numId w:val="7"/>
              </w:numPr>
              <w:ind w:left="1080"/>
              <w:rPr>
                <w:b/>
                <w:bCs/>
              </w:rPr>
            </w:pPr>
            <w:r w:rsidRPr="0074725C">
              <w:rPr>
                <w:b/>
                <w:bCs/>
                <w:lang w:val="en-US"/>
              </w:rPr>
              <w:t xml:space="preserve">Project Health General Practice </w:t>
            </w:r>
            <w:r>
              <w:rPr>
                <w:b/>
                <w:bCs/>
                <w:lang w:val="en-US"/>
              </w:rPr>
              <w:t xml:space="preserve">- </w:t>
            </w:r>
            <w:r w:rsidRPr="00CE60BB">
              <w:rPr>
                <w:lang w:val="en-US"/>
              </w:rPr>
              <w:t>Dr Lisa Gilbert accepting the award for the practice</w:t>
            </w:r>
            <w:r>
              <w:rPr>
                <w:b/>
                <w:bCs/>
              </w:rPr>
              <w:t xml:space="preserve"> </w:t>
            </w:r>
          </w:p>
          <w:p w14:paraId="36E3165F" w14:textId="77777777" w:rsidR="00DA191A" w:rsidRDefault="00DA191A" w:rsidP="00DA191A">
            <w:pPr>
              <w:pStyle w:val="Tablebody"/>
            </w:pPr>
          </w:p>
        </w:tc>
      </w:tr>
      <w:tr w:rsidR="00DA191A" w:rsidRPr="001A01FE" w14:paraId="36E691D7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5BAE05E7" w14:textId="77777777" w:rsidR="00DA191A" w:rsidRPr="001A01FE" w:rsidRDefault="00DA191A" w:rsidP="00DA191A">
            <w:pPr>
              <w:pStyle w:val="RACGPList"/>
              <w:numPr>
                <w:ilvl w:val="0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shd w:val="clear" w:color="auto" w:fill="E9E5CE" w:themeFill="background2"/>
          </w:tcPr>
          <w:p w14:paraId="3E254576" w14:textId="1B86627D" w:rsidR="00DA191A" w:rsidRDefault="00DA191A" w:rsidP="00DA191A">
            <w:pPr>
              <w:pStyle w:val="Tablebody"/>
            </w:pPr>
            <w:r>
              <w:t>RACGP FOUNDATION GRANT AND AWARD RECIPIENTS</w:t>
            </w:r>
          </w:p>
        </w:tc>
      </w:tr>
      <w:tr w:rsidR="00DA191A" w:rsidRPr="001A01FE" w14:paraId="00B47993" w14:textId="77777777" w:rsidTr="00E64D5C">
        <w:trPr>
          <w:trHeight w:val="170"/>
        </w:trPr>
        <w:tc>
          <w:tcPr>
            <w:tcW w:w="562" w:type="dxa"/>
            <w:shd w:val="clear" w:color="auto" w:fill="auto"/>
          </w:tcPr>
          <w:p w14:paraId="102C59D8" w14:textId="7B9DAFEE" w:rsidR="00DA191A" w:rsidRPr="001A01FE" w:rsidRDefault="00EE0B1B" w:rsidP="00DA191A">
            <w:pPr>
              <w:pStyle w:val="RACGPList"/>
              <w:tabs>
                <w:tab w:val="left" w:pos="357"/>
              </w:tabs>
              <w:spacing w:before="100" w:after="100"/>
            </w:pPr>
            <w:r>
              <w:t xml:space="preserve">8.1 </w:t>
            </w:r>
          </w:p>
        </w:tc>
        <w:tc>
          <w:tcPr>
            <w:tcW w:w="9072" w:type="dxa"/>
            <w:shd w:val="clear" w:color="auto" w:fill="auto"/>
          </w:tcPr>
          <w:p w14:paraId="11B3FF10" w14:textId="37EEF36F" w:rsidR="00DA191A" w:rsidRDefault="00DA191A" w:rsidP="00DA191A">
            <w:pPr>
              <w:pStyle w:val="Tablebody"/>
            </w:pPr>
            <w:r>
              <w:t>Dr Edward Vergara awarded and congratulated Grant recipients:</w:t>
            </w:r>
          </w:p>
          <w:p w14:paraId="38FCC7C1" w14:textId="77777777" w:rsidR="00DA191A" w:rsidRDefault="00DA191A" w:rsidP="00DA191A">
            <w:pPr>
              <w:pStyle w:val="Tablebody"/>
            </w:pPr>
          </w:p>
          <w:p w14:paraId="76B58584" w14:textId="77777777" w:rsidR="00DA191A" w:rsidRPr="006C5D0B" w:rsidRDefault="00DA191A" w:rsidP="00DA191A">
            <w:pPr>
              <w:pStyle w:val="Tablebody"/>
              <w:ind w:left="360"/>
            </w:pPr>
            <w:r w:rsidRPr="006C5D0B">
              <w:rPr>
                <w:lang w:val="en-US"/>
              </w:rPr>
              <w:t>RACGP Foundation/Diabetes Australia Research Grant</w:t>
            </w:r>
          </w:p>
          <w:p w14:paraId="2CD01E7A" w14:textId="41B2BF24" w:rsidR="00DA191A" w:rsidRPr="001C1055" w:rsidRDefault="00DA191A" w:rsidP="00DA191A">
            <w:pPr>
              <w:pStyle w:val="Tablebody"/>
              <w:numPr>
                <w:ilvl w:val="0"/>
                <w:numId w:val="7"/>
              </w:numPr>
              <w:ind w:left="1080"/>
              <w:rPr>
                <w:b/>
                <w:bCs/>
              </w:rPr>
            </w:pPr>
            <w:r w:rsidRPr="00A536E2">
              <w:rPr>
                <w:b/>
                <w:bCs/>
              </w:rPr>
              <w:t>Dr Rochelle Sleaby</w:t>
            </w:r>
            <w:r>
              <w:rPr>
                <w:b/>
                <w:bCs/>
              </w:rPr>
              <w:t xml:space="preserve"> </w:t>
            </w:r>
          </w:p>
          <w:p w14:paraId="472DFC2C" w14:textId="77777777" w:rsidR="00DA191A" w:rsidRPr="00DA6388" w:rsidRDefault="00DA191A" w:rsidP="00DA191A">
            <w:pPr>
              <w:pStyle w:val="Tablebody"/>
              <w:ind w:left="360"/>
            </w:pPr>
          </w:p>
          <w:p w14:paraId="4A2FF342" w14:textId="77777777" w:rsidR="00DA191A" w:rsidRPr="000D0914" w:rsidRDefault="00DA191A" w:rsidP="00DA191A">
            <w:pPr>
              <w:pStyle w:val="Tablebody"/>
              <w:ind w:left="360"/>
            </w:pPr>
            <w:r w:rsidRPr="000D0914">
              <w:rPr>
                <w:lang w:val="en-US"/>
              </w:rPr>
              <w:t>Family Medical Care Education and Research (FMCER) Grant</w:t>
            </w:r>
          </w:p>
          <w:p w14:paraId="2C940B90" w14:textId="1D7F8558" w:rsidR="00DA191A" w:rsidRDefault="00DA191A" w:rsidP="00DA191A">
            <w:pPr>
              <w:pStyle w:val="Tablebody"/>
              <w:numPr>
                <w:ilvl w:val="0"/>
                <w:numId w:val="7"/>
              </w:numPr>
              <w:ind w:left="1080"/>
              <w:rPr>
                <w:b/>
                <w:bCs/>
              </w:rPr>
            </w:pPr>
            <w:r w:rsidRPr="00A071ED">
              <w:rPr>
                <w:b/>
                <w:bCs/>
              </w:rPr>
              <w:t>A/Prof Jennifer Neil</w:t>
            </w:r>
          </w:p>
          <w:p w14:paraId="468C4BF5" w14:textId="77777777" w:rsidR="00DA191A" w:rsidRDefault="00DA191A" w:rsidP="00DA191A">
            <w:pPr>
              <w:pStyle w:val="Tablebody"/>
              <w:ind w:left="360"/>
            </w:pPr>
          </w:p>
          <w:p w14:paraId="0F4ADC22" w14:textId="77777777" w:rsidR="00DA191A" w:rsidRPr="00A071ED" w:rsidRDefault="00DA191A" w:rsidP="00DA191A">
            <w:pPr>
              <w:pStyle w:val="Tablebody"/>
              <w:ind w:left="360"/>
            </w:pPr>
            <w:r w:rsidRPr="00A071ED">
              <w:rPr>
                <w:lang w:val="en-US"/>
              </w:rPr>
              <w:t>nib foundation/ RACGP Foundation Healthcare Systems &amp; Sustainability Grant</w:t>
            </w:r>
          </w:p>
          <w:p w14:paraId="45EBCDEE" w14:textId="25812B31" w:rsidR="00DA191A" w:rsidRDefault="00DA191A" w:rsidP="00DA191A">
            <w:pPr>
              <w:pStyle w:val="Tablebody"/>
              <w:numPr>
                <w:ilvl w:val="0"/>
                <w:numId w:val="7"/>
              </w:numPr>
              <w:ind w:left="1080"/>
              <w:rPr>
                <w:b/>
                <w:bCs/>
              </w:rPr>
            </w:pPr>
            <w:r w:rsidRPr="006164C3">
              <w:rPr>
                <w:b/>
                <w:bCs/>
              </w:rPr>
              <w:t xml:space="preserve">A/Prof Ralph </w:t>
            </w:r>
            <w:proofErr w:type="spellStart"/>
            <w:r w:rsidRPr="006164C3">
              <w:rPr>
                <w:b/>
                <w:bCs/>
              </w:rPr>
              <w:t>Audehm</w:t>
            </w:r>
            <w:proofErr w:type="spellEnd"/>
          </w:p>
          <w:p w14:paraId="02480B8A" w14:textId="77777777" w:rsidR="00DA191A" w:rsidRDefault="00DA191A" w:rsidP="00DA191A">
            <w:pPr>
              <w:pStyle w:val="Tablebody"/>
              <w:rPr>
                <w:b/>
                <w:bCs/>
              </w:rPr>
            </w:pPr>
          </w:p>
          <w:p w14:paraId="20EF6C13" w14:textId="77777777" w:rsidR="00DA191A" w:rsidRPr="00A241F5" w:rsidRDefault="00DA191A" w:rsidP="00DA191A">
            <w:pPr>
              <w:pStyle w:val="Tablebody"/>
              <w:ind w:left="360"/>
            </w:pPr>
            <w:r w:rsidRPr="00A241F5">
              <w:rPr>
                <w:lang w:val="en-US"/>
              </w:rPr>
              <w:t>TGL/RACGP Foundation Research Grant</w:t>
            </w:r>
          </w:p>
          <w:p w14:paraId="1C11DE90" w14:textId="2EE8C1A4" w:rsidR="00DA191A" w:rsidRPr="00A241F5" w:rsidRDefault="00DA191A" w:rsidP="00DA191A">
            <w:pPr>
              <w:pStyle w:val="Tablebody"/>
              <w:numPr>
                <w:ilvl w:val="0"/>
                <w:numId w:val="7"/>
              </w:numPr>
              <w:ind w:left="1080"/>
              <w:rPr>
                <w:b/>
                <w:bCs/>
              </w:rPr>
            </w:pPr>
            <w:r w:rsidRPr="00A241F5">
              <w:rPr>
                <w:b/>
                <w:bCs/>
                <w:lang w:val="en-US"/>
              </w:rPr>
              <w:t>Dr Sonia Srinivasan</w:t>
            </w:r>
          </w:p>
          <w:p w14:paraId="7493F3A1" w14:textId="77777777" w:rsidR="00DA191A" w:rsidRDefault="00DA191A" w:rsidP="00DA191A">
            <w:pPr>
              <w:pStyle w:val="Tablebody"/>
              <w:ind w:left="360"/>
            </w:pPr>
          </w:p>
          <w:p w14:paraId="6AF665F7" w14:textId="77777777" w:rsidR="00DA191A" w:rsidRPr="006A1863" w:rsidRDefault="00DA191A" w:rsidP="00DA191A">
            <w:pPr>
              <w:pStyle w:val="Tablebody"/>
              <w:ind w:left="360"/>
            </w:pPr>
            <w:r w:rsidRPr="006A1863">
              <w:rPr>
                <w:lang w:val="en-US"/>
              </w:rPr>
              <w:t>RACGP Foundation Western Melbourne Research Grant</w:t>
            </w:r>
          </w:p>
          <w:p w14:paraId="50501BB9" w14:textId="77777777" w:rsidR="00DA191A" w:rsidRPr="003948B1" w:rsidRDefault="00DA191A" w:rsidP="00DA191A">
            <w:pPr>
              <w:pStyle w:val="Tablebody"/>
              <w:numPr>
                <w:ilvl w:val="0"/>
                <w:numId w:val="7"/>
              </w:numPr>
              <w:ind w:left="1080"/>
            </w:pPr>
            <w:r w:rsidRPr="006A1863">
              <w:rPr>
                <w:b/>
                <w:bCs/>
                <w:lang w:val="en-US"/>
              </w:rPr>
              <w:t xml:space="preserve">Dr Kate Walker </w:t>
            </w:r>
          </w:p>
          <w:p w14:paraId="107F5A36" w14:textId="55EB1E1C" w:rsidR="00DA191A" w:rsidRPr="00C1333B" w:rsidRDefault="00DA191A" w:rsidP="00DA191A">
            <w:pPr>
              <w:pStyle w:val="Tablebody"/>
              <w:ind w:left="1080"/>
            </w:pPr>
          </w:p>
        </w:tc>
      </w:tr>
      <w:tr w:rsidR="00DA191A" w:rsidRPr="001A01FE" w14:paraId="5063B91F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765C69F3" w14:textId="77777777" w:rsidR="00DA191A" w:rsidRPr="001A01FE" w:rsidRDefault="00DA191A" w:rsidP="00DA191A">
            <w:pPr>
              <w:pStyle w:val="RACGPList"/>
              <w:numPr>
                <w:ilvl w:val="0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shd w:val="clear" w:color="auto" w:fill="E9E5CE" w:themeFill="background2"/>
          </w:tcPr>
          <w:p w14:paraId="52598C2F" w14:textId="77777777" w:rsidR="00DA191A" w:rsidRPr="001A01FE" w:rsidRDefault="00DA191A" w:rsidP="00DA191A">
            <w:pPr>
              <w:pStyle w:val="Tablebody"/>
            </w:pPr>
            <w:r>
              <w:t>VICTORIAN LIFE MEMBERS &amp; IN MEMORIAL</w:t>
            </w:r>
          </w:p>
        </w:tc>
      </w:tr>
      <w:tr w:rsidR="00DA191A" w:rsidRPr="001A01FE" w14:paraId="78B43B14" w14:textId="77777777" w:rsidTr="00FE37D1">
        <w:trPr>
          <w:trHeight w:val="170"/>
        </w:trPr>
        <w:tc>
          <w:tcPr>
            <w:tcW w:w="562" w:type="dxa"/>
          </w:tcPr>
          <w:p w14:paraId="1CC1B022" w14:textId="77777777" w:rsidR="00DA191A" w:rsidRPr="001A01FE" w:rsidRDefault="00DA191A" w:rsidP="00DA191A">
            <w:pPr>
              <w:pStyle w:val="RACGPList"/>
              <w:numPr>
                <w:ilvl w:val="1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</w:tcPr>
          <w:p w14:paraId="4D8EC1F9" w14:textId="2C82A34F" w:rsidR="00DA191A" w:rsidRPr="001A01FE" w:rsidRDefault="00DA191A" w:rsidP="00DA191A">
            <w:pPr>
              <w:pStyle w:val="Tablebody"/>
            </w:pPr>
            <w:r w:rsidRPr="001D6F8E">
              <w:t>RACGP Victoria Life Members 202</w:t>
            </w:r>
            <w:r>
              <w:t>3</w:t>
            </w:r>
            <w:r w:rsidRPr="001D6F8E">
              <w:t>–2</w:t>
            </w:r>
            <w:r>
              <w:t>4</w:t>
            </w:r>
            <w:r w:rsidRPr="001D6F8E">
              <w:t xml:space="preserve"> </w:t>
            </w:r>
            <w:proofErr w:type="gramStart"/>
            <w:r w:rsidRPr="001D6F8E">
              <w:t>were</w:t>
            </w:r>
            <w:proofErr w:type="gramEnd"/>
            <w:r w:rsidRPr="001D6F8E">
              <w:t xml:space="preserve"> acknowledged by Dr Anita Munoz</w:t>
            </w:r>
          </w:p>
        </w:tc>
      </w:tr>
      <w:tr w:rsidR="00DA191A" w:rsidRPr="001A01FE" w14:paraId="4375CEE8" w14:textId="77777777" w:rsidTr="00FE37D1">
        <w:trPr>
          <w:trHeight w:val="170"/>
        </w:trPr>
        <w:tc>
          <w:tcPr>
            <w:tcW w:w="562" w:type="dxa"/>
          </w:tcPr>
          <w:p w14:paraId="354B755D" w14:textId="77777777" w:rsidR="00DA191A" w:rsidRPr="001A01FE" w:rsidRDefault="00DA191A" w:rsidP="00DA191A">
            <w:pPr>
              <w:pStyle w:val="RACGPList"/>
              <w:numPr>
                <w:ilvl w:val="1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</w:tcPr>
          <w:p w14:paraId="2AE23772" w14:textId="472B6A79" w:rsidR="00DA191A" w:rsidRPr="001A01FE" w:rsidRDefault="00DA191A" w:rsidP="00DA191A">
            <w:pPr>
              <w:pStyle w:val="Tablebody"/>
            </w:pPr>
            <w:r w:rsidRPr="00283AFC">
              <w:t xml:space="preserve">Acknowledgement given to RACGP Victoria members In Memorial </w:t>
            </w:r>
            <w:r>
              <w:t>by Dr Anita Munoz</w:t>
            </w:r>
          </w:p>
        </w:tc>
      </w:tr>
      <w:tr w:rsidR="00DA191A" w:rsidRPr="001A01FE" w14:paraId="32423CDC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198F607E" w14:textId="77777777" w:rsidR="00DA191A" w:rsidRPr="001A01FE" w:rsidRDefault="00DA191A" w:rsidP="00DA191A">
            <w:pPr>
              <w:pStyle w:val="RACGPList"/>
              <w:tabs>
                <w:tab w:val="left" w:pos="357"/>
              </w:tabs>
              <w:spacing w:before="100" w:after="100"/>
              <w:ind w:left="0" w:firstLine="0"/>
            </w:pPr>
            <w:r>
              <w:t>8.</w:t>
            </w:r>
          </w:p>
        </w:tc>
        <w:tc>
          <w:tcPr>
            <w:tcW w:w="9072" w:type="dxa"/>
            <w:shd w:val="clear" w:color="auto" w:fill="E9E5CE" w:themeFill="background2"/>
          </w:tcPr>
          <w:p w14:paraId="2C757CD2" w14:textId="77777777" w:rsidR="00DA191A" w:rsidRPr="001A01FE" w:rsidRDefault="00DA191A" w:rsidP="00DA191A">
            <w:pPr>
              <w:pStyle w:val="Tablebody"/>
            </w:pPr>
            <w:r>
              <w:t>GENERAL BUSINESS</w:t>
            </w:r>
          </w:p>
        </w:tc>
      </w:tr>
      <w:tr w:rsidR="00DA191A" w:rsidRPr="001A01FE" w14:paraId="4A0CE6CE" w14:textId="77777777" w:rsidTr="00FE37D1">
        <w:trPr>
          <w:trHeight w:val="170"/>
        </w:trPr>
        <w:tc>
          <w:tcPr>
            <w:tcW w:w="562" w:type="dxa"/>
          </w:tcPr>
          <w:p w14:paraId="3225A315" w14:textId="77777777" w:rsidR="00DA191A" w:rsidRPr="001A01FE" w:rsidRDefault="00DA191A" w:rsidP="00DA191A">
            <w:pPr>
              <w:pStyle w:val="RACGPList"/>
              <w:tabs>
                <w:tab w:val="left" w:pos="357"/>
              </w:tabs>
              <w:spacing w:before="100" w:after="100"/>
              <w:ind w:left="0" w:firstLine="0"/>
            </w:pPr>
            <w:r>
              <w:t>8.1</w:t>
            </w:r>
          </w:p>
        </w:tc>
        <w:tc>
          <w:tcPr>
            <w:tcW w:w="9072" w:type="dxa"/>
          </w:tcPr>
          <w:p w14:paraId="68EE2A54" w14:textId="50D23EA6" w:rsidR="00DA191A" w:rsidRDefault="00DA191A" w:rsidP="00DA191A">
            <w:pPr>
              <w:pStyle w:val="Tablebody"/>
              <w:spacing w:before="120" w:after="120"/>
            </w:pPr>
            <w:r>
              <w:t>Dr Cameron Loy opened to members for questions</w:t>
            </w:r>
          </w:p>
          <w:p w14:paraId="13DAC038" w14:textId="01B2A45F" w:rsidR="00DA191A" w:rsidRPr="001A01FE" w:rsidRDefault="00DA191A" w:rsidP="00DA191A">
            <w:pPr>
              <w:pStyle w:val="Tablebody"/>
              <w:spacing w:before="120" w:after="120"/>
            </w:pPr>
            <w:r>
              <w:t xml:space="preserve">Meeting closed at </w:t>
            </w:r>
            <w:r w:rsidRPr="008B2483">
              <w:t>8.00pm</w:t>
            </w:r>
          </w:p>
        </w:tc>
      </w:tr>
      <w:tr w:rsidR="00DA191A" w:rsidRPr="001A01FE" w14:paraId="1EBE2B55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6BFF4B18" w14:textId="77777777" w:rsidR="00DA191A" w:rsidRDefault="00DA191A" w:rsidP="00DA191A">
            <w:pPr>
              <w:pStyle w:val="RACGPList"/>
              <w:tabs>
                <w:tab w:val="left" w:pos="357"/>
              </w:tabs>
              <w:spacing w:before="100" w:after="100"/>
              <w:ind w:left="0" w:firstLine="0"/>
            </w:pPr>
            <w:r>
              <w:lastRenderedPageBreak/>
              <w:t>9.</w:t>
            </w:r>
          </w:p>
        </w:tc>
        <w:tc>
          <w:tcPr>
            <w:tcW w:w="9072" w:type="dxa"/>
            <w:shd w:val="clear" w:color="auto" w:fill="E9E5CE" w:themeFill="background2"/>
          </w:tcPr>
          <w:p w14:paraId="3BF0C4E4" w14:textId="33BB5D0E" w:rsidR="00DA191A" w:rsidRDefault="00DA191A" w:rsidP="00DA191A">
            <w:pPr>
              <w:pStyle w:val="Tablebody"/>
              <w:spacing w:before="120" w:after="120"/>
            </w:pPr>
            <w:r>
              <w:t>EVENT CONCLUDED</w:t>
            </w:r>
          </w:p>
        </w:tc>
      </w:tr>
    </w:tbl>
    <w:p w14:paraId="5ACF3C0F" w14:textId="77777777" w:rsidR="00D44CE6" w:rsidRPr="002645E3" w:rsidRDefault="00D44CE6" w:rsidP="00D44CE6"/>
    <w:p w14:paraId="5B3FDEFE" w14:textId="77777777" w:rsidR="006514CA" w:rsidRDefault="006514CA"/>
    <w:sectPr w:rsidR="006514CA" w:rsidSect="008109A5">
      <w:headerReference w:type="default" r:id="rId11"/>
      <w:footerReference w:type="default" r:id="rId12"/>
      <w:pgSz w:w="11906" w:h="16838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FCF69" w14:textId="77777777" w:rsidR="006C32FE" w:rsidRDefault="006C32FE">
      <w:pPr>
        <w:spacing w:after="0" w:line="240" w:lineRule="auto"/>
      </w:pPr>
      <w:r>
        <w:separator/>
      </w:r>
    </w:p>
  </w:endnote>
  <w:endnote w:type="continuationSeparator" w:id="0">
    <w:p w14:paraId="6699A2E9" w14:textId="77777777" w:rsidR="006C32FE" w:rsidRDefault="006C32FE">
      <w:pPr>
        <w:spacing w:after="0" w:line="240" w:lineRule="auto"/>
      </w:pPr>
      <w:r>
        <w:continuationSeparator/>
      </w:r>
    </w:p>
  </w:endnote>
  <w:endnote w:type="continuationNotice" w:id="1">
    <w:p w14:paraId="6D445BC6" w14:textId="77777777" w:rsidR="006C32FE" w:rsidRDefault="006C32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523B9" w14:textId="77777777" w:rsidR="00CD6531" w:rsidRPr="00D94BE1" w:rsidRDefault="00273BBC" w:rsidP="00D94BE1">
    <w:pPr>
      <w:pStyle w:val="BodyText"/>
      <w:ind w:right="-2"/>
      <w:jc w:val="right"/>
    </w:pPr>
    <w:r w:rsidRPr="00D94BE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27977C" wp14:editId="6EEB2E8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553335" cy="147955"/>
              <wp:effectExtent l="0" t="0" r="0" b="4445"/>
              <wp:wrapSquare wrapText="bothSides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333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CC8AE5" w14:textId="77777777" w:rsidR="00CD6531" w:rsidRPr="00D94BE1" w:rsidRDefault="00000000" w:rsidP="00D94BE1">
                          <w:pPr>
                            <w:pStyle w:val="BodyText"/>
                          </w:pPr>
                          <w:sdt>
                            <w:sdtPr>
                              <w:alias w:val="Title"/>
                              <w:tag w:val=""/>
                              <w:id w:val="128492462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73BBC"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7977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0;margin-top:0;width:201.05pt;height:11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" filled="f" stroked="f" strokeweight=".5pt">
              <v:textbox inset="0,0,0,0">
                <w:txbxContent>
                  <w:p w14:paraId="28CC8AE5" w14:textId="77777777" w:rsidR="00000000" w:rsidRPr="00D94BE1" w:rsidRDefault="00000000" w:rsidP="00D94BE1">
                    <w:pPr>
                      <w:pStyle w:val="BodyText"/>
                    </w:pPr>
                    <w:sdt>
                      <w:sdtPr>
                        <w:alias w:val="Title"/>
                        <w:tag w:val=""/>
                        <w:id w:val="1284924626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73BBC"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Pr="00D94BE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652A57" wp14:editId="77162D16">
              <wp:simplePos x="0" y="0"/>
              <wp:positionH relativeFrom="column">
                <wp:posOffset>635</wp:posOffset>
              </wp:positionH>
              <wp:positionV relativeFrom="paragraph">
                <wp:posOffset>-237490</wp:posOffset>
              </wp:positionV>
              <wp:extent cx="6120000" cy="0"/>
              <wp:effectExtent l="0" t="0" r="14605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7C1862" id="Straight Connector 1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8.7pt" to="481.95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" strokecolor="#11364d [3213]" strokeweight=".5pt">
              <v:stroke joinstyle="miter"/>
            </v:line>
          </w:pict>
        </mc:Fallback>
      </mc:AlternateContent>
    </w:r>
    <w:sdt>
      <w:sdtPr>
        <w:id w:val="572389602"/>
        <w:docPartObj>
          <w:docPartGallery w:val="Page Numbers (Bottom of Page)"/>
          <w:docPartUnique/>
        </w:docPartObj>
      </w:sdtPr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Content>
            <w:r w:rsidRPr="00D94BE1">
              <w:t xml:space="preserve">Page </w:t>
            </w:r>
            <w:r w:rsidRPr="00D94BE1">
              <w:fldChar w:fldCharType="begin"/>
            </w:r>
            <w:r w:rsidRPr="00D94BE1">
              <w:instrText xml:space="preserve"> PAGE </w:instrText>
            </w:r>
            <w:r w:rsidRPr="00D94BE1">
              <w:fldChar w:fldCharType="separate"/>
            </w:r>
            <w:r w:rsidRPr="00D94BE1">
              <w:t>1</w:t>
            </w:r>
            <w:r w:rsidRPr="00D94BE1">
              <w:fldChar w:fldCharType="end"/>
            </w:r>
            <w:r w:rsidRPr="00D94BE1">
              <w:t xml:space="preserve"> of </w:t>
            </w:r>
            <w:r w:rsidR="00C30505">
              <w:fldChar w:fldCharType="begin"/>
            </w:r>
            <w:r w:rsidR="00C30505">
              <w:instrText xml:space="preserve"> NUMPAGES  </w:instrText>
            </w:r>
            <w:r w:rsidR="00C30505">
              <w:fldChar w:fldCharType="separate"/>
            </w:r>
            <w:r w:rsidRPr="00D94BE1">
              <w:t>2</w:t>
            </w:r>
            <w:r w:rsidR="00C30505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9A14D" w14:textId="77777777" w:rsidR="006C32FE" w:rsidRDefault="006C32FE">
      <w:pPr>
        <w:spacing w:after="0" w:line="240" w:lineRule="auto"/>
      </w:pPr>
      <w:r>
        <w:separator/>
      </w:r>
    </w:p>
  </w:footnote>
  <w:footnote w:type="continuationSeparator" w:id="0">
    <w:p w14:paraId="6DA8DD95" w14:textId="77777777" w:rsidR="006C32FE" w:rsidRDefault="006C32FE">
      <w:pPr>
        <w:spacing w:after="0" w:line="240" w:lineRule="auto"/>
      </w:pPr>
      <w:r>
        <w:continuationSeparator/>
      </w:r>
    </w:p>
  </w:footnote>
  <w:footnote w:type="continuationNotice" w:id="1">
    <w:p w14:paraId="5AF230F9" w14:textId="77777777" w:rsidR="006C32FE" w:rsidRDefault="006C32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73F8C" w14:textId="77777777" w:rsidR="00CD6531" w:rsidRDefault="00273BBC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635C8BE" wp14:editId="186300E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3600" cy="10692000"/>
          <wp:effectExtent l="0" t="0" r="571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21D7"/>
    <w:multiLevelType w:val="multilevel"/>
    <w:tmpl w:val="D7B8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D5612"/>
    <w:multiLevelType w:val="hybridMultilevel"/>
    <w:tmpl w:val="751E6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9E2"/>
    <w:multiLevelType w:val="hybridMultilevel"/>
    <w:tmpl w:val="7F86C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D35A8"/>
    <w:multiLevelType w:val="hybridMultilevel"/>
    <w:tmpl w:val="6FC4144E"/>
    <w:lvl w:ilvl="0" w:tplc="CC96344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A267B"/>
    <w:multiLevelType w:val="hybridMultilevel"/>
    <w:tmpl w:val="F8100A1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A93096"/>
    <w:multiLevelType w:val="hybridMultilevel"/>
    <w:tmpl w:val="4FF25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C615B"/>
    <w:multiLevelType w:val="multilevel"/>
    <w:tmpl w:val="365C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6E30D2"/>
    <w:multiLevelType w:val="multilevel"/>
    <w:tmpl w:val="C428C44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7C4D4F"/>
    <w:multiLevelType w:val="hybridMultilevel"/>
    <w:tmpl w:val="F2A8B9A4"/>
    <w:lvl w:ilvl="0" w:tplc="7CD0AF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6335B"/>
    <w:multiLevelType w:val="hybridMultilevel"/>
    <w:tmpl w:val="85E6722E"/>
    <w:lvl w:ilvl="0" w:tplc="C8CA7356">
      <w:numFmt w:val="bullet"/>
      <w:pStyle w:val="ListParagraph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1A50E12C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E546E"/>
    <w:multiLevelType w:val="multilevel"/>
    <w:tmpl w:val="4D2E551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92605120">
    <w:abstractNumId w:val="7"/>
  </w:num>
  <w:num w:numId="2" w16cid:durableId="147409273">
    <w:abstractNumId w:val="10"/>
  </w:num>
  <w:num w:numId="3" w16cid:durableId="329217275">
    <w:abstractNumId w:val="1"/>
  </w:num>
  <w:num w:numId="4" w16cid:durableId="66728606">
    <w:abstractNumId w:val="5"/>
  </w:num>
  <w:num w:numId="5" w16cid:durableId="1342856352">
    <w:abstractNumId w:val="0"/>
  </w:num>
  <w:num w:numId="6" w16cid:durableId="485709586">
    <w:abstractNumId w:val="6"/>
  </w:num>
  <w:num w:numId="7" w16cid:durableId="1182204886">
    <w:abstractNumId w:val="2"/>
  </w:num>
  <w:num w:numId="8" w16cid:durableId="1954707942">
    <w:abstractNumId w:val="8"/>
  </w:num>
  <w:num w:numId="9" w16cid:durableId="592475342">
    <w:abstractNumId w:val="3"/>
  </w:num>
  <w:num w:numId="10" w16cid:durableId="351496508">
    <w:abstractNumId w:val="9"/>
  </w:num>
  <w:num w:numId="11" w16cid:durableId="56976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12"/>
    <w:rsid w:val="00013BE8"/>
    <w:rsid w:val="000720DA"/>
    <w:rsid w:val="00084441"/>
    <w:rsid w:val="00086F7E"/>
    <w:rsid w:val="0010678D"/>
    <w:rsid w:val="00113B62"/>
    <w:rsid w:val="00141AB8"/>
    <w:rsid w:val="001748E5"/>
    <w:rsid w:val="00185730"/>
    <w:rsid w:val="001969B5"/>
    <w:rsid w:val="001C0281"/>
    <w:rsid w:val="001C030E"/>
    <w:rsid w:val="001C4416"/>
    <w:rsid w:val="001D6F8E"/>
    <w:rsid w:val="001F338A"/>
    <w:rsid w:val="002232F0"/>
    <w:rsid w:val="0025240A"/>
    <w:rsid w:val="00273BBC"/>
    <w:rsid w:val="00283AFC"/>
    <w:rsid w:val="0028734C"/>
    <w:rsid w:val="00294FA9"/>
    <w:rsid w:val="002E24D6"/>
    <w:rsid w:val="002F17CA"/>
    <w:rsid w:val="003274C4"/>
    <w:rsid w:val="00334D68"/>
    <w:rsid w:val="00335439"/>
    <w:rsid w:val="00347A64"/>
    <w:rsid w:val="00367CC3"/>
    <w:rsid w:val="003816E3"/>
    <w:rsid w:val="003934E4"/>
    <w:rsid w:val="003948B1"/>
    <w:rsid w:val="003A378B"/>
    <w:rsid w:val="003B328E"/>
    <w:rsid w:val="003B7A59"/>
    <w:rsid w:val="003D4E9D"/>
    <w:rsid w:val="003F41AB"/>
    <w:rsid w:val="004102B5"/>
    <w:rsid w:val="00415DB3"/>
    <w:rsid w:val="004367CE"/>
    <w:rsid w:val="004A7C0F"/>
    <w:rsid w:val="004B046A"/>
    <w:rsid w:val="00523860"/>
    <w:rsid w:val="005265D8"/>
    <w:rsid w:val="00546A6B"/>
    <w:rsid w:val="00547955"/>
    <w:rsid w:val="00581B36"/>
    <w:rsid w:val="005A6B40"/>
    <w:rsid w:val="005C5C8C"/>
    <w:rsid w:val="00606DED"/>
    <w:rsid w:val="00616EBF"/>
    <w:rsid w:val="006514CA"/>
    <w:rsid w:val="00675DEC"/>
    <w:rsid w:val="00691035"/>
    <w:rsid w:val="006C32FE"/>
    <w:rsid w:val="006C3851"/>
    <w:rsid w:val="006F4E14"/>
    <w:rsid w:val="0072462B"/>
    <w:rsid w:val="00725126"/>
    <w:rsid w:val="007351D1"/>
    <w:rsid w:val="00753754"/>
    <w:rsid w:val="00763E0C"/>
    <w:rsid w:val="0077189D"/>
    <w:rsid w:val="00772A84"/>
    <w:rsid w:val="00774301"/>
    <w:rsid w:val="007B32EB"/>
    <w:rsid w:val="007D4E6F"/>
    <w:rsid w:val="0082792F"/>
    <w:rsid w:val="00850DCC"/>
    <w:rsid w:val="00852753"/>
    <w:rsid w:val="00856260"/>
    <w:rsid w:val="008609D8"/>
    <w:rsid w:val="008A5E2F"/>
    <w:rsid w:val="008B2483"/>
    <w:rsid w:val="008B6112"/>
    <w:rsid w:val="008C2FB6"/>
    <w:rsid w:val="008C4FB3"/>
    <w:rsid w:val="008D7FD8"/>
    <w:rsid w:val="009636AD"/>
    <w:rsid w:val="009722FE"/>
    <w:rsid w:val="00977736"/>
    <w:rsid w:val="009C1C63"/>
    <w:rsid w:val="009E37D4"/>
    <w:rsid w:val="009E48CE"/>
    <w:rsid w:val="009F0CEE"/>
    <w:rsid w:val="00A24AFE"/>
    <w:rsid w:val="00A37EA0"/>
    <w:rsid w:val="00A618E0"/>
    <w:rsid w:val="00AA42D3"/>
    <w:rsid w:val="00AB7AA1"/>
    <w:rsid w:val="00AC6B8A"/>
    <w:rsid w:val="00B22E42"/>
    <w:rsid w:val="00B34BC9"/>
    <w:rsid w:val="00B509AF"/>
    <w:rsid w:val="00B65163"/>
    <w:rsid w:val="00B804EB"/>
    <w:rsid w:val="00B83148"/>
    <w:rsid w:val="00B9060A"/>
    <w:rsid w:val="00BA4CC6"/>
    <w:rsid w:val="00BA55F0"/>
    <w:rsid w:val="00BD7DC3"/>
    <w:rsid w:val="00BE53CF"/>
    <w:rsid w:val="00C05ED9"/>
    <w:rsid w:val="00C1333B"/>
    <w:rsid w:val="00C15F12"/>
    <w:rsid w:val="00C30505"/>
    <w:rsid w:val="00C32AAC"/>
    <w:rsid w:val="00C82E64"/>
    <w:rsid w:val="00C8582B"/>
    <w:rsid w:val="00C9308E"/>
    <w:rsid w:val="00C94E06"/>
    <w:rsid w:val="00CD6531"/>
    <w:rsid w:val="00D232CD"/>
    <w:rsid w:val="00D44CE6"/>
    <w:rsid w:val="00D460D0"/>
    <w:rsid w:val="00D531C3"/>
    <w:rsid w:val="00D7318D"/>
    <w:rsid w:val="00D737F3"/>
    <w:rsid w:val="00DA191A"/>
    <w:rsid w:val="00DB4156"/>
    <w:rsid w:val="00DB5EC7"/>
    <w:rsid w:val="00DC3E6F"/>
    <w:rsid w:val="00DF4113"/>
    <w:rsid w:val="00E029A3"/>
    <w:rsid w:val="00E03005"/>
    <w:rsid w:val="00E16267"/>
    <w:rsid w:val="00E4476D"/>
    <w:rsid w:val="00E64D5C"/>
    <w:rsid w:val="00E85426"/>
    <w:rsid w:val="00EA22E4"/>
    <w:rsid w:val="00EC6FDD"/>
    <w:rsid w:val="00EC74FA"/>
    <w:rsid w:val="00ED55D2"/>
    <w:rsid w:val="00ED6A73"/>
    <w:rsid w:val="00EE0B0D"/>
    <w:rsid w:val="00EE0B1B"/>
    <w:rsid w:val="00EF0FF7"/>
    <w:rsid w:val="00F06992"/>
    <w:rsid w:val="00F248BD"/>
    <w:rsid w:val="00F34322"/>
    <w:rsid w:val="00F94BB2"/>
    <w:rsid w:val="00FC5A62"/>
    <w:rsid w:val="00FD47D2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70014"/>
  <w15:chartTrackingRefBased/>
  <w15:docId w15:val="{71EA2C18-CB0F-4A9B-A99A-D893E130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4CE6"/>
    <w:pPr>
      <w:spacing w:after="142" w:line="230" w:lineRule="exact"/>
    </w:pPr>
    <w:rPr>
      <w:rFonts w:ascii="Arial" w:hAnsi="Arial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CE6"/>
    <w:pPr>
      <w:keepNext/>
      <w:keepLines/>
      <w:spacing w:after="300" w:line="240" w:lineRule="auto"/>
      <w:outlineLvl w:val="0"/>
    </w:pPr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CE6"/>
    <w:pPr>
      <w:tabs>
        <w:tab w:val="left" w:pos="567"/>
      </w:tabs>
      <w:spacing w:after="300" w:line="240" w:lineRule="auto"/>
      <w:outlineLvl w:val="1"/>
    </w:pPr>
    <w:rPr>
      <w:b/>
      <w:bCs/>
      <w:color w:val="008074" w:themeColor="accent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44CE6"/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customStyle="1" w:styleId="Descriptor">
    <w:name w:val="+ Descriptor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3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23"/>
      <w:szCs w:val="23"/>
      <w:lang w:val="en-US"/>
    </w:rPr>
  </w:style>
  <w:style w:type="paragraph" w:customStyle="1" w:styleId="NameAward">
    <w:name w:val="+ Name / Award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6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80"/>
      <w:szCs w:val="80"/>
      <w:lang w:val="en-GB"/>
    </w:rPr>
  </w:style>
  <w:style w:type="paragraph" w:customStyle="1" w:styleId="Signatory">
    <w:name w:val="+ Signatory"/>
    <w:basedOn w:val="Normal"/>
    <w:uiPriority w:val="99"/>
    <w:qFormat/>
    <w:rsid w:val="009722FE"/>
    <w:pPr>
      <w:suppressAutoHyphens/>
      <w:autoSpaceDE w:val="0"/>
      <w:autoSpaceDN w:val="0"/>
      <w:adjustRightInd w:val="0"/>
      <w:jc w:val="center"/>
      <w:textAlignment w:val="center"/>
    </w:pPr>
    <w:rPr>
      <w:rFonts w:ascii="Roboto Light" w:hAnsi="Roboto Light" w:cs="Roboto Light"/>
      <w:color w:val="11364D" w:themeColor="text1"/>
      <w:szCs w:val="18"/>
      <w:lang w:val="en-GB"/>
    </w:rPr>
  </w:style>
  <w:style w:type="paragraph" w:customStyle="1" w:styleId="Subbys">
    <w:name w:val="+ Subbys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Roboto Light" w:hAnsi="Roboto Light" w:cs="Roboto Light"/>
      <w:color w:val="11364D" w:themeColor="text1"/>
      <w:sz w:val="20"/>
      <w:szCs w:val="20"/>
      <w:u w:color="2626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44CE6"/>
    <w:rPr>
      <w:rFonts w:ascii="Arial" w:hAnsi="Arial"/>
      <w:b/>
      <w:bCs/>
      <w:color w:val="008074" w:themeColor="accent3"/>
    </w:rPr>
  </w:style>
  <w:style w:type="paragraph" w:customStyle="1" w:styleId="RACGPList">
    <w:name w:val="RACGP List"/>
    <w:basedOn w:val="Normal"/>
    <w:link w:val="RACGPListChar"/>
    <w:qFormat/>
    <w:rsid w:val="00D44CE6"/>
    <w:pPr>
      <w:ind w:left="357" w:hanging="357"/>
    </w:pPr>
  </w:style>
  <w:style w:type="character" w:customStyle="1" w:styleId="RACGPListChar">
    <w:name w:val="RACGP List Char"/>
    <w:basedOn w:val="DefaultParagraphFont"/>
    <w:link w:val="RACGPList"/>
    <w:rsid w:val="00D44CE6"/>
    <w:rPr>
      <w:rFonts w:ascii="Arial" w:hAnsi="Arial"/>
      <w:sz w:val="18"/>
      <w:szCs w:val="22"/>
    </w:rPr>
  </w:style>
  <w:style w:type="paragraph" w:customStyle="1" w:styleId="RACGPTableBody">
    <w:name w:val="RACGP Table Body"/>
    <w:qFormat/>
    <w:rsid w:val="00D44CE6"/>
    <w:rPr>
      <w:rFonts w:ascii="Arial" w:hAnsi="Arial"/>
      <w:color w:val="2C2C2C" w:themeColor="accent5"/>
      <w:sz w:val="18"/>
      <w:szCs w:val="22"/>
    </w:rPr>
  </w:style>
  <w:style w:type="paragraph" w:customStyle="1" w:styleId="TableHeader">
    <w:name w:val="Table Header"/>
    <w:qFormat/>
    <w:rsid w:val="00D44CE6"/>
    <w:rPr>
      <w:rFonts w:ascii="Arial" w:hAnsi="Arial"/>
      <w:b/>
      <w:color w:val="FFFFFF" w:themeColor="background1"/>
      <w:sz w:val="18"/>
      <w:szCs w:val="22"/>
    </w:rPr>
  </w:style>
  <w:style w:type="paragraph" w:styleId="BodyText">
    <w:name w:val="Body Text"/>
    <w:basedOn w:val="NoSpacing"/>
    <w:link w:val="BodyTextChar"/>
    <w:uiPriority w:val="99"/>
    <w:unhideWhenUsed/>
    <w:rsid w:val="00D44CE6"/>
    <w:pPr>
      <w:spacing w:after="142" w:line="23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D44CE6"/>
    <w:rPr>
      <w:rFonts w:ascii="Arial" w:hAnsi="Arial"/>
      <w:sz w:val="18"/>
      <w:szCs w:val="22"/>
    </w:rPr>
  </w:style>
  <w:style w:type="paragraph" w:customStyle="1" w:styleId="Tablebody">
    <w:name w:val="Table body"/>
    <w:basedOn w:val="Normal"/>
    <w:qFormat/>
    <w:rsid w:val="00D44C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4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E6"/>
    <w:rPr>
      <w:rFonts w:ascii="Arial" w:hAnsi="Arial"/>
      <w:sz w:val="18"/>
      <w:szCs w:val="22"/>
    </w:rPr>
  </w:style>
  <w:style w:type="paragraph" w:customStyle="1" w:styleId="RACGPTableHeader">
    <w:name w:val="RACGP Table Header"/>
    <w:qFormat/>
    <w:rsid w:val="00D44CE6"/>
    <w:pPr>
      <w:spacing w:line="230" w:lineRule="atLeast"/>
    </w:pPr>
    <w:rPr>
      <w:rFonts w:ascii="Arial" w:hAnsi="Arial"/>
      <w:color w:val="FFFFFF" w:themeColor="background1"/>
      <w:sz w:val="18"/>
      <w:szCs w:val="22"/>
    </w:rPr>
  </w:style>
  <w:style w:type="paragraph" w:styleId="NoSpacing">
    <w:name w:val="No Spacing"/>
    <w:uiPriority w:val="1"/>
    <w:qFormat/>
    <w:rsid w:val="00D44CE6"/>
    <w:rPr>
      <w:rFonts w:ascii="Arial" w:hAnsi="Arial"/>
      <w:sz w:val="18"/>
      <w:szCs w:val="22"/>
    </w:rPr>
  </w:style>
  <w:style w:type="paragraph" w:customStyle="1" w:styleId="RACGPH1">
    <w:name w:val="RACGP H1"/>
    <w:link w:val="RACGPH1Char"/>
    <w:qFormat/>
    <w:rsid w:val="00C1333B"/>
    <w:pPr>
      <w:tabs>
        <w:tab w:val="left" w:pos="567"/>
      </w:tabs>
      <w:spacing w:after="300"/>
      <w:outlineLvl w:val="0"/>
    </w:pPr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RACGPH1Char">
    <w:name w:val="RACGP H1 Char"/>
    <w:basedOn w:val="DefaultParagraphFont"/>
    <w:link w:val="RACGPH1"/>
    <w:rsid w:val="00C1333B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normaltextrun">
    <w:name w:val="normaltextrun"/>
    <w:basedOn w:val="DefaultParagraphFont"/>
    <w:rsid w:val="003934E4"/>
  </w:style>
  <w:style w:type="character" w:customStyle="1" w:styleId="eop">
    <w:name w:val="eop"/>
    <w:basedOn w:val="DefaultParagraphFont"/>
    <w:rsid w:val="003934E4"/>
  </w:style>
  <w:style w:type="character" w:styleId="CommentReference">
    <w:name w:val="annotation reference"/>
    <w:basedOn w:val="DefaultParagraphFont"/>
    <w:uiPriority w:val="99"/>
    <w:semiHidden/>
    <w:unhideWhenUsed/>
    <w:rsid w:val="00C32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AA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AAC"/>
    <w:rPr>
      <w:rFonts w:ascii="Arial" w:hAnsi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4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4441"/>
    <w:rPr>
      <w:rFonts w:ascii="Arial" w:hAnsi="Arial"/>
      <w:sz w:val="18"/>
      <w:szCs w:val="22"/>
    </w:rPr>
  </w:style>
  <w:style w:type="paragraph" w:customStyle="1" w:styleId="RACGPBulletsL2">
    <w:name w:val="RACGP Bullets L2"/>
    <w:basedOn w:val="Normal"/>
    <w:qFormat/>
    <w:rsid w:val="003F41AB"/>
    <w:pPr>
      <w:numPr>
        <w:ilvl w:val="1"/>
        <w:numId w:val="10"/>
      </w:numPr>
      <w:spacing w:before="240"/>
      <w:ind w:left="1434" w:hanging="357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3F41AB"/>
    <w:pPr>
      <w:numPr>
        <w:numId w:val="10"/>
      </w:numPr>
      <w:spacing w:before="24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F41AB"/>
    <w:rPr>
      <w:rFonts w:ascii="Arial" w:hAnsi="Arial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negp.sharepoint.com/sites/Pulse/OfficeTemplates/Meetings/Minutes%20Unconfirmed.dotx" TargetMode="External"/></Relationship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4EC1B70594941AAB0EE9491458F55" ma:contentTypeVersion="18" ma:contentTypeDescription="Create a new document." ma:contentTypeScope="" ma:versionID="cd8ea36b63a09e8335b4ccdf1f518bd2">
  <xsd:schema xmlns:xsd="http://www.w3.org/2001/XMLSchema" xmlns:xs="http://www.w3.org/2001/XMLSchema" xmlns:p="http://schemas.microsoft.com/office/2006/metadata/properties" xmlns:ns2="63a6e35b-1a0d-4b26-8059-9d7fbfec19c3" xmlns:ns3="7f7db093-26fa-4a4d-b7ba-a7de4e106676" targetNamespace="http://schemas.microsoft.com/office/2006/metadata/properties" ma:root="true" ma:fieldsID="7898274908ccb72689da0167e716f950" ns2:_="" ns3:_="">
    <xsd:import namespace="63a6e35b-1a0d-4b26-8059-9d7fbfec19c3"/>
    <xsd:import namespace="7f7db093-26fa-4a4d-b7ba-a7de4e1066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db093-26fa-4a4d-b7ba-a7de4e106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a6e35b-1a0d-4b26-8059-9d7fbfec19c3" xsi:nil="true"/>
    <_dlc_DocId xmlns="63a6e35b-1a0d-4b26-8059-9d7fbfec19c3">EDEYZVM3SA3E-416886924-134698</_dlc_DocId>
    <_dlc_DocIdUrl xmlns="63a6e35b-1a0d-4b26-8059-9d7fbfec19c3">
      <Url>https://onegp.sharepoint.com/sites/doclib/_layouts/15/DocIdRedir.aspx?ID=EDEYZVM3SA3E-416886924-134698</Url>
      <Description>EDEYZVM3SA3E-416886924-134698</Description>
    </_dlc_DocIdUrl>
    <SharedWithUsers xmlns="63a6e35b-1a0d-4b26-8059-9d7fbfec19c3">
      <UserInfo>
        <DisplayName>Alexander Grima</DisplayName>
        <AccountId>1015</AccountId>
        <AccountType/>
      </UserInfo>
    </SharedWithUsers>
    <_dlc_DocIdPersistId xmlns="63a6e35b-1a0d-4b26-8059-9d7fbfec19c3">false</_dlc_DocIdPersistId>
    <lcf76f155ced4ddcb4097134ff3c332f xmlns="7f7db093-26fa-4a4d-b7ba-a7de4e106676">
      <Terms xmlns="http://schemas.microsoft.com/office/infopath/2007/PartnerControls"/>
    </lcf76f155ced4ddcb4097134ff3c332f>
    <MediaLengthInSeconds xmlns="7f7db093-26fa-4a4d-b7ba-a7de4e106676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2F3769-FC2D-4491-9294-1EFD8A13E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6e35b-1a0d-4b26-8059-9d7fbfec19c3"/>
    <ds:schemaRef ds:uri="7f7db093-26fa-4a4d-b7ba-a7de4e106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FE6AC-78E8-4D27-AAC8-6A6D1E918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5C10D-6398-4493-ACD9-CCBFE21A4767}">
  <ds:schemaRefs>
    <ds:schemaRef ds:uri="http://schemas.microsoft.com/office/2006/metadata/properties"/>
    <ds:schemaRef ds:uri="http://schemas.microsoft.com/office/infopath/2007/PartnerControls"/>
    <ds:schemaRef ds:uri="63a6e35b-1a0d-4b26-8059-9d7fbfec19c3"/>
    <ds:schemaRef ds:uri="7f7db093-26fa-4a4d-b7ba-a7de4e106676"/>
  </ds:schemaRefs>
</ds:datastoreItem>
</file>

<file path=customXml/itemProps4.xml><?xml version="1.0" encoding="utf-8"?>
<ds:datastoreItem xmlns:ds="http://schemas.openxmlformats.org/officeDocument/2006/customXml" ds:itemID="{B7536548-8E25-4178-BEC0-791E0B71F84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Minutes%20Unconfirmed.dotx</Template>
  <TotalTime>1251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Sprague</dc:creator>
  <cp:keywords/>
  <dc:description/>
  <cp:lastModifiedBy>Alexander Grima</cp:lastModifiedBy>
  <cp:revision>39</cp:revision>
  <dcterms:created xsi:type="dcterms:W3CDTF">2024-10-17T07:04:00Z</dcterms:created>
  <dcterms:modified xsi:type="dcterms:W3CDTF">2024-10-21T04:37:00Z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0x010100B134EC1B70594941AAB0EE9491458F55</vt:lpwstr>
  </property>
  <property fmtid="{D5CDD505-2E9C-101B-9397-08002B2CF9AE}" pid="3" name="Order">
    <vt:r8>2505600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dlc_DocIdItemGuid">
    <vt:lpwstr>4d61c499-69ce-454a-af37-f6caebe23f84</vt:lpwstr>
  </property>
</Properties>
</file>