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5FD4E179"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8678F7">
        <w:rPr>
          <w:sz w:val="28"/>
          <w:szCs w:val="28"/>
        </w:rPr>
        <w:t>Mini-CEX</w:t>
      </w:r>
      <w:r w:rsidR="41ADD895" w:rsidRPr="00575A13">
        <w:rPr>
          <w:sz w:val="28"/>
          <w:szCs w:val="28"/>
        </w:rPr>
        <w:t xml:space="preserve"> | </w:t>
      </w:r>
      <w:r w:rsidR="00C36A0B">
        <w:rPr>
          <w:sz w:val="28"/>
          <w:szCs w:val="28"/>
        </w:rPr>
        <w:t>Small Town Rural General Practice</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287C3532" w14:textId="77777777" w:rsidR="007C572C" w:rsidRPr="00FC1EA4" w:rsidRDefault="007C572C" w:rsidP="007C572C">
      <w:pPr>
        <w:spacing w:before="240"/>
      </w:pPr>
      <w:r>
        <w:t xml:space="preserve">This form is for use by the assessor conducting a mini-CEX assessment. Assessors may elect to conduct a non-focussed or focussed mini-CEX which concentrates on a particular competency area or areas. </w:t>
      </w:r>
      <w:r w:rsidRPr="000A1A08">
        <w:t>The assessment is based on three cases. All cases should be completed by the same assessor.</w:t>
      </w:r>
    </w:p>
    <w:p w14:paraId="6B01FC75" w14:textId="2FF9451E" w:rsidR="006742C4" w:rsidRDefault="008678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006742C4" w:rsidRPr="00575A13">
        <w:rPr>
          <w:rStyle w:val="normaltextrun"/>
          <w:color w:val="008074" w:themeColor="accent3"/>
          <w:sz w:val="28"/>
          <w:szCs w:val="28"/>
        </w:rPr>
        <w:t xml:space="preserve"> - Case 1</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C87770" w:rsidRPr="00780B7C" w14:paraId="38174562" w14:textId="77777777" w:rsidTr="00522157">
        <w:trPr>
          <w:trHeight w:val="463"/>
        </w:trPr>
        <w:tc>
          <w:tcPr>
            <w:tcW w:w="811" w:type="pct"/>
            <w:shd w:val="clear" w:color="auto" w:fill="auto"/>
          </w:tcPr>
          <w:p w14:paraId="080DA326" w14:textId="77777777" w:rsidR="00C46590" w:rsidRPr="00DB5921" w:rsidRDefault="00C46590" w:rsidP="009A2BF7">
            <w:pPr>
              <w:pStyle w:val="RACGPTableBody"/>
              <w:rPr>
                <w:rFonts w:cs="Arial"/>
              </w:rPr>
            </w:pPr>
            <w:r w:rsidRPr="00DB5921">
              <w:rPr>
                <w:rFonts w:cs="Arial"/>
              </w:rPr>
              <w:t>Patient information</w:t>
            </w:r>
          </w:p>
        </w:tc>
        <w:tc>
          <w:tcPr>
            <w:tcW w:w="2001" w:type="pct"/>
            <w:gridSpan w:val="4"/>
            <w:vAlign w:val="center"/>
          </w:tcPr>
          <w:p w14:paraId="0E388D39" w14:textId="77777777" w:rsidR="00C46590" w:rsidRPr="00DB5921" w:rsidRDefault="00C46590" w:rsidP="009A2BF7">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EndPr/>
              <w:sdtContent>
                <w:sdt>
                  <w:sdtPr>
                    <w:rPr>
                      <w:rFonts w:asciiTheme="majorHAnsi" w:hAnsiTheme="majorHAnsi" w:cstheme="majorHAnsi"/>
                      <w:color w:val="BFBFBF" w:themeColor="background1" w:themeShade="BF"/>
                    </w:rPr>
                    <w:id w:val="659966631"/>
                    <w:placeholder>
                      <w:docPart w:val="78B37C9BC1EA4AF2A1FE223E728152F0"/>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2A8E81D3" w14:textId="77777777" w:rsidR="00C46590" w:rsidRPr="00DB5921" w:rsidRDefault="00C46590" w:rsidP="009A2BF7">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EndPr/>
              <w:sdtContent>
                <w:sdt>
                  <w:sdtPr>
                    <w:rPr>
                      <w:rFonts w:asciiTheme="majorHAnsi" w:hAnsiTheme="majorHAnsi" w:cstheme="majorHAnsi"/>
                      <w:color w:val="BFBFBF" w:themeColor="background1" w:themeShade="BF"/>
                    </w:rPr>
                    <w:id w:val="-94095712"/>
                    <w:placeholder>
                      <w:docPart w:val="8A80C1C335B04DC4AE36CA78DD6D5CF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323DB1" w:rsidRPr="00780B7C" w14:paraId="66388CB3" w14:textId="77777777" w:rsidTr="00323DB1">
        <w:trPr>
          <w:trHeight w:val="463"/>
        </w:trPr>
        <w:tc>
          <w:tcPr>
            <w:tcW w:w="811" w:type="pct"/>
            <w:shd w:val="clear" w:color="auto" w:fill="auto"/>
          </w:tcPr>
          <w:p w14:paraId="0EA649D5" w14:textId="799E83D7" w:rsidR="00323DB1" w:rsidRPr="00DB5921" w:rsidRDefault="00323DB1" w:rsidP="00323DB1">
            <w:pPr>
              <w:pStyle w:val="RACGPTableBody"/>
              <w:rPr>
                <w:rFonts w:cs="Arial"/>
              </w:rPr>
            </w:pPr>
            <w:r w:rsidRPr="00D01016">
              <w:t>Patient’s problem(s)</w:t>
            </w:r>
          </w:p>
        </w:tc>
        <w:sdt>
          <w:sdtPr>
            <w:id w:val="-454947813"/>
            <w:placeholder>
              <w:docPart w:val="E0A1415A896341E9BCF96556116D1F8C"/>
            </w:placeholder>
          </w:sdtPr>
          <w:sdtEndPr/>
          <w:sdtContent>
            <w:sdt>
              <w:sdtPr>
                <w:id w:val="-973052376"/>
                <w:placeholder>
                  <w:docPart w:val="7A3618B3E80D41A6BDC4BD437F2EFE24"/>
                </w:placeholder>
                <w:showingPlcHdr/>
              </w:sdtPr>
              <w:sdtEndPr>
                <w:rPr>
                  <w:color w:val="BFBFBF" w:themeColor="background1" w:themeShade="BF"/>
                </w:rPr>
              </w:sdtEndPr>
              <w:sdtContent>
                <w:tc>
                  <w:tcPr>
                    <w:tcW w:w="4189" w:type="pct"/>
                    <w:gridSpan w:val="8"/>
                  </w:tcPr>
                  <w:p w14:paraId="55EC52FD" w14:textId="5884E239" w:rsidR="00323DB1" w:rsidRPr="00DB5921" w:rsidRDefault="00323DB1" w:rsidP="00323DB1">
                    <w:pPr>
                      <w:pStyle w:val="RACGPTableBody"/>
                      <w:rPr>
                        <w:rFonts w:cs="Arial"/>
                      </w:rPr>
                    </w:pPr>
                    <w:r w:rsidRPr="00FC1EA4">
                      <w:rPr>
                        <w:color w:val="BFBFBF" w:themeColor="background1" w:themeShade="BF"/>
                      </w:rPr>
                      <w:t>Click or tap here to enter text.</w:t>
                    </w:r>
                  </w:p>
                </w:tc>
              </w:sdtContent>
            </w:sdt>
          </w:sdtContent>
        </w:sdt>
      </w:tr>
      <w:tr w:rsidR="00323DB1" w:rsidRPr="00780B7C" w14:paraId="3576993C" w14:textId="77777777" w:rsidTr="00F0728B">
        <w:trPr>
          <w:trHeight w:val="149"/>
        </w:trPr>
        <w:tc>
          <w:tcPr>
            <w:tcW w:w="811" w:type="pct"/>
            <w:shd w:val="clear" w:color="auto" w:fill="auto"/>
          </w:tcPr>
          <w:p w14:paraId="10BC8149" w14:textId="2856C8EC" w:rsidR="00323DB1" w:rsidRPr="00DB5921" w:rsidRDefault="00323DB1" w:rsidP="00323DB1">
            <w:pPr>
              <w:pStyle w:val="RACGPTableBody"/>
              <w:rPr>
                <w:rFonts w:cs="Arial"/>
              </w:rPr>
            </w:pPr>
            <w:r w:rsidRPr="00D01016">
              <w:t>Consultation type</w:t>
            </w:r>
          </w:p>
        </w:tc>
        <w:tc>
          <w:tcPr>
            <w:tcW w:w="4189" w:type="pct"/>
            <w:gridSpan w:val="8"/>
          </w:tcPr>
          <w:p w14:paraId="04225DD6" w14:textId="1239E342" w:rsidR="00323DB1" w:rsidRPr="00DB5921" w:rsidRDefault="00323DB1" w:rsidP="00323DB1">
            <w:pPr>
              <w:pStyle w:val="RACGPTableBody"/>
              <w:rPr>
                <w:rFonts w:cs="Arial"/>
              </w:rPr>
            </w:pPr>
            <w:r w:rsidRPr="00D01016">
              <w:t xml:space="preserve">New to the </w:t>
            </w:r>
            <w:r>
              <w:t>registrar</w:t>
            </w:r>
            <w:r w:rsidRPr="00D01016">
              <w:t xml:space="preserve"> </w:t>
            </w:r>
            <w:sdt>
              <w:sdtPr>
                <w:id w:val="-288351908"/>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537921411"/>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2F1988" w:rsidRPr="00780B7C" w14:paraId="7C8D0F21" w14:textId="77777777" w:rsidTr="00F0728B">
        <w:trPr>
          <w:trHeight w:val="149"/>
        </w:trPr>
        <w:tc>
          <w:tcPr>
            <w:tcW w:w="811" w:type="pct"/>
            <w:shd w:val="clear" w:color="auto" w:fill="auto"/>
          </w:tcPr>
          <w:p w14:paraId="257E2B9B" w14:textId="2AD3DC75" w:rsidR="002F1988" w:rsidRPr="00D01016" w:rsidRDefault="002F1988" w:rsidP="00323DB1">
            <w:pPr>
              <w:pStyle w:val="RACGPTableBody"/>
            </w:pPr>
            <w:r w:rsidRPr="00113E26">
              <w:t>Case complexity</w:t>
            </w:r>
          </w:p>
        </w:tc>
        <w:tc>
          <w:tcPr>
            <w:tcW w:w="4189" w:type="pct"/>
            <w:gridSpan w:val="8"/>
          </w:tcPr>
          <w:p w14:paraId="745BB073" w14:textId="622403F2" w:rsidR="002F1988" w:rsidRPr="00D01016" w:rsidRDefault="002F1988" w:rsidP="00323DB1">
            <w:pPr>
              <w:pStyle w:val="RACGPTableBody"/>
            </w:pPr>
            <w:r w:rsidRPr="00113E26">
              <w:t xml:space="preserve">High </w:t>
            </w:r>
            <w:sdt>
              <w:sdtPr>
                <w:id w:val="1505548499"/>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983196271"/>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commentRangeStart w:id="0"/>
            <w:commentRangeEnd w:id="0"/>
            <w:r w:rsidR="009A2BF7">
              <w:rPr>
                <w:rStyle w:val="CommentReference"/>
              </w:rPr>
              <w:commentReference w:id="0"/>
            </w:r>
          </w:p>
        </w:tc>
      </w:tr>
      <w:tr w:rsidR="00323DB1" w:rsidRPr="0066756B" w14:paraId="66AA9EA3" w14:textId="77777777" w:rsidTr="00522157">
        <w:trPr>
          <w:trHeight w:val="488"/>
        </w:trPr>
        <w:tc>
          <w:tcPr>
            <w:tcW w:w="5000" w:type="pct"/>
            <w:gridSpan w:val="9"/>
            <w:shd w:val="clear" w:color="auto" w:fill="F2F2F2" w:themeFill="background1" w:themeFillShade="F2"/>
          </w:tcPr>
          <w:p w14:paraId="163200D3" w14:textId="77777777" w:rsidR="00323DB1" w:rsidRPr="00E60EE0" w:rsidRDefault="00323DB1" w:rsidP="00323DB1">
            <w:pPr>
              <w:pStyle w:val="RACGPTablesubhead"/>
              <w:rPr>
                <w:color w:val="auto"/>
              </w:rPr>
            </w:pPr>
            <w:r w:rsidRPr="00E60EE0">
              <w:rPr>
                <w:color w:val="auto"/>
              </w:rPr>
              <w:t>Rating</w:t>
            </w:r>
          </w:p>
          <w:p w14:paraId="175666E3" w14:textId="77777777" w:rsidR="00323DB1" w:rsidRPr="001A01A9" w:rsidRDefault="00323DB1" w:rsidP="00323DB1">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8B5C9D6" w14:textId="77777777" w:rsidR="00323DB1" w:rsidRPr="001A01A9" w:rsidRDefault="00323DB1" w:rsidP="00323DB1">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D31E99A" w14:textId="77777777" w:rsidR="00323DB1" w:rsidRDefault="00323DB1" w:rsidP="00323DB1">
            <w:pPr>
              <w:pStyle w:val="RACGPTableBody"/>
              <w:rPr>
                <w:rFonts w:eastAsia="Calibri"/>
                <w:bCs/>
              </w:rPr>
            </w:pPr>
            <w:r w:rsidRPr="001A01A9">
              <w:rPr>
                <w:rFonts w:eastAsia="Calibri"/>
                <w:bCs/>
              </w:rPr>
              <w:t>The expected standard is set at the level of Fellowship.</w:t>
            </w:r>
          </w:p>
          <w:p w14:paraId="5EDBA0DF" w14:textId="2AEF635A" w:rsidR="00323DB1" w:rsidRPr="001A2E12" w:rsidRDefault="00323DB1" w:rsidP="00323DB1">
            <w:pPr>
              <w:pStyle w:val="RACGPTableBody"/>
              <w:rPr>
                <w:rFonts w:eastAsia="Calibri"/>
                <w:bCs/>
              </w:rPr>
            </w:pPr>
            <w:r w:rsidRPr="001A2E12">
              <w:rPr>
                <w:rFonts w:eastAsia="Calibri"/>
                <w:bCs/>
              </w:rPr>
              <w:t xml:space="preserve">To assist you in completing this assessment, performance criteria for each competency are listed </w:t>
            </w:r>
            <w:r w:rsidR="001F6183">
              <w:rPr>
                <w:rFonts w:eastAsia="Calibri"/>
                <w:bCs/>
              </w:rPr>
              <w:t>in the attached Appendix.</w:t>
            </w:r>
          </w:p>
          <w:p w14:paraId="0181ABDB" w14:textId="4DC9C50B" w:rsidR="00323DB1" w:rsidRPr="00DB5921" w:rsidRDefault="00323DB1" w:rsidP="00323DB1">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w:t>
            </w:r>
            <w:r w:rsidR="00C36A0B">
              <w:rPr>
                <w:rFonts w:eastAsia="Calibri"/>
              </w:rPr>
              <w:t xml:space="preserve"> the </w:t>
            </w:r>
            <w:hyperlink r:id="rId15" w:history="1">
              <w:r w:rsidR="00C36A0B" w:rsidRPr="00D03A15">
                <w:rPr>
                  <w:rStyle w:val="Hyperlink"/>
                  <w:rFonts w:eastAsia="Calibri"/>
                  <w:b/>
                  <w:bCs/>
                </w:rPr>
                <w:t>Small Town Rural General Practice</w:t>
              </w:r>
            </w:hyperlink>
            <w:r w:rsidRPr="007D7D1E">
              <w:rPr>
                <w:rFonts w:eastAsia="Calibri" w:cs="Arial"/>
                <w:szCs w:val="18"/>
              </w:rPr>
              <w:t>.</w:t>
            </w:r>
            <w:r w:rsidRPr="7EC9831C">
              <w:rPr>
                <w:rFonts w:eastAsia="Calibri"/>
              </w:rPr>
              <w:t xml:space="preserve"> C</w:t>
            </w:r>
            <w:r>
              <w:rPr>
                <w:rFonts w:eastAsia="Calibri"/>
              </w:rPr>
              <w:t>riteria</w:t>
            </w:r>
            <w:r w:rsidRPr="7EC9831C">
              <w:rPr>
                <w:rFonts w:eastAsia="Calibri"/>
              </w:rPr>
              <w:t xml:space="preserve"> without a number represent clinical competencies assessed at Fellowship examinations and contained within the </w:t>
            </w:r>
            <w:hyperlink r:id="rId16" w:history="1">
              <w:r w:rsidRPr="007D1575">
                <w:rPr>
                  <w:rFonts w:eastAsia="Calibri" w:cs="Arial"/>
                  <w:bCs/>
                  <w:color w:val="008074" w:themeColor="accent3"/>
                  <w:szCs w:val="18"/>
                  <w:u w:val="single"/>
                </w:rPr>
                <w:t>Clinical Competency Rubric</w:t>
              </w:r>
            </w:hyperlink>
            <w:r w:rsidRPr="007D1575">
              <w:rPr>
                <w:rFonts w:eastAsia="Calibri" w:cs="Arial"/>
                <w:color w:val="008074" w:themeColor="accent3"/>
                <w:szCs w:val="18"/>
              </w:rPr>
              <w:t>.</w:t>
            </w:r>
          </w:p>
        </w:tc>
      </w:tr>
      <w:tr w:rsidR="00323DB1" w14:paraId="46C1E930" w14:textId="77777777" w:rsidTr="00522157">
        <w:trPr>
          <w:trHeight w:val="157"/>
        </w:trPr>
        <w:tc>
          <w:tcPr>
            <w:tcW w:w="1489" w:type="pct"/>
            <w:gridSpan w:val="2"/>
            <w:shd w:val="clear" w:color="auto" w:fill="auto"/>
          </w:tcPr>
          <w:p w14:paraId="3A94C841" w14:textId="77777777" w:rsidR="00323DB1" w:rsidRPr="00D01016" w:rsidRDefault="00323DB1" w:rsidP="00323DB1">
            <w:pPr>
              <w:pStyle w:val="RACGPTableBody"/>
              <w:rPr>
                <w:rFonts w:eastAsia="Calibri"/>
                <w:b/>
              </w:rPr>
            </w:pPr>
          </w:p>
        </w:tc>
        <w:tc>
          <w:tcPr>
            <w:tcW w:w="1217" w:type="pct"/>
            <w:gridSpan w:val="2"/>
          </w:tcPr>
          <w:p w14:paraId="5B55B563" w14:textId="3170F7D3" w:rsidR="00323DB1" w:rsidRPr="006B2F17" w:rsidRDefault="00323DB1" w:rsidP="00323DB1">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49097105" w:rsidR="00323DB1" w:rsidRPr="006B2F17" w:rsidRDefault="00323DB1" w:rsidP="00323DB1">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02427052" w:rsidR="00323DB1" w:rsidRPr="006B2F17" w:rsidRDefault="00323DB1" w:rsidP="00323DB1">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43952DEF" w:rsidR="00323DB1" w:rsidRPr="006B2F17" w:rsidRDefault="00323DB1" w:rsidP="00323DB1">
            <w:pPr>
              <w:spacing w:before="20" w:after="20"/>
              <w:jc w:val="center"/>
            </w:pPr>
            <w:r w:rsidRPr="773445DA">
              <w:rPr>
                <w:rFonts w:eastAsia="Arial" w:cs="Arial"/>
                <w:b/>
                <w:bCs/>
                <w:color w:val="191919"/>
                <w:szCs w:val="18"/>
              </w:rPr>
              <w:t>At Fellowship standard</w:t>
            </w:r>
          </w:p>
        </w:tc>
      </w:tr>
      <w:tr w:rsidR="00323DB1" w:rsidRPr="00D01016" w14:paraId="48C1879E" w14:textId="77777777" w:rsidTr="0056158B">
        <w:trPr>
          <w:trHeight w:val="842"/>
        </w:trPr>
        <w:tc>
          <w:tcPr>
            <w:tcW w:w="1489" w:type="pct"/>
            <w:gridSpan w:val="2"/>
            <w:shd w:val="clear" w:color="auto" w:fill="auto"/>
          </w:tcPr>
          <w:p w14:paraId="181BA7D0" w14:textId="77777777" w:rsidR="00323DB1" w:rsidRPr="006742C4" w:rsidRDefault="00323DB1" w:rsidP="00323DB1">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6795FA9B" w14:textId="18523A47" w:rsidR="00323DB1" w:rsidRPr="00E87575" w:rsidRDefault="00323DB1" w:rsidP="00323DB1">
            <w:pPr>
              <w:pStyle w:val="RACGPTableBody"/>
              <w:jc w:val="center"/>
              <w:rPr>
                <w:rFonts w:eastAsia="Calibri"/>
              </w:rPr>
            </w:pPr>
            <w:r w:rsidRPr="00E87575">
              <w:rPr>
                <w:rFonts w:eastAsia="Calibri"/>
              </w:rPr>
              <w:t>Not the focus of this assessment</w:t>
            </w:r>
          </w:p>
        </w:tc>
        <w:tc>
          <w:tcPr>
            <w:tcW w:w="624" w:type="pct"/>
          </w:tcPr>
          <w:p w14:paraId="78019413" w14:textId="37860869" w:rsidR="00323DB1" w:rsidRPr="00F10B15" w:rsidRDefault="00323DB1" w:rsidP="00323DB1">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323DB1" w:rsidRPr="00D01016" w:rsidRDefault="00323DB1" w:rsidP="00323DB1">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323DB1" w:rsidRPr="005E2821" w:rsidRDefault="00323DB1" w:rsidP="00323DB1">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323DB1" w:rsidRPr="005E2821" w:rsidRDefault="00323DB1" w:rsidP="00323DB1">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323DB1" w:rsidRPr="00D01016" w:rsidRDefault="00323DB1" w:rsidP="00323DB1">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323DB1" w:rsidRPr="00D01016" w14:paraId="25D11EFF" w14:textId="77777777" w:rsidTr="0056158B">
        <w:trPr>
          <w:trHeight w:val="287"/>
        </w:trPr>
        <w:tc>
          <w:tcPr>
            <w:tcW w:w="1489" w:type="pct"/>
            <w:gridSpan w:val="2"/>
            <w:tcBorders>
              <w:bottom w:val="single" w:sz="4" w:space="0" w:color="auto"/>
            </w:tcBorders>
            <w:shd w:val="clear" w:color="auto" w:fill="auto"/>
          </w:tcPr>
          <w:p w14:paraId="437C881F" w14:textId="77777777" w:rsidR="00323DB1" w:rsidRPr="006742C4" w:rsidRDefault="00323DB1" w:rsidP="00323DB1">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B7EF14B" w14:textId="77777777" w:rsidR="00323DB1" w:rsidRPr="006742C4" w:rsidRDefault="00323DB1" w:rsidP="00323DB1">
            <w:pPr>
              <w:pStyle w:val="RACGPTableBody"/>
              <w:rPr>
                <w:rFonts w:asciiTheme="minorHAnsi" w:eastAsia="Calibri" w:hAnsiTheme="minorHAnsi" w:cstheme="minorHAnsi"/>
                <w:b/>
                <w:szCs w:val="18"/>
              </w:rPr>
            </w:pPr>
          </w:p>
        </w:tc>
        <w:sdt>
          <w:sdtPr>
            <w:rPr>
              <w:rFonts w:eastAsia="Calibri"/>
              <w:bCs/>
            </w:rPr>
            <w:id w:val="1168678535"/>
            <w14:checkbox>
              <w14:checked w14:val="0"/>
              <w14:checkedState w14:val="2612" w14:font="MS Gothic"/>
              <w14:uncheckedState w14:val="2610" w14:font="MS Gothic"/>
            </w14:checkbox>
          </w:sdtPr>
          <w:sdtEndPr/>
          <w:sdtContent>
            <w:tc>
              <w:tcPr>
                <w:tcW w:w="593" w:type="pct"/>
                <w:tcBorders>
                  <w:bottom w:val="single" w:sz="4" w:space="0" w:color="auto"/>
                </w:tcBorders>
              </w:tcPr>
              <w:p w14:paraId="0331BF53" w14:textId="023DBABD"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95762318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6FFB9087" w14:textId="392608F0" w:rsidR="00323DB1" w:rsidRPr="007B267B" w:rsidRDefault="00323DB1" w:rsidP="00323DB1">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323DB1" w:rsidRPr="773445DA" w:rsidRDefault="00323DB1" w:rsidP="00323DB1">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323DB1" w:rsidRPr="773445DA" w:rsidRDefault="00323DB1" w:rsidP="00323DB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323DB1" w:rsidRPr="773445DA" w:rsidRDefault="00323DB1" w:rsidP="00323DB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323DB1" w:rsidRPr="773445DA" w:rsidRDefault="00323DB1" w:rsidP="00323DB1">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323DB1" w14:paraId="25EB8693" w14:textId="77777777" w:rsidTr="0056158B">
        <w:trPr>
          <w:trHeight w:val="488"/>
        </w:trPr>
        <w:tc>
          <w:tcPr>
            <w:tcW w:w="1489" w:type="pct"/>
            <w:gridSpan w:val="2"/>
            <w:tcBorders>
              <w:bottom w:val="single" w:sz="4" w:space="0" w:color="auto"/>
            </w:tcBorders>
            <w:shd w:val="clear" w:color="auto" w:fill="auto"/>
          </w:tcPr>
          <w:p w14:paraId="629EDD73"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711153892"/>
            <w14:checkbox>
              <w14:checked w14:val="0"/>
              <w14:checkedState w14:val="2612" w14:font="MS Gothic"/>
              <w14:uncheckedState w14:val="2610" w14:font="MS Gothic"/>
            </w14:checkbox>
          </w:sdtPr>
          <w:sdtEndPr/>
          <w:sdtContent>
            <w:tc>
              <w:tcPr>
                <w:tcW w:w="593" w:type="pct"/>
                <w:tcBorders>
                  <w:bottom w:val="single" w:sz="4" w:space="0" w:color="auto"/>
                </w:tcBorders>
              </w:tcPr>
              <w:p w14:paraId="39F751C8" w14:textId="34361CDD"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06822174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3A26331" w14:textId="2882B8C6"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7C3FD2F"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EndPr/>
          <w:sdtContent>
            <w:tc>
              <w:tcPr>
                <w:tcW w:w="507" w:type="pct"/>
                <w:tcBorders>
                  <w:bottom w:val="single" w:sz="4" w:space="0" w:color="auto"/>
                </w:tcBorders>
              </w:tcPr>
              <w:p w14:paraId="04D4B843"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EndPr/>
          <w:sdtContent>
            <w:tc>
              <w:tcPr>
                <w:tcW w:w="501" w:type="pct"/>
                <w:tcBorders>
                  <w:bottom w:val="single" w:sz="4" w:space="0" w:color="auto"/>
                </w:tcBorders>
              </w:tcPr>
              <w:p w14:paraId="6FADA10D"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EndPr/>
          <w:sdtContent>
            <w:tc>
              <w:tcPr>
                <w:tcW w:w="644" w:type="pct"/>
                <w:tcBorders>
                  <w:bottom w:val="single" w:sz="4" w:space="0" w:color="auto"/>
                </w:tcBorders>
              </w:tcPr>
              <w:p w14:paraId="73087132"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tr>
      <w:tr w:rsidR="00323DB1" w:rsidRPr="00D50875" w14:paraId="1A6E2358" w14:textId="77777777" w:rsidTr="0056158B">
        <w:trPr>
          <w:trHeight w:val="397"/>
        </w:trPr>
        <w:tc>
          <w:tcPr>
            <w:tcW w:w="1489" w:type="pct"/>
            <w:gridSpan w:val="2"/>
            <w:tcBorders>
              <w:bottom w:val="single" w:sz="4" w:space="0" w:color="auto"/>
            </w:tcBorders>
            <w:shd w:val="clear" w:color="auto" w:fill="auto"/>
          </w:tcPr>
          <w:p w14:paraId="57966F2C"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905725374"/>
            <w14:checkbox>
              <w14:checked w14:val="0"/>
              <w14:checkedState w14:val="2612" w14:font="MS Gothic"/>
              <w14:uncheckedState w14:val="2610" w14:font="MS Gothic"/>
            </w14:checkbox>
          </w:sdtPr>
          <w:sdtEndPr/>
          <w:sdtContent>
            <w:tc>
              <w:tcPr>
                <w:tcW w:w="593" w:type="pct"/>
                <w:tcBorders>
                  <w:bottom w:val="single" w:sz="4" w:space="0" w:color="auto"/>
                </w:tcBorders>
              </w:tcPr>
              <w:p w14:paraId="689B847D" w14:textId="673780AF"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57442123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133C68C" w14:textId="2EF0D802"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A54C159"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EndPr/>
          <w:sdtContent>
            <w:tc>
              <w:tcPr>
                <w:tcW w:w="507" w:type="pct"/>
                <w:tcBorders>
                  <w:bottom w:val="single" w:sz="4" w:space="0" w:color="auto"/>
                </w:tcBorders>
              </w:tcPr>
              <w:p w14:paraId="208A6107"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EndPr/>
          <w:sdtContent>
            <w:tc>
              <w:tcPr>
                <w:tcW w:w="501" w:type="pct"/>
                <w:tcBorders>
                  <w:bottom w:val="single" w:sz="4" w:space="0" w:color="auto"/>
                </w:tcBorders>
              </w:tcPr>
              <w:p w14:paraId="77B92062"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EndPr/>
          <w:sdtContent>
            <w:tc>
              <w:tcPr>
                <w:tcW w:w="644" w:type="pct"/>
                <w:tcBorders>
                  <w:bottom w:val="single" w:sz="4" w:space="0" w:color="auto"/>
                </w:tcBorders>
              </w:tcPr>
              <w:p w14:paraId="141C3D73"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tr>
      <w:tr w:rsidR="00323DB1" w:rsidRPr="00D50875" w14:paraId="6D04325B" w14:textId="77777777" w:rsidTr="0056158B">
        <w:trPr>
          <w:trHeight w:val="397"/>
        </w:trPr>
        <w:tc>
          <w:tcPr>
            <w:tcW w:w="1489" w:type="pct"/>
            <w:gridSpan w:val="2"/>
            <w:tcBorders>
              <w:bottom w:val="single" w:sz="4" w:space="0" w:color="auto"/>
            </w:tcBorders>
            <w:shd w:val="clear" w:color="auto" w:fill="auto"/>
          </w:tcPr>
          <w:p w14:paraId="0E4EB426"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365206076"/>
            <w14:checkbox>
              <w14:checked w14:val="0"/>
              <w14:checkedState w14:val="2612" w14:font="MS Gothic"/>
              <w14:uncheckedState w14:val="2610" w14:font="MS Gothic"/>
            </w14:checkbox>
          </w:sdtPr>
          <w:sdtEndPr/>
          <w:sdtContent>
            <w:tc>
              <w:tcPr>
                <w:tcW w:w="593" w:type="pct"/>
                <w:tcBorders>
                  <w:bottom w:val="single" w:sz="4" w:space="0" w:color="auto"/>
                </w:tcBorders>
              </w:tcPr>
              <w:p w14:paraId="542855AA" w14:textId="0FB60983"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8157777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C61CCB9" w14:textId="76DE95DE" w:rsidR="00323DB1" w:rsidRPr="00F10B15"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EF7DAE1" w14:textId="77777777" w:rsidR="00323DB1" w:rsidRPr="00D50875"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EndPr/>
          <w:sdtContent>
            <w:tc>
              <w:tcPr>
                <w:tcW w:w="507" w:type="pct"/>
                <w:tcBorders>
                  <w:bottom w:val="single" w:sz="4" w:space="0" w:color="auto"/>
                </w:tcBorders>
              </w:tcPr>
              <w:p w14:paraId="1594C561" w14:textId="77777777" w:rsidR="00323DB1" w:rsidRPr="00D50875"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EndPr/>
          <w:sdtContent>
            <w:tc>
              <w:tcPr>
                <w:tcW w:w="501" w:type="pct"/>
                <w:tcBorders>
                  <w:bottom w:val="single" w:sz="4" w:space="0" w:color="auto"/>
                </w:tcBorders>
              </w:tcPr>
              <w:p w14:paraId="0764D356" w14:textId="77777777" w:rsidR="00323DB1" w:rsidRPr="00D50875"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EndPr/>
          <w:sdtContent>
            <w:tc>
              <w:tcPr>
                <w:tcW w:w="644" w:type="pct"/>
                <w:tcBorders>
                  <w:bottom w:val="single" w:sz="4" w:space="0" w:color="auto"/>
                </w:tcBorders>
              </w:tcPr>
              <w:p w14:paraId="420C4D74" w14:textId="77777777" w:rsidR="00323DB1" w:rsidRPr="00D50875"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tr>
      <w:tr w:rsidR="00323DB1" w:rsidRPr="00D50875" w14:paraId="4D639998" w14:textId="77777777" w:rsidTr="0056158B">
        <w:trPr>
          <w:trHeight w:val="397"/>
        </w:trPr>
        <w:tc>
          <w:tcPr>
            <w:tcW w:w="1489" w:type="pct"/>
            <w:gridSpan w:val="2"/>
            <w:tcBorders>
              <w:bottom w:val="single" w:sz="4" w:space="0" w:color="auto"/>
            </w:tcBorders>
            <w:shd w:val="clear" w:color="auto" w:fill="auto"/>
          </w:tcPr>
          <w:p w14:paraId="550CB762"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23022763"/>
            <w14:checkbox>
              <w14:checked w14:val="0"/>
              <w14:checkedState w14:val="2612" w14:font="MS Gothic"/>
              <w14:uncheckedState w14:val="2610" w14:font="MS Gothic"/>
            </w14:checkbox>
          </w:sdtPr>
          <w:sdtEndPr/>
          <w:sdtContent>
            <w:tc>
              <w:tcPr>
                <w:tcW w:w="593" w:type="pct"/>
                <w:tcBorders>
                  <w:bottom w:val="single" w:sz="4" w:space="0" w:color="auto"/>
                </w:tcBorders>
              </w:tcPr>
              <w:p w14:paraId="1A20C440" w14:textId="69D5421F"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913215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3E3FAD9" w14:textId="5B1A46F3"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C1B4547" w14:textId="6EEC1B4E"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EndPr/>
          <w:sdtContent>
            <w:tc>
              <w:tcPr>
                <w:tcW w:w="507" w:type="pct"/>
                <w:tcBorders>
                  <w:bottom w:val="single" w:sz="4" w:space="0" w:color="auto"/>
                </w:tcBorders>
              </w:tcPr>
              <w:p w14:paraId="7D3D8497"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EndPr/>
          <w:sdtContent>
            <w:tc>
              <w:tcPr>
                <w:tcW w:w="501" w:type="pct"/>
                <w:tcBorders>
                  <w:bottom w:val="single" w:sz="4" w:space="0" w:color="auto"/>
                </w:tcBorders>
              </w:tcPr>
              <w:p w14:paraId="3C147FDB"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EndPr/>
          <w:sdtContent>
            <w:tc>
              <w:tcPr>
                <w:tcW w:w="644" w:type="pct"/>
                <w:tcBorders>
                  <w:bottom w:val="single" w:sz="4" w:space="0" w:color="auto"/>
                </w:tcBorders>
              </w:tcPr>
              <w:p w14:paraId="7979B6B8"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tr>
      <w:tr w:rsidR="00323DB1" w:rsidRPr="00D50875" w14:paraId="530191E4" w14:textId="77777777" w:rsidTr="0056158B">
        <w:trPr>
          <w:trHeight w:val="397"/>
        </w:trPr>
        <w:tc>
          <w:tcPr>
            <w:tcW w:w="1489" w:type="pct"/>
            <w:gridSpan w:val="2"/>
            <w:tcBorders>
              <w:bottom w:val="single" w:sz="4" w:space="0" w:color="auto"/>
            </w:tcBorders>
            <w:shd w:val="clear" w:color="auto" w:fill="auto"/>
          </w:tcPr>
          <w:p w14:paraId="010833AA"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Professionalism</w:t>
            </w:r>
          </w:p>
        </w:tc>
        <w:sdt>
          <w:sdtPr>
            <w:rPr>
              <w:rFonts w:eastAsia="Calibri"/>
              <w:bCs/>
            </w:rPr>
            <w:id w:val="1789700388"/>
            <w14:checkbox>
              <w14:checked w14:val="0"/>
              <w14:checkedState w14:val="2612" w14:font="MS Gothic"/>
              <w14:uncheckedState w14:val="2610" w14:font="MS Gothic"/>
            </w14:checkbox>
          </w:sdtPr>
          <w:sdtEndPr/>
          <w:sdtContent>
            <w:tc>
              <w:tcPr>
                <w:tcW w:w="593" w:type="pct"/>
                <w:tcBorders>
                  <w:bottom w:val="single" w:sz="4" w:space="0" w:color="auto"/>
                </w:tcBorders>
              </w:tcPr>
              <w:p w14:paraId="037E425D" w14:textId="19453BC9"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710801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2B2B343" w14:textId="38D5F755"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C93D528"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EndPr/>
          <w:sdtContent>
            <w:tc>
              <w:tcPr>
                <w:tcW w:w="507" w:type="pct"/>
                <w:tcBorders>
                  <w:bottom w:val="single" w:sz="4" w:space="0" w:color="auto"/>
                </w:tcBorders>
              </w:tcPr>
              <w:p w14:paraId="1E6506E9" w14:textId="5F6A6C5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EndPr/>
          <w:sdtContent>
            <w:tc>
              <w:tcPr>
                <w:tcW w:w="501" w:type="pct"/>
                <w:tcBorders>
                  <w:bottom w:val="single" w:sz="4" w:space="0" w:color="auto"/>
                </w:tcBorders>
              </w:tcPr>
              <w:p w14:paraId="24C6CA49"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EndPr/>
          <w:sdtContent>
            <w:tc>
              <w:tcPr>
                <w:tcW w:w="644" w:type="pct"/>
                <w:tcBorders>
                  <w:bottom w:val="single" w:sz="4" w:space="0" w:color="auto"/>
                </w:tcBorders>
              </w:tcPr>
              <w:p w14:paraId="794B2619"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tr>
      <w:tr w:rsidR="00323DB1" w14:paraId="0A9B7557" w14:textId="77777777" w:rsidTr="0056158B">
        <w:trPr>
          <w:trHeight w:val="397"/>
        </w:trPr>
        <w:tc>
          <w:tcPr>
            <w:tcW w:w="1489" w:type="pct"/>
            <w:gridSpan w:val="2"/>
            <w:tcBorders>
              <w:bottom w:val="single" w:sz="4" w:space="0" w:color="auto"/>
            </w:tcBorders>
            <w:shd w:val="clear" w:color="auto" w:fill="auto"/>
          </w:tcPr>
          <w:p w14:paraId="7E46C359"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539402338"/>
            <w14:checkbox>
              <w14:checked w14:val="0"/>
              <w14:checkedState w14:val="2612" w14:font="MS Gothic"/>
              <w14:uncheckedState w14:val="2610" w14:font="MS Gothic"/>
            </w14:checkbox>
          </w:sdtPr>
          <w:sdtEndPr/>
          <w:sdtContent>
            <w:tc>
              <w:tcPr>
                <w:tcW w:w="593" w:type="pct"/>
                <w:tcBorders>
                  <w:bottom w:val="single" w:sz="4" w:space="0" w:color="auto"/>
                </w:tcBorders>
              </w:tcPr>
              <w:p w14:paraId="51899746" w14:textId="107814FA"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9933275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BC12045" w14:textId="748E6766"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AFFE97C"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8660032"/>
            <w14:checkbox>
              <w14:checked w14:val="0"/>
              <w14:checkedState w14:val="2612" w14:font="MS Gothic"/>
              <w14:uncheckedState w14:val="2610" w14:font="MS Gothic"/>
            </w14:checkbox>
          </w:sdtPr>
          <w:sdtEndPr/>
          <w:sdtContent>
            <w:tc>
              <w:tcPr>
                <w:tcW w:w="507" w:type="pct"/>
                <w:tcBorders>
                  <w:bottom w:val="single" w:sz="4" w:space="0" w:color="auto"/>
                </w:tcBorders>
              </w:tcPr>
              <w:p w14:paraId="06ACFB9D"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EndPr/>
          <w:sdtContent>
            <w:tc>
              <w:tcPr>
                <w:tcW w:w="501" w:type="pct"/>
                <w:tcBorders>
                  <w:bottom w:val="single" w:sz="4" w:space="0" w:color="auto"/>
                </w:tcBorders>
              </w:tcPr>
              <w:p w14:paraId="353D670A"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EndPr/>
          <w:sdtContent>
            <w:tc>
              <w:tcPr>
                <w:tcW w:w="644" w:type="pct"/>
                <w:tcBorders>
                  <w:bottom w:val="single" w:sz="4" w:space="0" w:color="auto"/>
                </w:tcBorders>
              </w:tcPr>
              <w:p w14:paraId="0FA6BC88"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tr>
      <w:tr w:rsidR="00323DB1" w14:paraId="1DBE7868" w14:textId="77777777" w:rsidTr="0056158B">
        <w:trPr>
          <w:trHeight w:val="397"/>
        </w:trPr>
        <w:tc>
          <w:tcPr>
            <w:tcW w:w="1489" w:type="pct"/>
            <w:gridSpan w:val="2"/>
            <w:tcBorders>
              <w:bottom w:val="single" w:sz="4" w:space="0" w:color="auto"/>
            </w:tcBorders>
            <w:shd w:val="clear" w:color="auto" w:fill="auto"/>
          </w:tcPr>
          <w:p w14:paraId="5FFF0840" w14:textId="77777777" w:rsidR="00323DB1" w:rsidRPr="00B70299" w:rsidRDefault="00323DB1" w:rsidP="00323DB1">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55EC733D" w14:textId="77777777" w:rsidR="00323DB1" w:rsidRPr="00FE248A" w:rsidRDefault="00323DB1" w:rsidP="00323DB1">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660817236"/>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p w14:paraId="6B0DCBE4" w14:textId="77777777" w:rsidR="00323DB1" w:rsidRPr="00E87575" w:rsidRDefault="00323DB1" w:rsidP="00323DB1">
            <w:pPr>
              <w:pStyle w:val="RACGPTableBody"/>
              <w:rPr>
                <w:rFonts w:asciiTheme="minorHAnsi" w:eastAsia="Calibri" w:hAnsiTheme="minorHAnsi" w:cstheme="minorHAnsi"/>
                <w:b/>
                <w:bCs/>
                <w:sz w:val="16"/>
                <w:szCs w:val="16"/>
              </w:rPr>
            </w:pPr>
            <w:r w:rsidRPr="00E87575">
              <w:rPr>
                <w:rFonts w:asciiTheme="minorHAnsi" w:eastAsia="Calibri" w:hAnsiTheme="minorHAnsi" w:cstheme="minorHAnsi"/>
                <w:b/>
                <w:bCs/>
                <w:sz w:val="16"/>
                <w:szCs w:val="16"/>
              </w:rPr>
              <w:t>If applicable, note procedure observed below:</w:t>
            </w:r>
            <w:r w:rsidRPr="00E87575">
              <w:rPr>
                <w:rFonts w:asciiTheme="minorHAnsi" w:eastAsia="Calibri" w:hAnsiTheme="minorHAnsi" w:cstheme="minorHAnsi"/>
                <w:b/>
                <w:bCs/>
                <w:sz w:val="16"/>
                <w:szCs w:val="16"/>
              </w:rPr>
              <w:br/>
            </w:r>
          </w:p>
          <w:p w14:paraId="2D9499C6" w14:textId="0B53D6C7" w:rsidR="00323DB1" w:rsidRPr="006742C4" w:rsidRDefault="00D03A15" w:rsidP="00323DB1">
            <w:pPr>
              <w:pStyle w:val="RACGPTableBody"/>
              <w:rPr>
                <w:rFonts w:asciiTheme="minorHAnsi" w:eastAsia="Calibri" w:hAnsiTheme="minorHAnsi" w:cstheme="minorHAnsi"/>
                <w:b/>
                <w:bCs/>
                <w:szCs w:val="18"/>
              </w:rPr>
            </w:pPr>
            <w:sdt>
              <w:sdtPr>
                <w:rPr>
                  <w:rFonts w:asciiTheme="minorHAnsi" w:hAnsiTheme="minorHAnsi" w:cstheme="minorHAnsi"/>
                  <w:bCs/>
                  <w:szCs w:val="18"/>
                  <w:lang w:eastAsia="en-GB" w:bidi="en-GB"/>
                </w:rPr>
                <w:id w:val="1436013983"/>
                <w:placeholder>
                  <w:docPart w:val="11D1EBDD081A428D98D9B9E764D2F8A7"/>
                </w:placeholder>
                <w:text/>
              </w:sdtPr>
              <w:sdtEndPr/>
              <w:sdtContent>
                <w:r w:rsidR="00323DB1" w:rsidRPr="00E87575">
                  <w:rPr>
                    <w:rFonts w:asciiTheme="minorHAnsi" w:hAnsiTheme="minorHAnsi" w:cstheme="minorHAnsi"/>
                    <w:color w:val="BFBFBF" w:themeColor="background1" w:themeShade="BF"/>
                    <w:szCs w:val="18"/>
                  </w:rPr>
                  <w:t>Click or tap here to enter text.</w:t>
                </w:r>
              </w:sdtContent>
            </w:sdt>
          </w:p>
        </w:tc>
        <w:sdt>
          <w:sdtPr>
            <w:rPr>
              <w:rFonts w:eastAsia="Calibri"/>
              <w:bCs/>
            </w:rPr>
            <w:id w:val="-1589922912"/>
            <w14:checkbox>
              <w14:checked w14:val="0"/>
              <w14:checkedState w14:val="2612" w14:font="MS Gothic"/>
              <w14:uncheckedState w14:val="2610" w14:font="MS Gothic"/>
            </w14:checkbox>
          </w:sdtPr>
          <w:sdtEndPr/>
          <w:sdtContent>
            <w:tc>
              <w:tcPr>
                <w:tcW w:w="593" w:type="pct"/>
                <w:tcBorders>
                  <w:bottom w:val="single" w:sz="4" w:space="0" w:color="auto"/>
                </w:tcBorders>
              </w:tcPr>
              <w:p w14:paraId="38DC1453" w14:textId="1477BF49"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39262020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E04945C" w14:textId="50F21B13"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6324127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0BC6FF4" w14:textId="730593A5"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34881182"/>
            <w14:checkbox>
              <w14:checked w14:val="0"/>
              <w14:checkedState w14:val="2612" w14:font="MS Gothic"/>
              <w14:uncheckedState w14:val="2610" w14:font="MS Gothic"/>
            </w14:checkbox>
          </w:sdtPr>
          <w:sdtEndPr/>
          <w:sdtContent>
            <w:tc>
              <w:tcPr>
                <w:tcW w:w="507" w:type="pct"/>
                <w:tcBorders>
                  <w:bottom w:val="single" w:sz="4" w:space="0" w:color="auto"/>
                </w:tcBorders>
              </w:tcPr>
              <w:p w14:paraId="181FB816" w14:textId="37FE28CA"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982274596"/>
            <w14:checkbox>
              <w14:checked w14:val="0"/>
              <w14:checkedState w14:val="2612" w14:font="MS Gothic"/>
              <w14:uncheckedState w14:val="2610" w14:font="MS Gothic"/>
            </w14:checkbox>
          </w:sdtPr>
          <w:sdtEndPr/>
          <w:sdtContent>
            <w:tc>
              <w:tcPr>
                <w:tcW w:w="501" w:type="pct"/>
                <w:tcBorders>
                  <w:bottom w:val="single" w:sz="4" w:space="0" w:color="auto"/>
                </w:tcBorders>
              </w:tcPr>
              <w:p w14:paraId="13E5F2AB" w14:textId="22F0EE9A"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288856558"/>
            <w14:checkbox>
              <w14:checked w14:val="0"/>
              <w14:checkedState w14:val="2612" w14:font="MS Gothic"/>
              <w14:uncheckedState w14:val="2610" w14:font="MS Gothic"/>
            </w14:checkbox>
          </w:sdtPr>
          <w:sdtEndPr/>
          <w:sdtContent>
            <w:tc>
              <w:tcPr>
                <w:tcW w:w="644" w:type="pct"/>
                <w:tcBorders>
                  <w:bottom w:val="single" w:sz="4" w:space="0" w:color="auto"/>
                </w:tcBorders>
              </w:tcPr>
              <w:p w14:paraId="779B5951" w14:textId="7CCE117C"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tr>
      <w:tr w:rsidR="00323DB1" w14:paraId="3B24715D" w14:textId="77777777" w:rsidTr="0056158B">
        <w:trPr>
          <w:trHeight w:val="397"/>
        </w:trPr>
        <w:tc>
          <w:tcPr>
            <w:tcW w:w="1489" w:type="pct"/>
            <w:gridSpan w:val="2"/>
            <w:tcBorders>
              <w:bottom w:val="single" w:sz="4" w:space="0" w:color="auto"/>
            </w:tcBorders>
            <w:shd w:val="clear" w:color="auto" w:fill="auto"/>
          </w:tcPr>
          <w:p w14:paraId="08F14C79" w14:textId="77777777" w:rsidR="00323DB1" w:rsidRPr="00B70299" w:rsidRDefault="00323DB1" w:rsidP="00323DB1">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C0F6479" w14:textId="77777777" w:rsidR="00323DB1" w:rsidRPr="006742C4" w:rsidRDefault="00323DB1" w:rsidP="00323DB1">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7141870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45415432"/>
            <w14:checkbox>
              <w14:checked w14:val="0"/>
              <w14:checkedState w14:val="2612" w14:font="MS Gothic"/>
              <w14:uncheckedState w14:val="2610" w14:font="MS Gothic"/>
            </w14:checkbox>
          </w:sdtPr>
          <w:sdtEndPr/>
          <w:sdtContent>
            <w:tc>
              <w:tcPr>
                <w:tcW w:w="593" w:type="pct"/>
                <w:tcBorders>
                  <w:bottom w:val="single" w:sz="4" w:space="0" w:color="auto"/>
                </w:tcBorders>
              </w:tcPr>
              <w:p w14:paraId="6A9C04FE" w14:textId="3CE34F5F"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84867722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58E375E" w14:textId="3384040C"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95193950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1BEF00F2"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0289219"/>
            <w14:checkbox>
              <w14:checked w14:val="0"/>
              <w14:checkedState w14:val="2612" w14:font="MS Gothic"/>
              <w14:uncheckedState w14:val="2610" w14:font="MS Gothic"/>
            </w14:checkbox>
          </w:sdtPr>
          <w:sdtEndPr/>
          <w:sdtContent>
            <w:tc>
              <w:tcPr>
                <w:tcW w:w="507" w:type="pct"/>
                <w:tcBorders>
                  <w:bottom w:val="single" w:sz="4" w:space="0" w:color="auto"/>
                </w:tcBorders>
              </w:tcPr>
              <w:p w14:paraId="3B03F7B1"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3236926"/>
            <w14:checkbox>
              <w14:checked w14:val="0"/>
              <w14:checkedState w14:val="2612" w14:font="MS Gothic"/>
              <w14:uncheckedState w14:val="2610" w14:font="MS Gothic"/>
            </w14:checkbox>
          </w:sdtPr>
          <w:sdtEndPr/>
          <w:sdtContent>
            <w:tc>
              <w:tcPr>
                <w:tcW w:w="501" w:type="pct"/>
                <w:tcBorders>
                  <w:bottom w:val="single" w:sz="4" w:space="0" w:color="auto"/>
                </w:tcBorders>
              </w:tcPr>
              <w:p w14:paraId="2242087C"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406273834"/>
            <w14:checkbox>
              <w14:checked w14:val="0"/>
              <w14:checkedState w14:val="2612" w14:font="MS Gothic"/>
              <w14:uncheckedState w14:val="2610" w14:font="MS Gothic"/>
            </w14:checkbox>
          </w:sdtPr>
          <w:sdtEndPr/>
          <w:sdtContent>
            <w:tc>
              <w:tcPr>
                <w:tcW w:w="644" w:type="pct"/>
                <w:tcBorders>
                  <w:bottom w:val="single" w:sz="4" w:space="0" w:color="auto"/>
                </w:tcBorders>
              </w:tcPr>
              <w:p w14:paraId="5A4C45F3"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tr>
      <w:tr w:rsidR="00323DB1" w14:paraId="39BE6B47" w14:textId="77777777" w:rsidTr="0056158B">
        <w:trPr>
          <w:trHeight w:val="397"/>
        </w:trPr>
        <w:tc>
          <w:tcPr>
            <w:tcW w:w="1489" w:type="pct"/>
            <w:gridSpan w:val="2"/>
            <w:tcBorders>
              <w:bottom w:val="single" w:sz="4" w:space="0" w:color="auto"/>
            </w:tcBorders>
            <w:shd w:val="clear" w:color="auto" w:fill="auto"/>
          </w:tcPr>
          <w:p w14:paraId="001DE0D2" w14:textId="77777777" w:rsidR="00323DB1" w:rsidRDefault="00323DB1" w:rsidP="00323DB1">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5467836" w14:textId="77777777" w:rsidR="00323DB1" w:rsidRPr="006742C4" w:rsidRDefault="00323DB1" w:rsidP="00323DB1">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8072516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288354060"/>
            <w14:checkbox>
              <w14:checked w14:val="0"/>
              <w14:checkedState w14:val="2612" w14:font="MS Gothic"/>
              <w14:uncheckedState w14:val="2610" w14:font="MS Gothic"/>
            </w14:checkbox>
          </w:sdtPr>
          <w:sdtEndPr/>
          <w:sdtContent>
            <w:tc>
              <w:tcPr>
                <w:tcW w:w="593" w:type="pct"/>
                <w:tcBorders>
                  <w:bottom w:val="single" w:sz="4" w:space="0" w:color="auto"/>
                </w:tcBorders>
              </w:tcPr>
              <w:p w14:paraId="4C67E1B9" w14:textId="5A7FD58E"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73419808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B7E71A1" w14:textId="365DED5D"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90036044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CDA16AB"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3845606"/>
            <w14:checkbox>
              <w14:checked w14:val="0"/>
              <w14:checkedState w14:val="2612" w14:font="MS Gothic"/>
              <w14:uncheckedState w14:val="2610" w14:font="MS Gothic"/>
            </w14:checkbox>
          </w:sdtPr>
          <w:sdtEndPr/>
          <w:sdtContent>
            <w:tc>
              <w:tcPr>
                <w:tcW w:w="507" w:type="pct"/>
                <w:tcBorders>
                  <w:bottom w:val="single" w:sz="4" w:space="0" w:color="auto"/>
                </w:tcBorders>
              </w:tcPr>
              <w:p w14:paraId="65A480BA"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68649893"/>
            <w14:checkbox>
              <w14:checked w14:val="0"/>
              <w14:checkedState w14:val="2612" w14:font="MS Gothic"/>
              <w14:uncheckedState w14:val="2610" w14:font="MS Gothic"/>
            </w14:checkbox>
          </w:sdtPr>
          <w:sdtEndPr/>
          <w:sdtContent>
            <w:tc>
              <w:tcPr>
                <w:tcW w:w="501" w:type="pct"/>
                <w:tcBorders>
                  <w:bottom w:val="single" w:sz="4" w:space="0" w:color="auto"/>
                </w:tcBorders>
              </w:tcPr>
              <w:p w14:paraId="72EB3AE8"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107481"/>
            <w14:checkbox>
              <w14:checked w14:val="0"/>
              <w14:checkedState w14:val="2612" w14:font="MS Gothic"/>
              <w14:uncheckedState w14:val="2610" w14:font="MS Gothic"/>
            </w14:checkbox>
          </w:sdtPr>
          <w:sdtEndPr/>
          <w:sdtContent>
            <w:tc>
              <w:tcPr>
                <w:tcW w:w="644" w:type="pct"/>
                <w:tcBorders>
                  <w:bottom w:val="single" w:sz="4" w:space="0" w:color="auto"/>
                </w:tcBorders>
              </w:tcPr>
              <w:p w14:paraId="453FC03B"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tr>
      <w:tr w:rsidR="00323DB1" w:rsidRPr="001A01A9" w14:paraId="5179524B" w14:textId="77777777" w:rsidTr="00522157">
        <w:tc>
          <w:tcPr>
            <w:tcW w:w="5000" w:type="pct"/>
            <w:gridSpan w:val="9"/>
            <w:shd w:val="clear" w:color="auto" w:fill="auto"/>
          </w:tcPr>
          <w:p w14:paraId="59266672" w14:textId="51CCAAF0" w:rsidR="00323DB1" w:rsidRPr="006742C4" w:rsidRDefault="00323DB1" w:rsidP="00323DB1">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1351395" w14:textId="77777777" w:rsidR="00323DB1" w:rsidRPr="006742C4" w:rsidRDefault="00323DB1" w:rsidP="00323DB1">
            <w:pPr>
              <w:pStyle w:val="RACGPTableBody"/>
              <w:rPr>
                <w:rFonts w:asciiTheme="minorHAnsi" w:eastAsia="Calibri" w:hAnsiTheme="minorHAnsi" w:cstheme="minorHAnsi"/>
                <w:b/>
                <w:color w:val="auto"/>
                <w:szCs w:val="18"/>
              </w:rPr>
            </w:pPr>
          </w:p>
          <w:p w14:paraId="5C3D11BF" w14:textId="77777777" w:rsidR="00323DB1" w:rsidRPr="006742C4" w:rsidRDefault="00D03A15" w:rsidP="00323DB1">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D93788F42D0D4715A459530C2698EDD8"/>
                </w:placeholder>
                <w:text/>
              </w:sdtPr>
              <w:sdtEndPr/>
              <w:sdtContent>
                <w:r w:rsidR="00323DB1" w:rsidRPr="006742C4">
                  <w:rPr>
                    <w:rFonts w:asciiTheme="minorHAnsi" w:hAnsiTheme="minorHAnsi" w:cstheme="minorHAnsi"/>
                    <w:color w:val="BFBFBF" w:themeColor="background1" w:themeShade="BF"/>
                    <w:szCs w:val="18"/>
                  </w:rPr>
                  <w:t>Click or tap here to enter text.</w:t>
                </w:r>
              </w:sdtContent>
            </w:sdt>
          </w:p>
          <w:p w14:paraId="2DDEA554" w14:textId="77777777" w:rsidR="00323DB1" w:rsidRPr="006742C4" w:rsidRDefault="00323DB1" w:rsidP="00323DB1">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7B29FC06" w:rsidR="00875E61" w:rsidRDefault="008678F7"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Pr="00575A13">
        <w:rPr>
          <w:rStyle w:val="normaltextrun"/>
          <w:color w:val="008074" w:themeColor="accent3"/>
          <w:sz w:val="28"/>
          <w:szCs w:val="28"/>
        </w:rPr>
        <w:t xml:space="preserve"> </w:t>
      </w:r>
      <w:r w:rsidR="00875E61" w:rsidRPr="00575A13">
        <w:rPr>
          <w:rStyle w:val="normaltextrun"/>
          <w:color w:val="008074" w:themeColor="accent3"/>
          <w:sz w:val="28"/>
          <w:szCs w:val="28"/>
        </w:rPr>
        <w:t xml:space="preserve">-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F0728B" w:rsidRPr="00780B7C" w14:paraId="64AA0D13" w14:textId="77777777" w:rsidTr="009A2BF7">
        <w:trPr>
          <w:trHeight w:val="463"/>
        </w:trPr>
        <w:tc>
          <w:tcPr>
            <w:tcW w:w="811" w:type="pct"/>
            <w:shd w:val="clear" w:color="auto" w:fill="auto"/>
          </w:tcPr>
          <w:p w14:paraId="6A31AED0" w14:textId="77777777" w:rsidR="00F0728B" w:rsidRPr="00DB5921" w:rsidRDefault="00F0728B" w:rsidP="009A2BF7">
            <w:pPr>
              <w:pStyle w:val="RACGPTableBody"/>
              <w:rPr>
                <w:rFonts w:cs="Arial"/>
              </w:rPr>
            </w:pPr>
            <w:r w:rsidRPr="00DB5921">
              <w:rPr>
                <w:rFonts w:cs="Arial"/>
              </w:rPr>
              <w:t>Patient information</w:t>
            </w:r>
          </w:p>
        </w:tc>
        <w:tc>
          <w:tcPr>
            <w:tcW w:w="2001" w:type="pct"/>
            <w:gridSpan w:val="4"/>
            <w:vAlign w:val="center"/>
          </w:tcPr>
          <w:p w14:paraId="0F0C60DE" w14:textId="77777777" w:rsidR="00F0728B" w:rsidRPr="00DB5921" w:rsidRDefault="00F0728B" w:rsidP="009A2BF7">
            <w:pPr>
              <w:pStyle w:val="RACGPTableBody"/>
              <w:rPr>
                <w:rFonts w:cs="Arial"/>
              </w:rPr>
            </w:pPr>
            <w:r w:rsidRPr="00DB5921">
              <w:rPr>
                <w:rFonts w:cs="Arial"/>
              </w:rPr>
              <w:t xml:space="preserve">Age: </w:t>
            </w:r>
            <w:sdt>
              <w:sdtPr>
                <w:rPr>
                  <w:rFonts w:cs="Arial"/>
                </w:rPr>
                <w:id w:val="1746834962"/>
                <w:placeholder>
                  <w:docPart w:val="60F8EA0CB3624FC3A897B1AB13E1AE48"/>
                </w:placeholder>
              </w:sdtPr>
              <w:sdtEndPr/>
              <w:sdtContent>
                <w:sdt>
                  <w:sdtPr>
                    <w:rPr>
                      <w:rFonts w:asciiTheme="majorHAnsi" w:hAnsiTheme="majorHAnsi" w:cstheme="majorHAnsi"/>
                      <w:color w:val="BFBFBF" w:themeColor="background1" w:themeShade="BF"/>
                    </w:rPr>
                    <w:id w:val="-2083515268"/>
                    <w:placeholder>
                      <w:docPart w:val="9F588CBC47B344A99F398C94BC4E2396"/>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68ECEF6D" w14:textId="77777777" w:rsidR="00F0728B" w:rsidRPr="00DB5921" w:rsidRDefault="00F0728B" w:rsidP="009A2BF7">
            <w:pPr>
              <w:pStyle w:val="RACGPTableBody"/>
              <w:rPr>
                <w:rFonts w:cs="Arial"/>
              </w:rPr>
            </w:pPr>
            <w:r w:rsidRPr="00DB5921">
              <w:rPr>
                <w:rFonts w:cs="Arial"/>
              </w:rPr>
              <w:t xml:space="preserve">Sex: </w:t>
            </w:r>
            <w:sdt>
              <w:sdtPr>
                <w:rPr>
                  <w:rFonts w:cs="Arial"/>
                </w:rPr>
                <w:id w:val="731046545"/>
                <w:placeholder>
                  <w:docPart w:val="C33FCE8F19D24275BDD1C1B9C32CF2F8"/>
                </w:placeholder>
              </w:sdtPr>
              <w:sdtEndPr/>
              <w:sdtContent>
                <w:sdt>
                  <w:sdtPr>
                    <w:rPr>
                      <w:rFonts w:asciiTheme="majorHAnsi" w:hAnsiTheme="majorHAnsi" w:cstheme="majorHAnsi"/>
                      <w:color w:val="BFBFBF" w:themeColor="background1" w:themeShade="BF"/>
                    </w:rPr>
                    <w:id w:val="1393923344"/>
                    <w:placeholder>
                      <w:docPart w:val="A6C1654B59D64BEE9CE02D1C364C2955"/>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F0728B" w:rsidRPr="00780B7C" w14:paraId="360B44A8" w14:textId="77777777" w:rsidTr="009A2BF7">
        <w:trPr>
          <w:trHeight w:val="463"/>
        </w:trPr>
        <w:tc>
          <w:tcPr>
            <w:tcW w:w="811" w:type="pct"/>
            <w:shd w:val="clear" w:color="auto" w:fill="auto"/>
          </w:tcPr>
          <w:p w14:paraId="6AC481FE" w14:textId="77777777" w:rsidR="00F0728B" w:rsidRPr="00DB5921" w:rsidRDefault="00F0728B" w:rsidP="009A2BF7">
            <w:pPr>
              <w:pStyle w:val="RACGPTableBody"/>
              <w:rPr>
                <w:rFonts w:cs="Arial"/>
              </w:rPr>
            </w:pPr>
            <w:r w:rsidRPr="00D01016">
              <w:t>Patient’s problem(s)</w:t>
            </w:r>
          </w:p>
        </w:tc>
        <w:sdt>
          <w:sdtPr>
            <w:id w:val="-656916163"/>
            <w:placeholder>
              <w:docPart w:val="6F475A462AA44F59B27D708CEF738338"/>
            </w:placeholder>
          </w:sdtPr>
          <w:sdtEndPr/>
          <w:sdtContent>
            <w:sdt>
              <w:sdtPr>
                <w:id w:val="329413010"/>
                <w:placeholder>
                  <w:docPart w:val="9C90CD2FE74D4A319AC8E57ED73B00F7"/>
                </w:placeholder>
                <w:showingPlcHdr/>
              </w:sdtPr>
              <w:sdtEndPr>
                <w:rPr>
                  <w:color w:val="BFBFBF" w:themeColor="background1" w:themeShade="BF"/>
                </w:rPr>
              </w:sdtEndPr>
              <w:sdtContent>
                <w:tc>
                  <w:tcPr>
                    <w:tcW w:w="4189" w:type="pct"/>
                    <w:gridSpan w:val="8"/>
                  </w:tcPr>
                  <w:p w14:paraId="0FBBE34A" w14:textId="77777777" w:rsidR="00F0728B" w:rsidRPr="00DB5921" w:rsidRDefault="00F0728B" w:rsidP="009A2BF7">
                    <w:pPr>
                      <w:pStyle w:val="RACGPTableBody"/>
                      <w:rPr>
                        <w:rFonts w:cs="Arial"/>
                      </w:rPr>
                    </w:pPr>
                    <w:r w:rsidRPr="00FC1EA4">
                      <w:rPr>
                        <w:color w:val="BFBFBF" w:themeColor="background1" w:themeShade="BF"/>
                      </w:rPr>
                      <w:t>Click or tap here to enter text.</w:t>
                    </w:r>
                  </w:p>
                </w:tc>
              </w:sdtContent>
            </w:sdt>
          </w:sdtContent>
        </w:sdt>
      </w:tr>
      <w:tr w:rsidR="00F0728B" w:rsidRPr="00780B7C" w14:paraId="6F672B51" w14:textId="77777777" w:rsidTr="009A2BF7">
        <w:trPr>
          <w:trHeight w:val="149"/>
        </w:trPr>
        <w:tc>
          <w:tcPr>
            <w:tcW w:w="811" w:type="pct"/>
            <w:shd w:val="clear" w:color="auto" w:fill="auto"/>
          </w:tcPr>
          <w:p w14:paraId="6955B267" w14:textId="77777777" w:rsidR="00F0728B" w:rsidRPr="00DB5921" w:rsidRDefault="00F0728B" w:rsidP="009A2BF7">
            <w:pPr>
              <w:pStyle w:val="RACGPTableBody"/>
              <w:rPr>
                <w:rFonts w:cs="Arial"/>
              </w:rPr>
            </w:pPr>
            <w:r w:rsidRPr="00D01016">
              <w:t>Consultation type</w:t>
            </w:r>
          </w:p>
        </w:tc>
        <w:tc>
          <w:tcPr>
            <w:tcW w:w="4189" w:type="pct"/>
            <w:gridSpan w:val="8"/>
          </w:tcPr>
          <w:p w14:paraId="17A9FD4D" w14:textId="77777777" w:rsidR="00F0728B" w:rsidRPr="00DB5921" w:rsidRDefault="00F0728B" w:rsidP="009A2BF7">
            <w:pPr>
              <w:pStyle w:val="RACGPTableBody"/>
              <w:rPr>
                <w:rFonts w:cs="Arial"/>
              </w:rPr>
            </w:pPr>
            <w:r w:rsidRPr="00D01016">
              <w:t xml:space="preserve">New to the </w:t>
            </w:r>
            <w:r>
              <w:t>registrar</w:t>
            </w:r>
            <w:r w:rsidRPr="00D01016">
              <w:t xml:space="preserve"> </w:t>
            </w:r>
            <w:sdt>
              <w:sdtPr>
                <w:id w:val="1062679370"/>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75882988"/>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2F1988" w:rsidRPr="00780B7C" w14:paraId="437C5E16" w14:textId="77777777" w:rsidTr="009A2BF7">
        <w:trPr>
          <w:trHeight w:val="149"/>
        </w:trPr>
        <w:tc>
          <w:tcPr>
            <w:tcW w:w="811" w:type="pct"/>
            <w:shd w:val="clear" w:color="auto" w:fill="auto"/>
          </w:tcPr>
          <w:p w14:paraId="77F256A3" w14:textId="3403CC5A" w:rsidR="002F1988" w:rsidRPr="00D01016" w:rsidRDefault="002F1988" w:rsidP="002F1988">
            <w:pPr>
              <w:pStyle w:val="RACGPTableBody"/>
            </w:pPr>
            <w:r w:rsidRPr="00113E26">
              <w:t>Case complexity</w:t>
            </w:r>
          </w:p>
        </w:tc>
        <w:tc>
          <w:tcPr>
            <w:tcW w:w="4189" w:type="pct"/>
            <w:gridSpan w:val="8"/>
          </w:tcPr>
          <w:p w14:paraId="26F2964A" w14:textId="5DC8C159" w:rsidR="002F1988" w:rsidRPr="00D01016" w:rsidRDefault="002F1988" w:rsidP="002F1988">
            <w:pPr>
              <w:pStyle w:val="RACGPTableBody"/>
            </w:pPr>
            <w:r w:rsidRPr="00113E26">
              <w:t xml:space="preserve">High </w:t>
            </w:r>
            <w:sdt>
              <w:sdtPr>
                <w:id w:val="-1202863590"/>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104035705"/>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2F1988" w14:paraId="2828F1D1" w14:textId="77777777" w:rsidTr="009A2BF7">
        <w:trPr>
          <w:trHeight w:val="157"/>
        </w:trPr>
        <w:tc>
          <w:tcPr>
            <w:tcW w:w="1489" w:type="pct"/>
            <w:gridSpan w:val="2"/>
            <w:shd w:val="clear" w:color="auto" w:fill="auto"/>
          </w:tcPr>
          <w:p w14:paraId="0C5447B5" w14:textId="77777777" w:rsidR="002F1988" w:rsidRPr="00D01016" w:rsidRDefault="002F1988" w:rsidP="002F1988">
            <w:pPr>
              <w:pStyle w:val="RACGPTableBody"/>
              <w:rPr>
                <w:rFonts w:eastAsia="Calibri"/>
                <w:b/>
              </w:rPr>
            </w:pPr>
          </w:p>
        </w:tc>
        <w:tc>
          <w:tcPr>
            <w:tcW w:w="1217" w:type="pct"/>
            <w:gridSpan w:val="2"/>
          </w:tcPr>
          <w:p w14:paraId="184FB323" w14:textId="77777777" w:rsidR="002F1988" w:rsidRPr="006B2F17" w:rsidRDefault="002F1988" w:rsidP="002F1988">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4980B06" w14:textId="77777777" w:rsidR="002F1988" w:rsidRPr="006B2F17" w:rsidRDefault="002F1988" w:rsidP="002F1988">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7EBBFB2" w14:textId="77777777" w:rsidR="002F1988" w:rsidRPr="006B2F17" w:rsidRDefault="002F1988" w:rsidP="002F1988">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A25D353" w14:textId="77777777" w:rsidR="002F1988" w:rsidRPr="006B2F17" w:rsidRDefault="002F1988" w:rsidP="002F1988">
            <w:pPr>
              <w:spacing w:before="20" w:after="20"/>
              <w:jc w:val="center"/>
            </w:pPr>
            <w:r w:rsidRPr="773445DA">
              <w:rPr>
                <w:rFonts w:eastAsia="Arial" w:cs="Arial"/>
                <w:b/>
                <w:bCs/>
                <w:color w:val="191919"/>
                <w:szCs w:val="18"/>
              </w:rPr>
              <w:t>At Fellowship standard</w:t>
            </w:r>
          </w:p>
        </w:tc>
      </w:tr>
      <w:tr w:rsidR="002F1988" w:rsidRPr="00D01016" w14:paraId="516C9AF2" w14:textId="77777777" w:rsidTr="009A2BF7">
        <w:trPr>
          <w:trHeight w:val="842"/>
        </w:trPr>
        <w:tc>
          <w:tcPr>
            <w:tcW w:w="1489" w:type="pct"/>
            <w:gridSpan w:val="2"/>
            <w:shd w:val="clear" w:color="auto" w:fill="auto"/>
          </w:tcPr>
          <w:p w14:paraId="45D1B086" w14:textId="77777777" w:rsidR="002F1988" w:rsidRPr="006742C4" w:rsidRDefault="002F1988" w:rsidP="002F1988">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186DD71B" w14:textId="77777777" w:rsidR="002F1988" w:rsidRPr="00E87575" w:rsidRDefault="002F1988" w:rsidP="002F1988">
            <w:pPr>
              <w:pStyle w:val="RACGPTableBody"/>
              <w:jc w:val="center"/>
              <w:rPr>
                <w:rFonts w:eastAsia="Calibri"/>
              </w:rPr>
            </w:pPr>
            <w:r w:rsidRPr="00E87575">
              <w:rPr>
                <w:rFonts w:eastAsia="Calibri"/>
              </w:rPr>
              <w:t>Not the focus of this assessment</w:t>
            </w:r>
          </w:p>
        </w:tc>
        <w:tc>
          <w:tcPr>
            <w:tcW w:w="624" w:type="pct"/>
          </w:tcPr>
          <w:p w14:paraId="48E1D2CB" w14:textId="77777777" w:rsidR="002F1988" w:rsidRPr="00F10B15" w:rsidRDefault="002F1988" w:rsidP="002F1988">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608120" w14:textId="77777777" w:rsidR="002F1988" w:rsidRPr="00D01016" w:rsidRDefault="002F1988" w:rsidP="002F1988">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3467821" w14:textId="77777777" w:rsidR="002F1988" w:rsidRPr="005E2821" w:rsidRDefault="002F1988" w:rsidP="002F1988">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17B32C0" w14:textId="77777777" w:rsidR="002F1988" w:rsidRPr="005E2821" w:rsidRDefault="002F1988" w:rsidP="002F1988">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E56C266" w14:textId="77777777" w:rsidR="002F1988" w:rsidRPr="00D01016" w:rsidRDefault="002F1988" w:rsidP="002F1988">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2F1988" w:rsidRPr="00D01016" w14:paraId="3633FBA7" w14:textId="77777777" w:rsidTr="009A2BF7">
        <w:trPr>
          <w:trHeight w:val="287"/>
        </w:trPr>
        <w:tc>
          <w:tcPr>
            <w:tcW w:w="1489" w:type="pct"/>
            <w:gridSpan w:val="2"/>
            <w:tcBorders>
              <w:bottom w:val="single" w:sz="4" w:space="0" w:color="auto"/>
            </w:tcBorders>
            <w:shd w:val="clear" w:color="auto" w:fill="auto"/>
          </w:tcPr>
          <w:p w14:paraId="4E81123A" w14:textId="77777777" w:rsidR="002F1988" w:rsidRPr="006742C4" w:rsidRDefault="002F1988" w:rsidP="002F1988">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48A50C84" w14:textId="77777777" w:rsidR="002F1988" w:rsidRPr="006742C4" w:rsidRDefault="002F1988" w:rsidP="002F1988">
            <w:pPr>
              <w:pStyle w:val="RACGPTableBody"/>
              <w:rPr>
                <w:rFonts w:asciiTheme="minorHAnsi" w:eastAsia="Calibri" w:hAnsiTheme="minorHAnsi" w:cstheme="minorHAnsi"/>
                <w:b/>
                <w:szCs w:val="18"/>
              </w:rPr>
            </w:pPr>
          </w:p>
        </w:tc>
        <w:sdt>
          <w:sdtPr>
            <w:rPr>
              <w:rFonts w:eastAsia="Calibri"/>
              <w:bCs/>
            </w:rPr>
            <w:id w:val="-2027930659"/>
            <w14:checkbox>
              <w14:checked w14:val="0"/>
              <w14:checkedState w14:val="2612" w14:font="MS Gothic"/>
              <w14:uncheckedState w14:val="2610" w14:font="MS Gothic"/>
            </w14:checkbox>
          </w:sdtPr>
          <w:sdtEndPr/>
          <w:sdtContent>
            <w:tc>
              <w:tcPr>
                <w:tcW w:w="593" w:type="pct"/>
                <w:tcBorders>
                  <w:bottom w:val="single" w:sz="4" w:space="0" w:color="auto"/>
                </w:tcBorders>
              </w:tcPr>
              <w:p w14:paraId="7EDE0ECC"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35372633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27EAA910" w14:textId="77777777" w:rsidR="002F1988" w:rsidRPr="007B267B" w:rsidRDefault="002F1988" w:rsidP="002F1988">
                <w:pPr>
                  <w:pStyle w:val="RACGPTableBody"/>
                  <w:jc w:val="center"/>
                  <w:rPr>
                    <w:rFonts w:eastAsia="Calibri"/>
                  </w:rPr>
                </w:pPr>
                <w:r>
                  <w:rPr>
                    <w:rFonts w:ascii="MS Gothic" w:eastAsia="MS Gothic" w:hAnsi="MS Gothic" w:hint="eastAsia"/>
                    <w:bCs/>
                  </w:rPr>
                  <w:t>☐</w:t>
                </w:r>
              </w:p>
            </w:tc>
          </w:sdtContent>
        </w:sdt>
        <w:sdt>
          <w:sdtPr>
            <w:rPr>
              <w:rFonts w:eastAsia="Calibri"/>
              <w:bCs/>
            </w:rPr>
            <w:id w:val="-1108652039"/>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0649583" w14:textId="77777777" w:rsidR="002F1988" w:rsidRPr="773445DA" w:rsidRDefault="002F1988" w:rsidP="002F1988">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487512829"/>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DC8C676"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467751883"/>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A729114"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82992958"/>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834A1E8"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2F1988" w14:paraId="2B8ADE85" w14:textId="77777777" w:rsidTr="009A2BF7">
        <w:trPr>
          <w:trHeight w:val="488"/>
        </w:trPr>
        <w:tc>
          <w:tcPr>
            <w:tcW w:w="1489" w:type="pct"/>
            <w:gridSpan w:val="2"/>
            <w:tcBorders>
              <w:bottom w:val="single" w:sz="4" w:space="0" w:color="auto"/>
            </w:tcBorders>
            <w:shd w:val="clear" w:color="auto" w:fill="auto"/>
          </w:tcPr>
          <w:p w14:paraId="0349FC41"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850714407"/>
            <w14:checkbox>
              <w14:checked w14:val="0"/>
              <w14:checkedState w14:val="2612" w14:font="MS Gothic"/>
              <w14:uncheckedState w14:val="2610" w14:font="MS Gothic"/>
            </w14:checkbox>
          </w:sdtPr>
          <w:sdtEndPr/>
          <w:sdtContent>
            <w:tc>
              <w:tcPr>
                <w:tcW w:w="593" w:type="pct"/>
                <w:tcBorders>
                  <w:bottom w:val="single" w:sz="4" w:space="0" w:color="auto"/>
                </w:tcBorders>
              </w:tcPr>
              <w:p w14:paraId="485F012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089987155"/>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FBB660B"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79070813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5346AC0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656450601"/>
            <w14:checkbox>
              <w14:checked w14:val="0"/>
              <w14:checkedState w14:val="2612" w14:font="MS Gothic"/>
              <w14:uncheckedState w14:val="2610" w14:font="MS Gothic"/>
            </w14:checkbox>
          </w:sdtPr>
          <w:sdtEndPr/>
          <w:sdtContent>
            <w:tc>
              <w:tcPr>
                <w:tcW w:w="507" w:type="pct"/>
                <w:tcBorders>
                  <w:bottom w:val="single" w:sz="4" w:space="0" w:color="auto"/>
                </w:tcBorders>
              </w:tcPr>
              <w:p w14:paraId="59428872"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85399160"/>
            <w14:checkbox>
              <w14:checked w14:val="0"/>
              <w14:checkedState w14:val="2612" w14:font="MS Gothic"/>
              <w14:uncheckedState w14:val="2610" w14:font="MS Gothic"/>
            </w14:checkbox>
          </w:sdtPr>
          <w:sdtEndPr/>
          <w:sdtContent>
            <w:tc>
              <w:tcPr>
                <w:tcW w:w="501" w:type="pct"/>
                <w:tcBorders>
                  <w:bottom w:val="single" w:sz="4" w:space="0" w:color="auto"/>
                </w:tcBorders>
              </w:tcPr>
              <w:p w14:paraId="6879599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13790367"/>
            <w14:checkbox>
              <w14:checked w14:val="0"/>
              <w14:checkedState w14:val="2612" w14:font="MS Gothic"/>
              <w14:uncheckedState w14:val="2610" w14:font="MS Gothic"/>
            </w14:checkbox>
          </w:sdtPr>
          <w:sdtEndPr/>
          <w:sdtContent>
            <w:tc>
              <w:tcPr>
                <w:tcW w:w="644" w:type="pct"/>
                <w:tcBorders>
                  <w:bottom w:val="single" w:sz="4" w:space="0" w:color="auto"/>
                </w:tcBorders>
              </w:tcPr>
              <w:p w14:paraId="126E4647"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tr>
      <w:tr w:rsidR="002F1988" w:rsidRPr="00D50875" w14:paraId="5753D873" w14:textId="77777777" w:rsidTr="009A2BF7">
        <w:trPr>
          <w:trHeight w:val="397"/>
        </w:trPr>
        <w:tc>
          <w:tcPr>
            <w:tcW w:w="1489" w:type="pct"/>
            <w:gridSpan w:val="2"/>
            <w:tcBorders>
              <w:bottom w:val="single" w:sz="4" w:space="0" w:color="auto"/>
            </w:tcBorders>
            <w:shd w:val="clear" w:color="auto" w:fill="auto"/>
          </w:tcPr>
          <w:p w14:paraId="09876E29"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854571690"/>
            <w14:checkbox>
              <w14:checked w14:val="0"/>
              <w14:checkedState w14:val="2612" w14:font="MS Gothic"/>
              <w14:uncheckedState w14:val="2610" w14:font="MS Gothic"/>
            </w14:checkbox>
          </w:sdtPr>
          <w:sdtEndPr/>
          <w:sdtContent>
            <w:tc>
              <w:tcPr>
                <w:tcW w:w="593" w:type="pct"/>
                <w:tcBorders>
                  <w:bottom w:val="single" w:sz="4" w:space="0" w:color="auto"/>
                </w:tcBorders>
              </w:tcPr>
              <w:p w14:paraId="2B99C63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295407286"/>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555924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90621529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ED9A261"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308673665"/>
            <w14:checkbox>
              <w14:checked w14:val="0"/>
              <w14:checkedState w14:val="2612" w14:font="MS Gothic"/>
              <w14:uncheckedState w14:val="2610" w14:font="MS Gothic"/>
            </w14:checkbox>
          </w:sdtPr>
          <w:sdtEndPr/>
          <w:sdtContent>
            <w:tc>
              <w:tcPr>
                <w:tcW w:w="507" w:type="pct"/>
                <w:tcBorders>
                  <w:bottom w:val="single" w:sz="4" w:space="0" w:color="auto"/>
                </w:tcBorders>
              </w:tcPr>
              <w:p w14:paraId="7E37555A"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78482911"/>
            <w14:checkbox>
              <w14:checked w14:val="0"/>
              <w14:checkedState w14:val="2612" w14:font="MS Gothic"/>
              <w14:uncheckedState w14:val="2610" w14:font="MS Gothic"/>
            </w14:checkbox>
          </w:sdtPr>
          <w:sdtEndPr/>
          <w:sdtContent>
            <w:tc>
              <w:tcPr>
                <w:tcW w:w="501" w:type="pct"/>
                <w:tcBorders>
                  <w:bottom w:val="single" w:sz="4" w:space="0" w:color="auto"/>
                </w:tcBorders>
              </w:tcPr>
              <w:p w14:paraId="2BD2501D"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852457287"/>
            <w14:checkbox>
              <w14:checked w14:val="0"/>
              <w14:checkedState w14:val="2612" w14:font="MS Gothic"/>
              <w14:uncheckedState w14:val="2610" w14:font="MS Gothic"/>
            </w14:checkbox>
          </w:sdtPr>
          <w:sdtEndPr/>
          <w:sdtContent>
            <w:tc>
              <w:tcPr>
                <w:tcW w:w="644" w:type="pct"/>
                <w:tcBorders>
                  <w:bottom w:val="single" w:sz="4" w:space="0" w:color="auto"/>
                </w:tcBorders>
              </w:tcPr>
              <w:p w14:paraId="3E582A19"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2690F385" w14:textId="77777777" w:rsidTr="009A2BF7">
        <w:trPr>
          <w:trHeight w:val="397"/>
        </w:trPr>
        <w:tc>
          <w:tcPr>
            <w:tcW w:w="1489" w:type="pct"/>
            <w:gridSpan w:val="2"/>
            <w:tcBorders>
              <w:bottom w:val="single" w:sz="4" w:space="0" w:color="auto"/>
            </w:tcBorders>
            <w:shd w:val="clear" w:color="auto" w:fill="auto"/>
          </w:tcPr>
          <w:p w14:paraId="46A385AD"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943447324"/>
            <w14:checkbox>
              <w14:checked w14:val="0"/>
              <w14:checkedState w14:val="2612" w14:font="MS Gothic"/>
              <w14:uncheckedState w14:val="2610" w14:font="MS Gothic"/>
            </w14:checkbox>
          </w:sdtPr>
          <w:sdtEndPr/>
          <w:sdtContent>
            <w:tc>
              <w:tcPr>
                <w:tcW w:w="593" w:type="pct"/>
                <w:tcBorders>
                  <w:bottom w:val="single" w:sz="4" w:space="0" w:color="auto"/>
                </w:tcBorders>
              </w:tcPr>
              <w:p w14:paraId="0A4C05C8"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7434070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1868B85" w14:textId="77777777" w:rsidR="002F1988" w:rsidRPr="00F10B1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4667774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1A33A31"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49081528"/>
            <w14:checkbox>
              <w14:checked w14:val="0"/>
              <w14:checkedState w14:val="2612" w14:font="MS Gothic"/>
              <w14:uncheckedState w14:val="2610" w14:font="MS Gothic"/>
            </w14:checkbox>
          </w:sdtPr>
          <w:sdtEndPr/>
          <w:sdtContent>
            <w:tc>
              <w:tcPr>
                <w:tcW w:w="507" w:type="pct"/>
                <w:tcBorders>
                  <w:bottom w:val="single" w:sz="4" w:space="0" w:color="auto"/>
                </w:tcBorders>
              </w:tcPr>
              <w:p w14:paraId="2DFC5194"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58427170"/>
            <w14:checkbox>
              <w14:checked w14:val="0"/>
              <w14:checkedState w14:val="2612" w14:font="MS Gothic"/>
              <w14:uncheckedState w14:val="2610" w14:font="MS Gothic"/>
            </w14:checkbox>
          </w:sdtPr>
          <w:sdtEndPr/>
          <w:sdtContent>
            <w:tc>
              <w:tcPr>
                <w:tcW w:w="501" w:type="pct"/>
                <w:tcBorders>
                  <w:bottom w:val="single" w:sz="4" w:space="0" w:color="auto"/>
                </w:tcBorders>
              </w:tcPr>
              <w:p w14:paraId="43D26432" w14:textId="77777777" w:rsidR="002F1988" w:rsidRPr="00D50875"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725519872"/>
            <w14:checkbox>
              <w14:checked w14:val="0"/>
              <w14:checkedState w14:val="2612" w14:font="MS Gothic"/>
              <w14:uncheckedState w14:val="2610" w14:font="MS Gothic"/>
            </w14:checkbox>
          </w:sdtPr>
          <w:sdtEndPr/>
          <w:sdtContent>
            <w:tc>
              <w:tcPr>
                <w:tcW w:w="644" w:type="pct"/>
                <w:tcBorders>
                  <w:bottom w:val="single" w:sz="4" w:space="0" w:color="auto"/>
                </w:tcBorders>
              </w:tcPr>
              <w:p w14:paraId="795AAC4D"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08DE74EA" w14:textId="77777777" w:rsidTr="009A2BF7">
        <w:trPr>
          <w:trHeight w:val="397"/>
        </w:trPr>
        <w:tc>
          <w:tcPr>
            <w:tcW w:w="1489" w:type="pct"/>
            <w:gridSpan w:val="2"/>
            <w:tcBorders>
              <w:bottom w:val="single" w:sz="4" w:space="0" w:color="auto"/>
            </w:tcBorders>
            <w:shd w:val="clear" w:color="auto" w:fill="auto"/>
          </w:tcPr>
          <w:p w14:paraId="21DAFE60"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91373141"/>
            <w14:checkbox>
              <w14:checked w14:val="0"/>
              <w14:checkedState w14:val="2612" w14:font="MS Gothic"/>
              <w14:uncheckedState w14:val="2610" w14:font="MS Gothic"/>
            </w14:checkbox>
          </w:sdtPr>
          <w:sdtEndPr/>
          <w:sdtContent>
            <w:tc>
              <w:tcPr>
                <w:tcW w:w="593" w:type="pct"/>
                <w:tcBorders>
                  <w:bottom w:val="single" w:sz="4" w:space="0" w:color="auto"/>
                </w:tcBorders>
              </w:tcPr>
              <w:p w14:paraId="695D602B"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1587521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E3F53C6"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13062280"/>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1E7D99F7"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0604641"/>
            <w14:checkbox>
              <w14:checked w14:val="0"/>
              <w14:checkedState w14:val="2612" w14:font="MS Gothic"/>
              <w14:uncheckedState w14:val="2610" w14:font="MS Gothic"/>
            </w14:checkbox>
          </w:sdtPr>
          <w:sdtEndPr/>
          <w:sdtContent>
            <w:tc>
              <w:tcPr>
                <w:tcW w:w="507" w:type="pct"/>
                <w:tcBorders>
                  <w:bottom w:val="single" w:sz="4" w:space="0" w:color="auto"/>
                </w:tcBorders>
              </w:tcPr>
              <w:p w14:paraId="538853B3"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19519091"/>
            <w14:checkbox>
              <w14:checked w14:val="0"/>
              <w14:checkedState w14:val="2612" w14:font="MS Gothic"/>
              <w14:uncheckedState w14:val="2610" w14:font="MS Gothic"/>
            </w14:checkbox>
          </w:sdtPr>
          <w:sdtEndPr/>
          <w:sdtContent>
            <w:tc>
              <w:tcPr>
                <w:tcW w:w="501" w:type="pct"/>
                <w:tcBorders>
                  <w:bottom w:val="single" w:sz="4" w:space="0" w:color="auto"/>
                </w:tcBorders>
              </w:tcPr>
              <w:p w14:paraId="2FFFD1FF"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61079846"/>
            <w14:checkbox>
              <w14:checked w14:val="0"/>
              <w14:checkedState w14:val="2612" w14:font="MS Gothic"/>
              <w14:uncheckedState w14:val="2610" w14:font="MS Gothic"/>
            </w14:checkbox>
          </w:sdtPr>
          <w:sdtEndPr/>
          <w:sdtContent>
            <w:tc>
              <w:tcPr>
                <w:tcW w:w="644" w:type="pct"/>
                <w:tcBorders>
                  <w:bottom w:val="single" w:sz="4" w:space="0" w:color="auto"/>
                </w:tcBorders>
              </w:tcPr>
              <w:p w14:paraId="0427E08F"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0C7939BE" w14:textId="77777777" w:rsidTr="009A2BF7">
        <w:trPr>
          <w:trHeight w:val="397"/>
        </w:trPr>
        <w:tc>
          <w:tcPr>
            <w:tcW w:w="1489" w:type="pct"/>
            <w:gridSpan w:val="2"/>
            <w:tcBorders>
              <w:bottom w:val="single" w:sz="4" w:space="0" w:color="auto"/>
            </w:tcBorders>
            <w:shd w:val="clear" w:color="auto" w:fill="auto"/>
          </w:tcPr>
          <w:p w14:paraId="5937F9DE"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822041501"/>
            <w14:checkbox>
              <w14:checked w14:val="0"/>
              <w14:checkedState w14:val="2612" w14:font="MS Gothic"/>
              <w14:uncheckedState w14:val="2610" w14:font="MS Gothic"/>
            </w14:checkbox>
          </w:sdtPr>
          <w:sdtEndPr/>
          <w:sdtContent>
            <w:tc>
              <w:tcPr>
                <w:tcW w:w="593" w:type="pct"/>
                <w:tcBorders>
                  <w:bottom w:val="single" w:sz="4" w:space="0" w:color="auto"/>
                </w:tcBorders>
              </w:tcPr>
              <w:p w14:paraId="537990B7"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7435124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9B198DD"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7151596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D425511"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17616480"/>
            <w14:checkbox>
              <w14:checked w14:val="0"/>
              <w14:checkedState w14:val="2612" w14:font="MS Gothic"/>
              <w14:uncheckedState w14:val="2610" w14:font="MS Gothic"/>
            </w14:checkbox>
          </w:sdtPr>
          <w:sdtEndPr/>
          <w:sdtContent>
            <w:tc>
              <w:tcPr>
                <w:tcW w:w="507" w:type="pct"/>
                <w:tcBorders>
                  <w:bottom w:val="single" w:sz="4" w:space="0" w:color="auto"/>
                </w:tcBorders>
              </w:tcPr>
              <w:p w14:paraId="64C62D8A"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940578962"/>
            <w14:checkbox>
              <w14:checked w14:val="0"/>
              <w14:checkedState w14:val="2612" w14:font="MS Gothic"/>
              <w14:uncheckedState w14:val="2610" w14:font="MS Gothic"/>
            </w14:checkbox>
          </w:sdtPr>
          <w:sdtEndPr/>
          <w:sdtContent>
            <w:tc>
              <w:tcPr>
                <w:tcW w:w="501" w:type="pct"/>
                <w:tcBorders>
                  <w:bottom w:val="single" w:sz="4" w:space="0" w:color="auto"/>
                </w:tcBorders>
              </w:tcPr>
              <w:p w14:paraId="21CDE219"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455107642"/>
            <w14:checkbox>
              <w14:checked w14:val="0"/>
              <w14:checkedState w14:val="2612" w14:font="MS Gothic"/>
              <w14:uncheckedState w14:val="2610" w14:font="MS Gothic"/>
            </w14:checkbox>
          </w:sdtPr>
          <w:sdtEndPr/>
          <w:sdtContent>
            <w:tc>
              <w:tcPr>
                <w:tcW w:w="644" w:type="pct"/>
                <w:tcBorders>
                  <w:bottom w:val="single" w:sz="4" w:space="0" w:color="auto"/>
                </w:tcBorders>
              </w:tcPr>
              <w:p w14:paraId="7267A030"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14:paraId="0580E2CE" w14:textId="77777777" w:rsidTr="009A2BF7">
        <w:trPr>
          <w:trHeight w:val="397"/>
        </w:trPr>
        <w:tc>
          <w:tcPr>
            <w:tcW w:w="1489" w:type="pct"/>
            <w:gridSpan w:val="2"/>
            <w:tcBorders>
              <w:bottom w:val="single" w:sz="4" w:space="0" w:color="auto"/>
            </w:tcBorders>
            <w:shd w:val="clear" w:color="auto" w:fill="auto"/>
          </w:tcPr>
          <w:p w14:paraId="21A8DB82"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803647506"/>
            <w14:checkbox>
              <w14:checked w14:val="0"/>
              <w14:checkedState w14:val="2612" w14:font="MS Gothic"/>
              <w14:uncheckedState w14:val="2610" w14:font="MS Gothic"/>
            </w14:checkbox>
          </w:sdtPr>
          <w:sdtEndPr/>
          <w:sdtContent>
            <w:tc>
              <w:tcPr>
                <w:tcW w:w="593" w:type="pct"/>
                <w:tcBorders>
                  <w:bottom w:val="single" w:sz="4" w:space="0" w:color="auto"/>
                </w:tcBorders>
              </w:tcPr>
              <w:p w14:paraId="65F9C78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67700670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A68031F"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225722576"/>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34C92E1"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61280937"/>
            <w14:checkbox>
              <w14:checked w14:val="0"/>
              <w14:checkedState w14:val="2612" w14:font="MS Gothic"/>
              <w14:uncheckedState w14:val="2610" w14:font="MS Gothic"/>
            </w14:checkbox>
          </w:sdtPr>
          <w:sdtEndPr/>
          <w:sdtContent>
            <w:tc>
              <w:tcPr>
                <w:tcW w:w="507" w:type="pct"/>
                <w:tcBorders>
                  <w:bottom w:val="single" w:sz="4" w:space="0" w:color="auto"/>
                </w:tcBorders>
              </w:tcPr>
              <w:p w14:paraId="6BAB9AAD"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820258366"/>
            <w14:checkbox>
              <w14:checked w14:val="0"/>
              <w14:checkedState w14:val="2612" w14:font="MS Gothic"/>
              <w14:uncheckedState w14:val="2610" w14:font="MS Gothic"/>
            </w14:checkbox>
          </w:sdtPr>
          <w:sdtEndPr/>
          <w:sdtContent>
            <w:tc>
              <w:tcPr>
                <w:tcW w:w="501" w:type="pct"/>
                <w:tcBorders>
                  <w:bottom w:val="single" w:sz="4" w:space="0" w:color="auto"/>
                </w:tcBorders>
              </w:tcPr>
              <w:p w14:paraId="3159CFFE"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474223442"/>
            <w14:checkbox>
              <w14:checked w14:val="0"/>
              <w14:checkedState w14:val="2612" w14:font="MS Gothic"/>
              <w14:uncheckedState w14:val="2610" w14:font="MS Gothic"/>
            </w14:checkbox>
          </w:sdtPr>
          <w:sdtEndPr/>
          <w:sdtContent>
            <w:tc>
              <w:tcPr>
                <w:tcW w:w="644" w:type="pct"/>
                <w:tcBorders>
                  <w:bottom w:val="single" w:sz="4" w:space="0" w:color="auto"/>
                </w:tcBorders>
              </w:tcPr>
              <w:p w14:paraId="5D8D018A"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106033EC" w14:textId="77777777" w:rsidTr="009A2BF7">
        <w:trPr>
          <w:trHeight w:val="397"/>
        </w:trPr>
        <w:tc>
          <w:tcPr>
            <w:tcW w:w="1489" w:type="pct"/>
            <w:gridSpan w:val="2"/>
            <w:tcBorders>
              <w:bottom w:val="single" w:sz="4" w:space="0" w:color="auto"/>
            </w:tcBorders>
            <w:shd w:val="clear" w:color="auto" w:fill="auto"/>
          </w:tcPr>
          <w:p w14:paraId="3C8999E1" w14:textId="77777777" w:rsidR="002F1988" w:rsidRPr="00B70299" w:rsidRDefault="002F1988" w:rsidP="002F1988">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05E12A8D" w14:textId="77777777" w:rsidR="002F1988" w:rsidRPr="00FE248A" w:rsidRDefault="002F1988" w:rsidP="002F1988">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135760111"/>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p w14:paraId="2A2A2696" w14:textId="77777777" w:rsidR="002F1988" w:rsidRPr="00E87575" w:rsidRDefault="002F1988" w:rsidP="002F1988">
            <w:pPr>
              <w:pStyle w:val="RACGPTableBody"/>
              <w:rPr>
                <w:rFonts w:asciiTheme="minorHAnsi" w:eastAsia="Calibri" w:hAnsiTheme="minorHAnsi" w:cstheme="minorHAnsi"/>
                <w:b/>
                <w:bCs/>
                <w:sz w:val="16"/>
                <w:szCs w:val="16"/>
              </w:rPr>
            </w:pPr>
            <w:r w:rsidRPr="00E87575">
              <w:rPr>
                <w:rFonts w:asciiTheme="minorHAnsi" w:eastAsia="Calibri" w:hAnsiTheme="minorHAnsi" w:cstheme="minorHAnsi"/>
                <w:b/>
                <w:bCs/>
                <w:sz w:val="16"/>
                <w:szCs w:val="16"/>
              </w:rPr>
              <w:lastRenderedPageBreak/>
              <w:t>If applicable, note procedure observed below:</w:t>
            </w:r>
            <w:r w:rsidRPr="00E87575">
              <w:rPr>
                <w:rFonts w:asciiTheme="minorHAnsi" w:eastAsia="Calibri" w:hAnsiTheme="minorHAnsi" w:cstheme="minorHAnsi"/>
                <w:b/>
                <w:bCs/>
                <w:sz w:val="16"/>
                <w:szCs w:val="16"/>
              </w:rPr>
              <w:br/>
            </w:r>
          </w:p>
          <w:p w14:paraId="2E170749" w14:textId="77777777" w:rsidR="002F1988" w:rsidRPr="006742C4" w:rsidRDefault="00D03A15" w:rsidP="002F1988">
            <w:pPr>
              <w:pStyle w:val="RACGPTableBody"/>
              <w:rPr>
                <w:rFonts w:asciiTheme="minorHAnsi" w:eastAsia="Calibri" w:hAnsiTheme="minorHAnsi" w:cstheme="minorHAnsi"/>
                <w:b/>
                <w:bCs/>
                <w:szCs w:val="18"/>
              </w:rPr>
            </w:pPr>
            <w:sdt>
              <w:sdtPr>
                <w:rPr>
                  <w:rFonts w:asciiTheme="minorHAnsi" w:hAnsiTheme="minorHAnsi" w:cstheme="minorHAnsi"/>
                  <w:bCs/>
                  <w:szCs w:val="18"/>
                  <w:lang w:eastAsia="en-GB" w:bidi="en-GB"/>
                </w:rPr>
                <w:id w:val="-179207960"/>
                <w:placeholder>
                  <w:docPart w:val="C60F4F7FE98145D4AD47CB802EA29CB2"/>
                </w:placeholder>
                <w:text/>
              </w:sdtPr>
              <w:sdtEndPr/>
              <w:sdtContent>
                <w:r w:rsidR="002F1988" w:rsidRPr="00E87575">
                  <w:rPr>
                    <w:rFonts w:asciiTheme="minorHAnsi" w:hAnsiTheme="minorHAnsi" w:cstheme="minorHAnsi"/>
                    <w:color w:val="BFBFBF" w:themeColor="background1" w:themeShade="BF"/>
                    <w:szCs w:val="18"/>
                  </w:rPr>
                  <w:t>Click or tap here to enter text.</w:t>
                </w:r>
              </w:sdtContent>
            </w:sdt>
          </w:p>
        </w:tc>
        <w:sdt>
          <w:sdtPr>
            <w:rPr>
              <w:rFonts w:eastAsia="Calibri"/>
              <w:bCs/>
            </w:rPr>
            <w:id w:val="-1355871317"/>
            <w14:checkbox>
              <w14:checked w14:val="0"/>
              <w14:checkedState w14:val="2612" w14:font="MS Gothic"/>
              <w14:uncheckedState w14:val="2610" w14:font="MS Gothic"/>
            </w14:checkbox>
          </w:sdtPr>
          <w:sdtEndPr/>
          <w:sdtContent>
            <w:tc>
              <w:tcPr>
                <w:tcW w:w="593" w:type="pct"/>
                <w:tcBorders>
                  <w:bottom w:val="single" w:sz="4" w:space="0" w:color="auto"/>
                </w:tcBorders>
              </w:tcPr>
              <w:p w14:paraId="447F373D"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06121112"/>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F76F015"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4530082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0E5360F"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2653634"/>
            <w14:checkbox>
              <w14:checked w14:val="0"/>
              <w14:checkedState w14:val="2612" w14:font="MS Gothic"/>
              <w14:uncheckedState w14:val="2610" w14:font="MS Gothic"/>
            </w14:checkbox>
          </w:sdtPr>
          <w:sdtEndPr/>
          <w:sdtContent>
            <w:tc>
              <w:tcPr>
                <w:tcW w:w="507" w:type="pct"/>
                <w:tcBorders>
                  <w:bottom w:val="single" w:sz="4" w:space="0" w:color="auto"/>
                </w:tcBorders>
              </w:tcPr>
              <w:p w14:paraId="2457D4E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129781714"/>
            <w14:checkbox>
              <w14:checked w14:val="0"/>
              <w14:checkedState w14:val="2612" w14:font="MS Gothic"/>
              <w14:uncheckedState w14:val="2610" w14:font="MS Gothic"/>
            </w14:checkbox>
          </w:sdtPr>
          <w:sdtEndPr/>
          <w:sdtContent>
            <w:tc>
              <w:tcPr>
                <w:tcW w:w="501" w:type="pct"/>
                <w:tcBorders>
                  <w:bottom w:val="single" w:sz="4" w:space="0" w:color="auto"/>
                </w:tcBorders>
              </w:tcPr>
              <w:p w14:paraId="588ED09F"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342859055"/>
            <w14:checkbox>
              <w14:checked w14:val="0"/>
              <w14:checkedState w14:val="2612" w14:font="MS Gothic"/>
              <w14:uncheckedState w14:val="2610" w14:font="MS Gothic"/>
            </w14:checkbox>
          </w:sdtPr>
          <w:sdtEndPr/>
          <w:sdtContent>
            <w:tc>
              <w:tcPr>
                <w:tcW w:w="644" w:type="pct"/>
                <w:tcBorders>
                  <w:bottom w:val="single" w:sz="4" w:space="0" w:color="auto"/>
                </w:tcBorders>
              </w:tcPr>
              <w:p w14:paraId="79E63A87"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631F618C" w14:textId="77777777" w:rsidTr="009A2BF7">
        <w:trPr>
          <w:trHeight w:val="397"/>
        </w:trPr>
        <w:tc>
          <w:tcPr>
            <w:tcW w:w="1489" w:type="pct"/>
            <w:gridSpan w:val="2"/>
            <w:tcBorders>
              <w:bottom w:val="single" w:sz="4" w:space="0" w:color="auto"/>
            </w:tcBorders>
            <w:shd w:val="clear" w:color="auto" w:fill="auto"/>
          </w:tcPr>
          <w:p w14:paraId="55B4A758" w14:textId="77777777" w:rsidR="002F1988" w:rsidRPr="00B70299" w:rsidRDefault="002F1988" w:rsidP="002F1988">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0E84C72B" w14:textId="77777777" w:rsidR="002F1988" w:rsidRPr="006742C4" w:rsidRDefault="002F1988" w:rsidP="002F1988">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26997360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466088628"/>
            <w14:checkbox>
              <w14:checked w14:val="0"/>
              <w14:checkedState w14:val="2612" w14:font="MS Gothic"/>
              <w14:uncheckedState w14:val="2610" w14:font="MS Gothic"/>
            </w14:checkbox>
          </w:sdtPr>
          <w:sdtEndPr/>
          <w:sdtContent>
            <w:tc>
              <w:tcPr>
                <w:tcW w:w="593" w:type="pct"/>
                <w:tcBorders>
                  <w:bottom w:val="single" w:sz="4" w:space="0" w:color="auto"/>
                </w:tcBorders>
              </w:tcPr>
              <w:p w14:paraId="16D97B30"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33834979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057AD9D"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03531494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EAC3D52"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22469690"/>
            <w14:checkbox>
              <w14:checked w14:val="0"/>
              <w14:checkedState w14:val="2612" w14:font="MS Gothic"/>
              <w14:uncheckedState w14:val="2610" w14:font="MS Gothic"/>
            </w14:checkbox>
          </w:sdtPr>
          <w:sdtEndPr/>
          <w:sdtContent>
            <w:tc>
              <w:tcPr>
                <w:tcW w:w="507" w:type="pct"/>
                <w:tcBorders>
                  <w:bottom w:val="single" w:sz="4" w:space="0" w:color="auto"/>
                </w:tcBorders>
              </w:tcPr>
              <w:p w14:paraId="20B9521A"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327548707"/>
            <w14:checkbox>
              <w14:checked w14:val="0"/>
              <w14:checkedState w14:val="2612" w14:font="MS Gothic"/>
              <w14:uncheckedState w14:val="2610" w14:font="MS Gothic"/>
            </w14:checkbox>
          </w:sdtPr>
          <w:sdtEndPr/>
          <w:sdtContent>
            <w:tc>
              <w:tcPr>
                <w:tcW w:w="501" w:type="pct"/>
                <w:tcBorders>
                  <w:bottom w:val="single" w:sz="4" w:space="0" w:color="auto"/>
                </w:tcBorders>
              </w:tcPr>
              <w:p w14:paraId="008F64B9"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36041259"/>
            <w14:checkbox>
              <w14:checked w14:val="0"/>
              <w14:checkedState w14:val="2612" w14:font="MS Gothic"/>
              <w14:uncheckedState w14:val="2610" w14:font="MS Gothic"/>
            </w14:checkbox>
          </w:sdtPr>
          <w:sdtEndPr/>
          <w:sdtContent>
            <w:tc>
              <w:tcPr>
                <w:tcW w:w="644" w:type="pct"/>
                <w:tcBorders>
                  <w:bottom w:val="single" w:sz="4" w:space="0" w:color="auto"/>
                </w:tcBorders>
              </w:tcPr>
              <w:p w14:paraId="1817C64E"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7D667694" w14:textId="77777777" w:rsidTr="009A2BF7">
        <w:trPr>
          <w:trHeight w:val="397"/>
        </w:trPr>
        <w:tc>
          <w:tcPr>
            <w:tcW w:w="1489" w:type="pct"/>
            <w:gridSpan w:val="2"/>
            <w:tcBorders>
              <w:bottom w:val="single" w:sz="4" w:space="0" w:color="auto"/>
            </w:tcBorders>
            <w:shd w:val="clear" w:color="auto" w:fill="auto"/>
          </w:tcPr>
          <w:p w14:paraId="45EE1A94" w14:textId="77777777" w:rsidR="002F1988" w:rsidRDefault="002F1988" w:rsidP="002F1988">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A7E7256" w14:textId="77777777" w:rsidR="002F1988" w:rsidRPr="006742C4" w:rsidRDefault="002F1988" w:rsidP="002F1988">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5836025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247398527"/>
            <w14:checkbox>
              <w14:checked w14:val="0"/>
              <w14:checkedState w14:val="2612" w14:font="MS Gothic"/>
              <w14:uncheckedState w14:val="2610" w14:font="MS Gothic"/>
            </w14:checkbox>
          </w:sdtPr>
          <w:sdtEndPr/>
          <w:sdtContent>
            <w:tc>
              <w:tcPr>
                <w:tcW w:w="593" w:type="pct"/>
                <w:tcBorders>
                  <w:bottom w:val="single" w:sz="4" w:space="0" w:color="auto"/>
                </w:tcBorders>
              </w:tcPr>
              <w:p w14:paraId="3FF52D86"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49561375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BE0572E"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9942015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87D4FF6"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31781553"/>
            <w14:checkbox>
              <w14:checked w14:val="0"/>
              <w14:checkedState w14:val="2612" w14:font="MS Gothic"/>
              <w14:uncheckedState w14:val="2610" w14:font="MS Gothic"/>
            </w14:checkbox>
          </w:sdtPr>
          <w:sdtEndPr/>
          <w:sdtContent>
            <w:tc>
              <w:tcPr>
                <w:tcW w:w="507" w:type="pct"/>
                <w:tcBorders>
                  <w:bottom w:val="single" w:sz="4" w:space="0" w:color="auto"/>
                </w:tcBorders>
              </w:tcPr>
              <w:p w14:paraId="6A715872"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56845058"/>
            <w14:checkbox>
              <w14:checked w14:val="0"/>
              <w14:checkedState w14:val="2612" w14:font="MS Gothic"/>
              <w14:uncheckedState w14:val="2610" w14:font="MS Gothic"/>
            </w14:checkbox>
          </w:sdtPr>
          <w:sdtEndPr/>
          <w:sdtContent>
            <w:tc>
              <w:tcPr>
                <w:tcW w:w="501" w:type="pct"/>
                <w:tcBorders>
                  <w:bottom w:val="single" w:sz="4" w:space="0" w:color="auto"/>
                </w:tcBorders>
              </w:tcPr>
              <w:p w14:paraId="195B039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494018805"/>
            <w14:checkbox>
              <w14:checked w14:val="0"/>
              <w14:checkedState w14:val="2612" w14:font="MS Gothic"/>
              <w14:uncheckedState w14:val="2610" w14:font="MS Gothic"/>
            </w14:checkbox>
          </w:sdtPr>
          <w:sdtEndPr/>
          <w:sdtContent>
            <w:tc>
              <w:tcPr>
                <w:tcW w:w="644" w:type="pct"/>
                <w:tcBorders>
                  <w:bottom w:val="single" w:sz="4" w:space="0" w:color="auto"/>
                </w:tcBorders>
              </w:tcPr>
              <w:p w14:paraId="53A50966"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rsidRPr="001A01A9" w14:paraId="61002A13" w14:textId="77777777" w:rsidTr="009A2BF7">
        <w:tc>
          <w:tcPr>
            <w:tcW w:w="5000" w:type="pct"/>
            <w:gridSpan w:val="9"/>
            <w:shd w:val="clear" w:color="auto" w:fill="auto"/>
          </w:tcPr>
          <w:p w14:paraId="5EDFF484" w14:textId="77777777" w:rsidR="002F1988" w:rsidRPr="006742C4" w:rsidRDefault="002F1988" w:rsidP="002F1988">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50B44365" w14:textId="77777777" w:rsidR="002F1988" w:rsidRPr="006742C4" w:rsidRDefault="002F1988" w:rsidP="002F1988">
            <w:pPr>
              <w:pStyle w:val="RACGPTableBody"/>
              <w:rPr>
                <w:rFonts w:asciiTheme="minorHAnsi" w:eastAsia="Calibri" w:hAnsiTheme="minorHAnsi" w:cstheme="minorHAnsi"/>
                <w:b/>
                <w:color w:val="auto"/>
                <w:szCs w:val="18"/>
              </w:rPr>
            </w:pPr>
          </w:p>
          <w:p w14:paraId="2E8A528F" w14:textId="77777777" w:rsidR="002F1988" w:rsidRPr="006742C4" w:rsidRDefault="00D03A15" w:rsidP="002F1988">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44638177"/>
                <w:placeholder>
                  <w:docPart w:val="2B7FE56D739946388A2D8D00BED4649E"/>
                </w:placeholder>
                <w:text/>
              </w:sdtPr>
              <w:sdtEndPr/>
              <w:sdtContent>
                <w:r w:rsidR="002F1988" w:rsidRPr="006742C4">
                  <w:rPr>
                    <w:rFonts w:asciiTheme="minorHAnsi" w:hAnsiTheme="minorHAnsi" w:cstheme="minorHAnsi"/>
                    <w:color w:val="BFBFBF" w:themeColor="background1" w:themeShade="BF"/>
                    <w:szCs w:val="18"/>
                  </w:rPr>
                  <w:t>Click or tap here to enter text.</w:t>
                </w:r>
              </w:sdtContent>
            </w:sdt>
          </w:p>
          <w:p w14:paraId="0B8DFBC3" w14:textId="77777777" w:rsidR="002F1988" w:rsidRPr="006742C4" w:rsidRDefault="002F1988" w:rsidP="002F1988">
            <w:pPr>
              <w:pStyle w:val="RACGPTableBody"/>
              <w:rPr>
                <w:rFonts w:asciiTheme="minorHAnsi" w:hAnsiTheme="minorHAnsi" w:cstheme="minorHAnsi"/>
                <w:b/>
                <w:color w:val="auto"/>
                <w:szCs w:val="18"/>
              </w:rPr>
            </w:pPr>
          </w:p>
        </w:tc>
      </w:tr>
    </w:tbl>
    <w:p w14:paraId="1374C451" w14:textId="77777777" w:rsidR="00B347E8" w:rsidRDefault="00B347E8" w:rsidP="00B347E8">
      <w:pPr>
        <w:pStyle w:val="paragraph"/>
        <w:spacing w:before="0" w:beforeAutospacing="0" w:after="0" w:afterAutospacing="0"/>
        <w:textAlignment w:val="baseline"/>
        <w:rPr>
          <w:rStyle w:val="normaltextrun"/>
          <w:color w:val="008074" w:themeColor="accent3"/>
          <w:sz w:val="28"/>
          <w:szCs w:val="28"/>
        </w:rPr>
      </w:pPr>
    </w:p>
    <w:p w14:paraId="16BBFE78" w14:textId="249749DE" w:rsidR="00B347E8" w:rsidRDefault="008678F7" w:rsidP="00B347E8">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Pr="00575A13">
        <w:rPr>
          <w:rStyle w:val="normaltextrun"/>
          <w:color w:val="008074" w:themeColor="accent3"/>
          <w:sz w:val="28"/>
          <w:szCs w:val="28"/>
        </w:rPr>
        <w:t xml:space="preserve"> </w:t>
      </w:r>
      <w:r w:rsidR="00B347E8" w:rsidRPr="00575A13">
        <w:rPr>
          <w:rStyle w:val="normaltextrun"/>
          <w:color w:val="008074" w:themeColor="accent3"/>
          <w:sz w:val="28"/>
          <w:szCs w:val="28"/>
        </w:rPr>
        <w:t xml:space="preserve">- Case </w:t>
      </w:r>
      <w:r w:rsidR="00B347E8">
        <w:rPr>
          <w:rStyle w:val="normaltextrun"/>
          <w:color w:val="008074" w:themeColor="accent3"/>
          <w:sz w:val="28"/>
          <w:szCs w:val="28"/>
        </w:rPr>
        <w:t xml:space="preserve">3 </w:t>
      </w:r>
      <w:r w:rsidR="00B347E8"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F0728B" w:rsidRPr="00780B7C" w14:paraId="78BE6525" w14:textId="77777777" w:rsidTr="009A2BF7">
        <w:trPr>
          <w:trHeight w:val="463"/>
        </w:trPr>
        <w:tc>
          <w:tcPr>
            <w:tcW w:w="811" w:type="pct"/>
            <w:shd w:val="clear" w:color="auto" w:fill="auto"/>
          </w:tcPr>
          <w:p w14:paraId="500B7020" w14:textId="77777777" w:rsidR="00F0728B" w:rsidRPr="00DB5921" w:rsidRDefault="00F0728B" w:rsidP="009A2BF7">
            <w:pPr>
              <w:pStyle w:val="RACGPTableBody"/>
              <w:rPr>
                <w:rFonts w:cs="Arial"/>
              </w:rPr>
            </w:pPr>
            <w:r w:rsidRPr="00DB5921">
              <w:rPr>
                <w:rFonts w:cs="Arial"/>
              </w:rPr>
              <w:t>Patient information</w:t>
            </w:r>
          </w:p>
        </w:tc>
        <w:tc>
          <w:tcPr>
            <w:tcW w:w="2001" w:type="pct"/>
            <w:gridSpan w:val="4"/>
            <w:vAlign w:val="center"/>
          </w:tcPr>
          <w:p w14:paraId="61D96AD1" w14:textId="77777777" w:rsidR="00F0728B" w:rsidRPr="00DB5921" w:rsidRDefault="00F0728B" w:rsidP="009A2BF7">
            <w:pPr>
              <w:pStyle w:val="RACGPTableBody"/>
              <w:rPr>
                <w:rFonts w:cs="Arial"/>
              </w:rPr>
            </w:pPr>
            <w:r w:rsidRPr="00DB5921">
              <w:rPr>
                <w:rFonts w:cs="Arial"/>
              </w:rPr>
              <w:t xml:space="preserve">Age: </w:t>
            </w:r>
            <w:sdt>
              <w:sdtPr>
                <w:rPr>
                  <w:rFonts w:cs="Arial"/>
                </w:rPr>
                <w:id w:val="846369669"/>
                <w:placeholder>
                  <w:docPart w:val="FB0DA6BD3F2049DC8133BF84AA40282B"/>
                </w:placeholder>
              </w:sdtPr>
              <w:sdtEndPr/>
              <w:sdtContent>
                <w:sdt>
                  <w:sdtPr>
                    <w:rPr>
                      <w:rFonts w:asciiTheme="majorHAnsi" w:hAnsiTheme="majorHAnsi" w:cstheme="majorHAnsi"/>
                      <w:color w:val="BFBFBF" w:themeColor="background1" w:themeShade="BF"/>
                    </w:rPr>
                    <w:id w:val="-1350166887"/>
                    <w:placeholder>
                      <w:docPart w:val="87029E5D18954D299E2EBE8C6BCD8463"/>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6CE3C30B" w14:textId="77777777" w:rsidR="00F0728B" w:rsidRPr="00DB5921" w:rsidRDefault="00F0728B" w:rsidP="009A2BF7">
            <w:pPr>
              <w:pStyle w:val="RACGPTableBody"/>
              <w:rPr>
                <w:rFonts w:cs="Arial"/>
              </w:rPr>
            </w:pPr>
            <w:r w:rsidRPr="00DB5921">
              <w:rPr>
                <w:rFonts w:cs="Arial"/>
              </w:rPr>
              <w:t xml:space="preserve">Sex: </w:t>
            </w:r>
            <w:sdt>
              <w:sdtPr>
                <w:rPr>
                  <w:rFonts w:cs="Arial"/>
                </w:rPr>
                <w:id w:val="1076563499"/>
                <w:placeholder>
                  <w:docPart w:val="417CDC3C791C40E39F384BCEA278E430"/>
                </w:placeholder>
              </w:sdtPr>
              <w:sdtEndPr/>
              <w:sdtContent>
                <w:sdt>
                  <w:sdtPr>
                    <w:rPr>
                      <w:rFonts w:asciiTheme="majorHAnsi" w:hAnsiTheme="majorHAnsi" w:cstheme="majorHAnsi"/>
                      <w:color w:val="BFBFBF" w:themeColor="background1" w:themeShade="BF"/>
                    </w:rPr>
                    <w:id w:val="-578751835"/>
                    <w:placeholder>
                      <w:docPart w:val="99FD41C2B97840639E9EAE170E1C6431"/>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F0728B" w:rsidRPr="00780B7C" w14:paraId="529DA829" w14:textId="77777777" w:rsidTr="009A2BF7">
        <w:trPr>
          <w:trHeight w:val="463"/>
        </w:trPr>
        <w:tc>
          <w:tcPr>
            <w:tcW w:w="811" w:type="pct"/>
            <w:shd w:val="clear" w:color="auto" w:fill="auto"/>
          </w:tcPr>
          <w:p w14:paraId="3B3B28DD" w14:textId="77777777" w:rsidR="00F0728B" w:rsidRPr="00DB5921" w:rsidRDefault="00F0728B" w:rsidP="009A2BF7">
            <w:pPr>
              <w:pStyle w:val="RACGPTableBody"/>
              <w:rPr>
                <w:rFonts w:cs="Arial"/>
              </w:rPr>
            </w:pPr>
            <w:r w:rsidRPr="00D01016">
              <w:t>Patient’s problem(s)</w:t>
            </w:r>
          </w:p>
        </w:tc>
        <w:sdt>
          <w:sdtPr>
            <w:id w:val="423458202"/>
            <w:placeholder>
              <w:docPart w:val="A59850B6DDA446EB8508FE9643F00949"/>
            </w:placeholder>
          </w:sdtPr>
          <w:sdtEndPr/>
          <w:sdtContent>
            <w:sdt>
              <w:sdtPr>
                <w:id w:val="-380788364"/>
                <w:placeholder>
                  <w:docPart w:val="E600909F31744E01830D91BE07A0E5E0"/>
                </w:placeholder>
                <w:showingPlcHdr/>
              </w:sdtPr>
              <w:sdtEndPr>
                <w:rPr>
                  <w:color w:val="BFBFBF" w:themeColor="background1" w:themeShade="BF"/>
                </w:rPr>
              </w:sdtEndPr>
              <w:sdtContent>
                <w:tc>
                  <w:tcPr>
                    <w:tcW w:w="4189" w:type="pct"/>
                    <w:gridSpan w:val="8"/>
                  </w:tcPr>
                  <w:p w14:paraId="679B79D4" w14:textId="77777777" w:rsidR="00F0728B" w:rsidRPr="00DB5921" w:rsidRDefault="00F0728B" w:rsidP="009A2BF7">
                    <w:pPr>
                      <w:pStyle w:val="RACGPTableBody"/>
                      <w:rPr>
                        <w:rFonts w:cs="Arial"/>
                      </w:rPr>
                    </w:pPr>
                    <w:r w:rsidRPr="00FC1EA4">
                      <w:rPr>
                        <w:color w:val="BFBFBF" w:themeColor="background1" w:themeShade="BF"/>
                      </w:rPr>
                      <w:t>Click or tap here to enter text.</w:t>
                    </w:r>
                  </w:p>
                </w:tc>
              </w:sdtContent>
            </w:sdt>
          </w:sdtContent>
        </w:sdt>
      </w:tr>
      <w:tr w:rsidR="00F0728B" w:rsidRPr="00780B7C" w14:paraId="2E0E1DD4" w14:textId="77777777" w:rsidTr="009A2BF7">
        <w:trPr>
          <w:trHeight w:val="149"/>
        </w:trPr>
        <w:tc>
          <w:tcPr>
            <w:tcW w:w="811" w:type="pct"/>
            <w:shd w:val="clear" w:color="auto" w:fill="auto"/>
          </w:tcPr>
          <w:p w14:paraId="05490730" w14:textId="77777777" w:rsidR="00F0728B" w:rsidRPr="00DB5921" w:rsidRDefault="00F0728B" w:rsidP="009A2BF7">
            <w:pPr>
              <w:pStyle w:val="RACGPTableBody"/>
              <w:rPr>
                <w:rFonts w:cs="Arial"/>
              </w:rPr>
            </w:pPr>
            <w:r w:rsidRPr="00D01016">
              <w:t>Consultation type</w:t>
            </w:r>
          </w:p>
        </w:tc>
        <w:tc>
          <w:tcPr>
            <w:tcW w:w="4189" w:type="pct"/>
            <w:gridSpan w:val="8"/>
          </w:tcPr>
          <w:p w14:paraId="5DA56B31" w14:textId="77777777" w:rsidR="00F0728B" w:rsidRPr="00DB5921" w:rsidRDefault="00F0728B" w:rsidP="009A2BF7">
            <w:pPr>
              <w:pStyle w:val="RACGPTableBody"/>
              <w:rPr>
                <w:rFonts w:cs="Arial"/>
              </w:rPr>
            </w:pPr>
            <w:r w:rsidRPr="00D01016">
              <w:t xml:space="preserve">New to the </w:t>
            </w:r>
            <w:r>
              <w:t>registrar</w:t>
            </w:r>
            <w:r w:rsidRPr="00D01016">
              <w:t xml:space="preserve"> </w:t>
            </w:r>
            <w:sdt>
              <w:sdtPr>
                <w:id w:val="951981880"/>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76593917"/>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2F1988" w:rsidRPr="00780B7C" w14:paraId="1DD0429C" w14:textId="77777777" w:rsidTr="009A2BF7">
        <w:trPr>
          <w:trHeight w:val="149"/>
        </w:trPr>
        <w:tc>
          <w:tcPr>
            <w:tcW w:w="811" w:type="pct"/>
            <w:shd w:val="clear" w:color="auto" w:fill="auto"/>
          </w:tcPr>
          <w:p w14:paraId="0CA83BCF" w14:textId="31CBFACA" w:rsidR="002F1988" w:rsidRPr="00D01016" w:rsidRDefault="002F1988" w:rsidP="002F1988">
            <w:pPr>
              <w:pStyle w:val="RACGPTableBody"/>
            </w:pPr>
            <w:r w:rsidRPr="00113E26">
              <w:t>Case complexity</w:t>
            </w:r>
          </w:p>
        </w:tc>
        <w:tc>
          <w:tcPr>
            <w:tcW w:w="4189" w:type="pct"/>
            <w:gridSpan w:val="8"/>
          </w:tcPr>
          <w:p w14:paraId="2D0B1924" w14:textId="48A5B3B1" w:rsidR="002F1988" w:rsidRPr="00D01016" w:rsidRDefault="002F1988" w:rsidP="002F1988">
            <w:pPr>
              <w:pStyle w:val="RACGPTableBody"/>
            </w:pPr>
            <w:r w:rsidRPr="00113E26">
              <w:t xml:space="preserve">High </w:t>
            </w:r>
            <w:sdt>
              <w:sdtPr>
                <w:id w:val="-647367287"/>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871523560"/>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2F1988" w14:paraId="20A04069" w14:textId="77777777" w:rsidTr="009A2BF7">
        <w:trPr>
          <w:trHeight w:val="157"/>
        </w:trPr>
        <w:tc>
          <w:tcPr>
            <w:tcW w:w="1489" w:type="pct"/>
            <w:gridSpan w:val="2"/>
            <w:shd w:val="clear" w:color="auto" w:fill="auto"/>
          </w:tcPr>
          <w:p w14:paraId="7C894895" w14:textId="77777777" w:rsidR="002F1988" w:rsidRPr="00D01016" w:rsidRDefault="002F1988" w:rsidP="002F1988">
            <w:pPr>
              <w:pStyle w:val="RACGPTableBody"/>
              <w:rPr>
                <w:rFonts w:eastAsia="Calibri"/>
                <w:b/>
              </w:rPr>
            </w:pPr>
          </w:p>
        </w:tc>
        <w:tc>
          <w:tcPr>
            <w:tcW w:w="1217" w:type="pct"/>
            <w:gridSpan w:val="2"/>
          </w:tcPr>
          <w:p w14:paraId="39B2834D" w14:textId="77777777" w:rsidR="002F1988" w:rsidRPr="006B2F17" w:rsidRDefault="002F1988" w:rsidP="002F1988">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063EE87" w14:textId="77777777" w:rsidR="002F1988" w:rsidRPr="006B2F17" w:rsidRDefault="002F1988" w:rsidP="002F1988">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4C26471" w14:textId="77777777" w:rsidR="002F1988" w:rsidRPr="006B2F17" w:rsidRDefault="002F1988" w:rsidP="002F1988">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094341F" w14:textId="77777777" w:rsidR="002F1988" w:rsidRPr="006B2F17" w:rsidRDefault="002F1988" w:rsidP="002F1988">
            <w:pPr>
              <w:spacing w:before="20" w:after="20"/>
              <w:jc w:val="center"/>
            </w:pPr>
            <w:r w:rsidRPr="773445DA">
              <w:rPr>
                <w:rFonts w:eastAsia="Arial" w:cs="Arial"/>
                <w:b/>
                <w:bCs/>
                <w:color w:val="191919"/>
                <w:szCs w:val="18"/>
              </w:rPr>
              <w:t>At Fellowship standard</w:t>
            </w:r>
          </w:p>
        </w:tc>
      </w:tr>
      <w:tr w:rsidR="002F1988" w:rsidRPr="00D01016" w14:paraId="508D6B61" w14:textId="77777777" w:rsidTr="009A2BF7">
        <w:trPr>
          <w:trHeight w:val="842"/>
        </w:trPr>
        <w:tc>
          <w:tcPr>
            <w:tcW w:w="1489" w:type="pct"/>
            <w:gridSpan w:val="2"/>
            <w:shd w:val="clear" w:color="auto" w:fill="auto"/>
          </w:tcPr>
          <w:p w14:paraId="3ED3C9FF" w14:textId="77777777" w:rsidR="002F1988" w:rsidRPr="006742C4" w:rsidRDefault="002F1988" w:rsidP="002F1988">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5DF90AE9" w14:textId="77777777" w:rsidR="002F1988" w:rsidRPr="00E87575" w:rsidRDefault="002F1988" w:rsidP="002F1988">
            <w:pPr>
              <w:pStyle w:val="RACGPTableBody"/>
              <w:jc w:val="center"/>
              <w:rPr>
                <w:rFonts w:eastAsia="Calibri"/>
              </w:rPr>
            </w:pPr>
            <w:r w:rsidRPr="00E87575">
              <w:rPr>
                <w:rFonts w:eastAsia="Calibri"/>
              </w:rPr>
              <w:t>Not the focus of this assessment</w:t>
            </w:r>
          </w:p>
        </w:tc>
        <w:tc>
          <w:tcPr>
            <w:tcW w:w="624" w:type="pct"/>
          </w:tcPr>
          <w:p w14:paraId="36246D3A" w14:textId="77777777" w:rsidR="002F1988" w:rsidRPr="00F10B15" w:rsidRDefault="002F1988" w:rsidP="002F1988">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E7F2915" w14:textId="77777777" w:rsidR="002F1988" w:rsidRPr="00D01016" w:rsidRDefault="002F1988" w:rsidP="002F1988">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F57CA64" w14:textId="77777777" w:rsidR="002F1988" w:rsidRPr="005E2821" w:rsidRDefault="002F1988" w:rsidP="002F1988">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5FC4E45" w14:textId="77777777" w:rsidR="002F1988" w:rsidRPr="005E2821" w:rsidRDefault="002F1988" w:rsidP="002F1988">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B539523" w14:textId="77777777" w:rsidR="002F1988" w:rsidRPr="00D01016" w:rsidRDefault="002F1988" w:rsidP="002F1988">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2F1988" w:rsidRPr="00D01016" w14:paraId="44CFE729" w14:textId="77777777" w:rsidTr="009A2BF7">
        <w:trPr>
          <w:trHeight w:val="287"/>
        </w:trPr>
        <w:tc>
          <w:tcPr>
            <w:tcW w:w="1489" w:type="pct"/>
            <w:gridSpan w:val="2"/>
            <w:tcBorders>
              <w:bottom w:val="single" w:sz="4" w:space="0" w:color="auto"/>
            </w:tcBorders>
            <w:shd w:val="clear" w:color="auto" w:fill="auto"/>
          </w:tcPr>
          <w:p w14:paraId="5C5D5841" w14:textId="77777777" w:rsidR="002F1988" w:rsidRPr="006742C4" w:rsidRDefault="002F1988" w:rsidP="002F1988">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40FA4A9" w14:textId="77777777" w:rsidR="002F1988" w:rsidRPr="006742C4" w:rsidRDefault="002F1988" w:rsidP="002F1988">
            <w:pPr>
              <w:pStyle w:val="RACGPTableBody"/>
              <w:rPr>
                <w:rFonts w:asciiTheme="minorHAnsi" w:eastAsia="Calibri" w:hAnsiTheme="minorHAnsi" w:cstheme="minorHAnsi"/>
                <w:b/>
                <w:szCs w:val="18"/>
              </w:rPr>
            </w:pPr>
          </w:p>
        </w:tc>
        <w:sdt>
          <w:sdtPr>
            <w:rPr>
              <w:rFonts w:eastAsia="Calibri"/>
              <w:bCs/>
            </w:rPr>
            <w:id w:val="1586578091"/>
            <w14:checkbox>
              <w14:checked w14:val="0"/>
              <w14:checkedState w14:val="2612" w14:font="MS Gothic"/>
              <w14:uncheckedState w14:val="2610" w14:font="MS Gothic"/>
            </w14:checkbox>
          </w:sdtPr>
          <w:sdtEndPr/>
          <w:sdtContent>
            <w:tc>
              <w:tcPr>
                <w:tcW w:w="593" w:type="pct"/>
                <w:tcBorders>
                  <w:bottom w:val="single" w:sz="4" w:space="0" w:color="auto"/>
                </w:tcBorders>
              </w:tcPr>
              <w:p w14:paraId="672CA236"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8539413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3657E203" w14:textId="77777777" w:rsidR="002F1988" w:rsidRPr="007B267B" w:rsidRDefault="002F1988" w:rsidP="002F1988">
                <w:pPr>
                  <w:pStyle w:val="RACGPTableBody"/>
                  <w:jc w:val="center"/>
                  <w:rPr>
                    <w:rFonts w:eastAsia="Calibri"/>
                  </w:rPr>
                </w:pPr>
                <w:r>
                  <w:rPr>
                    <w:rFonts w:ascii="MS Gothic" w:eastAsia="MS Gothic" w:hAnsi="MS Gothic" w:hint="eastAsia"/>
                    <w:bCs/>
                  </w:rPr>
                  <w:t>☐</w:t>
                </w:r>
              </w:p>
            </w:tc>
          </w:sdtContent>
        </w:sdt>
        <w:sdt>
          <w:sdtPr>
            <w:rPr>
              <w:rFonts w:eastAsia="Calibri"/>
              <w:bCs/>
            </w:rPr>
            <w:id w:val="-850177824"/>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486523F" w14:textId="77777777" w:rsidR="002F1988" w:rsidRPr="773445DA" w:rsidRDefault="002F1988" w:rsidP="002F1988">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99111364"/>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00E2DD4"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809312339"/>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B00E9EC"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620233159"/>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D1AB649"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2F1988" w14:paraId="4F732C2A" w14:textId="77777777" w:rsidTr="009A2BF7">
        <w:trPr>
          <w:trHeight w:val="488"/>
        </w:trPr>
        <w:tc>
          <w:tcPr>
            <w:tcW w:w="1489" w:type="pct"/>
            <w:gridSpan w:val="2"/>
            <w:tcBorders>
              <w:bottom w:val="single" w:sz="4" w:space="0" w:color="auto"/>
            </w:tcBorders>
            <w:shd w:val="clear" w:color="auto" w:fill="auto"/>
          </w:tcPr>
          <w:p w14:paraId="76E3E529"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783387222"/>
            <w14:checkbox>
              <w14:checked w14:val="0"/>
              <w14:checkedState w14:val="2612" w14:font="MS Gothic"/>
              <w14:uncheckedState w14:val="2610" w14:font="MS Gothic"/>
            </w14:checkbox>
          </w:sdtPr>
          <w:sdtEndPr/>
          <w:sdtContent>
            <w:tc>
              <w:tcPr>
                <w:tcW w:w="593" w:type="pct"/>
                <w:tcBorders>
                  <w:bottom w:val="single" w:sz="4" w:space="0" w:color="auto"/>
                </w:tcBorders>
              </w:tcPr>
              <w:p w14:paraId="1FDB4ADC"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47016323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AD3A23A"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98021904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4036FC6"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68720822"/>
            <w14:checkbox>
              <w14:checked w14:val="0"/>
              <w14:checkedState w14:val="2612" w14:font="MS Gothic"/>
              <w14:uncheckedState w14:val="2610" w14:font="MS Gothic"/>
            </w14:checkbox>
          </w:sdtPr>
          <w:sdtEndPr/>
          <w:sdtContent>
            <w:tc>
              <w:tcPr>
                <w:tcW w:w="507" w:type="pct"/>
                <w:tcBorders>
                  <w:bottom w:val="single" w:sz="4" w:space="0" w:color="auto"/>
                </w:tcBorders>
              </w:tcPr>
              <w:p w14:paraId="72E3DD90"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60717784"/>
            <w14:checkbox>
              <w14:checked w14:val="0"/>
              <w14:checkedState w14:val="2612" w14:font="MS Gothic"/>
              <w14:uncheckedState w14:val="2610" w14:font="MS Gothic"/>
            </w14:checkbox>
          </w:sdtPr>
          <w:sdtEndPr/>
          <w:sdtContent>
            <w:tc>
              <w:tcPr>
                <w:tcW w:w="501" w:type="pct"/>
                <w:tcBorders>
                  <w:bottom w:val="single" w:sz="4" w:space="0" w:color="auto"/>
                </w:tcBorders>
              </w:tcPr>
              <w:p w14:paraId="2AB7C6F7"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265885578"/>
            <w14:checkbox>
              <w14:checked w14:val="0"/>
              <w14:checkedState w14:val="2612" w14:font="MS Gothic"/>
              <w14:uncheckedState w14:val="2610" w14:font="MS Gothic"/>
            </w14:checkbox>
          </w:sdtPr>
          <w:sdtEndPr/>
          <w:sdtContent>
            <w:tc>
              <w:tcPr>
                <w:tcW w:w="644" w:type="pct"/>
                <w:tcBorders>
                  <w:bottom w:val="single" w:sz="4" w:space="0" w:color="auto"/>
                </w:tcBorders>
              </w:tcPr>
              <w:p w14:paraId="6758A9B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tr>
      <w:tr w:rsidR="002F1988" w:rsidRPr="00D50875" w14:paraId="02A2047D" w14:textId="77777777" w:rsidTr="009A2BF7">
        <w:trPr>
          <w:trHeight w:val="397"/>
        </w:trPr>
        <w:tc>
          <w:tcPr>
            <w:tcW w:w="1489" w:type="pct"/>
            <w:gridSpan w:val="2"/>
            <w:tcBorders>
              <w:bottom w:val="single" w:sz="4" w:space="0" w:color="auto"/>
            </w:tcBorders>
            <w:shd w:val="clear" w:color="auto" w:fill="auto"/>
          </w:tcPr>
          <w:p w14:paraId="107235EE"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969664319"/>
            <w14:checkbox>
              <w14:checked w14:val="0"/>
              <w14:checkedState w14:val="2612" w14:font="MS Gothic"/>
              <w14:uncheckedState w14:val="2610" w14:font="MS Gothic"/>
            </w14:checkbox>
          </w:sdtPr>
          <w:sdtEndPr/>
          <w:sdtContent>
            <w:tc>
              <w:tcPr>
                <w:tcW w:w="593" w:type="pct"/>
                <w:tcBorders>
                  <w:bottom w:val="single" w:sz="4" w:space="0" w:color="auto"/>
                </w:tcBorders>
              </w:tcPr>
              <w:p w14:paraId="088BA9CE"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7462966"/>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0FDFC1B"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53161404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5ABD8175"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98299417"/>
            <w14:checkbox>
              <w14:checked w14:val="0"/>
              <w14:checkedState w14:val="2612" w14:font="MS Gothic"/>
              <w14:uncheckedState w14:val="2610" w14:font="MS Gothic"/>
            </w14:checkbox>
          </w:sdtPr>
          <w:sdtEndPr/>
          <w:sdtContent>
            <w:tc>
              <w:tcPr>
                <w:tcW w:w="507" w:type="pct"/>
                <w:tcBorders>
                  <w:bottom w:val="single" w:sz="4" w:space="0" w:color="auto"/>
                </w:tcBorders>
              </w:tcPr>
              <w:p w14:paraId="331C43D7"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15318349"/>
            <w14:checkbox>
              <w14:checked w14:val="0"/>
              <w14:checkedState w14:val="2612" w14:font="MS Gothic"/>
              <w14:uncheckedState w14:val="2610" w14:font="MS Gothic"/>
            </w14:checkbox>
          </w:sdtPr>
          <w:sdtEndPr/>
          <w:sdtContent>
            <w:tc>
              <w:tcPr>
                <w:tcW w:w="501" w:type="pct"/>
                <w:tcBorders>
                  <w:bottom w:val="single" w:sz="4" w:space="0" w:color="auto"/>
                </w:tcBorders>
              </w:tcPr>
              <w:p w14:paraId="5E635CE1"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86120747"/>
            <w14:checkbox>
              <w14:checked w14:val="0"/>
              <w14:checkedState w14:val="2612" w14:font="MS Gothic"/>
              <w14:uncheckedState w14:val="2610" w14:font="MS Gothic"/>
            </w14:checkbox>
          </w:sdtPr>
          <w:sdtEndPr/>
          <w:sdtContent>
            <w:tc>
              <w:tcPr>
                <w:tcW w:w="644" w:type="pct"/>
                <w:tcBorders>
                  <w:bottom w:val="single" w:sz="4" w:space="0" w:color="auto"/>
                </w:tcBorders>
              </w:tcPr>
              <w:p w14:paraId="24EF1269"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6C5A9E95" w14:textId="77777777" w:rsidTr="009A2BF7">
        <w:trPr>
          <w:trHeight w:val="397"/>
        </w:trPr>
        <w:tc>
          <w:tcPr>
            <w:tcW w:w="1489" w:type="pct"/>
            <w:gridSpan w:val="2"/>
            <w:tcBorders>
              <w:bottom w:val="single" w:sz="4" w:space="0" w:color="auto"/>
            </w:tcBorders>
            <w:shd w:val="clear" w:color="auto" w:fill="auto"/>
          </w:tcPr>
          <w:p w14:paraId="1C92E7AF"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415666792"/>
            <w14:checkbox>
              <w14:checked w14:val="0"/>
              <w14:checkedState w14:val="2612" w14:font="MS Gothic"/>
              <w14:uncheckedState w14:val="2610" w14:font="MS Gothic"/>
            </w14:checkbox>
          </w:sdtPr>
          <w:sdtEndPr/>
          <w:sdtContent>
            <w:tc>
              <w:tcPr>
                <w:tcW w:w="593" w:type="pct"/>
                <w:tcBorders>
                  <w:bottom w:val="single" w:sz="4" w:space="0" w:color="auto"/>
                </w:tcBorders>
              </w:tcPr>
              <w:p w14:paraId="4ACEE7DD"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3226562"/>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EA1D81B" w14:textId="77777777" w:rsidR="002F1988" w:rsidRPr="00F10B1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4582788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1EC874F"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54283633"/>
            <w14:checkbox>
              <w14:checked w14:val="0"/>
              <w14:checkedState w14:val="2612" w14:font="MS Gothic"/>
              <w14:uncheckedState w14:val="2610" w14:font="MS Gothic"/>
            </w14:checkbox>
          </w:sdtPr>
          <w:sdtEndPr/>
          <w:sdtContent>
            <w:tc>
              <w:tcPr>
                <w:tcW w:w="507" w:type="pct"/>
                <w:tcBorders>
                  <w:bottom w:val="single" w:sz="4" w:space="0" w:color="auto"/>
                </w:tcBorders>
              </w:tcPr>
              <w:p w14:paraId="0A0FB326"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9356320"/>
            <w14:checkbox>
              <w14:checked w14:val="0"/>
              <w14:checkedState w14:val="2612" w14:font="MS Gothic"/>
              <w14:uncheckedState w14:val="2610" w14:font="MS Gothic"/>
            </w14:checkbox>
          </w:sdtPr>
          <w:sdtEndPr/>
          <w:sdtContent>
            <w:tc>
              <w:tcPr>
                <w:tcW w:w="501" w:type="pct"/>
                <w:tcBorders>
                  <w:bottom w:val="single" w:sz="4" w:space="0" w:color="auto"/>
                </w:tcBorders>
              </w:tcPr>
              <w:p w14:paraId="17587D4B" w14:textId="77777777" w:rsidR="002F1988" w:rsidRPr="00D50875"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19962634"/>
            <w14:checkbox>
              <w14:checked w14:val="0"/>
              <w14:checkedState w14:val="2612" w14:font="MS Gothic"/>
              <w14:uncheckedState w14:val="2610" w14:font="MS Gothic"/>
            </w14:checkbox>
          </w:sdtPr>
          <w:sdtEndPr/>
          <w:sdtContent>
            <w:tc>
              <w:tcPr>
                <w:tcW w:w="644" w:type="pct"/>
                <w:tcBorders>
                  <w:bottom w:val="single" w:sz="4" w:space="0" w:color="auto"/>
                </w:tcBorders>
              </w:tcPr>
              <w:p w14:paraId="38CB5A79"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1C52061F" w14:textId="77777777" w:rsidTr="009A2BF7">
        <w:trPr>
          <w:trHeight w:val="397"/>
        </w:trPr>
        <w:tc>
          <w:tcPr>
            <w:tcW w:w="1489" w:type="pct"/>
            <w:gridSpan w:val="2"/>
            <w:tcBorders>
              <w:bottom w:val="single" w:sz="4" w:space="0" w:color="auto"/>
            </w:tcBorders>
            <w:shd w:val="clear" w:color="auto" w:fill="auto"/>
          </w:tcPr>
          <w:p w14:paraId="6B82B708"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212924173"/>
            <w14:checkbox>
              <w14:checked w14:val="0"/>
              <w14:checkedState w14:val="2612" w14:font="MS Gothic"/>
              <w14:uncheckedState w14:val="2610" w14:font="MS Gothic"/>
            </w14:checkbox>
          </w:sdtPr>
          <w:sdtEndPr/>
          <w:sdtContent>
            <w:tc>
              <w:tcPr>
                <w:tcW w:w="593" w:type="pct"/>
                <w:tcBorders>
                  <w:bottom w:val="single" w:sz="4" w:space="0" w:color="auto"/>
                </w:tcBorders>
              </w:tcPr>
              <w:p w14:paraId="10B4A652"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4134685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D5D475D"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561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E87C819"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382519109"/>
            <w14:checkbox>
              <w14:checked w14:val="0"/>
              <w14:checkedState w14:val="2612" w14:font="MS Gothic"/>
              <w14:uncheckedState w14:val="2610" w14:font="MS Gothic"/>
            </w14:checkbox>
          </w:sdtPr>
          <w:sdtEndPr/>
          <w:sdtContent>
            <w:tc>
              <w:tcPr>
                <w:tcW w:w="507" w:type="pct"/>
                <w:tcBorders>
                  <w:bottom w:val="single" w:sz="4" w:space="0" w:color="auto"/>
                </w:tcBorders>
              </w:tcPr>
              <w:p w14:paraId="3A14571A"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18986050"/>
            <w14:checkbox>
              <w14:checked w14:val="0"/>
              <w14:checkedState w14:val="2612" w14:font="MS Gothic"/>
              <w14:uncheckedState w14:val="2610" w14:font="MS Gothic"/>
            </w14:checkbox>
          </w:sdtPr>
          <w:sdtEndPr/>
          <w:sdtContent>
            <w:tc>
              <w:tcPr>
                <w:tcW w:w="501" w:type="pct"/>
                <w:tcBorders>
                  <w:bottom w:val="single" w:sz="4" w:space="0" w:color="auto"/>
                </w:tcBorders>
              </w:tcPr>
              <w:p w14:paraId="395E493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682819155"/>
            <w14:checkbox>
              <w14:checked w14:val="0"/>
              <w14:checkedState w14:val="2612" w14:font="MS Gothic"/>
              <w14:uncheckedState w14:val="2610" w14:font="MS Gothic"/>
            </w14:checkbox>
          </w:sdtPr>
          <w:sdtEndPr/>
          <w:sdtContent>
            <w:tc>
              <w:tcPr>
                <w:tcW w:w="644" w:type="pct"/>
                <w:tcBorders>
                  <w:bottom w:val="single" w:sz="4" w:space="0" w:color="auto"/>
                </w:tcBorders>
              </w:tcPr>
              <w:p w14:paraId="712B11AD"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1FB60561" w14:textId="77777777" w:rsidTr="009A2BF7">
        <w:trPr>
          <w:trHeight w:val="397"/>
        </w:trPr>
        <w:tc>
          <w:tcPr>
            <w:tcW w:w="1489" w:type="pct"/>
            <w:gridSpan w:val="2"/>
            <w:tcBorders>
              <w:bottom w:val="single" w:sz="4" w:space="0" w:color="auto"/>
            </w:tcBorders>
            <w:shd w:val="clear" w:color="auto" w:fill="auto"/>
          </w:tcPr>
          <w:p w14:paraId="11C198E0"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98982862"/>
            <w14:checkbox>
              <w14:checked w14:val="0"/>
              <w14:checkedState w14:val="2612" w14:font="MS Gothic"/>
              <w14:uncheckedState w14:val="2610" w14:font="MS Gothic"/>
            </w14:checkbox>
          </w:sdtPr>
          <w:sdtEndPr/>
          <w:sdtContent>
            <w:tc>
              <w:tcPr>
                <w:tcW w:w="593" w:type="pct"/>
                <w:tcBorders>
                  <w:bottom w:val="single" w:sz="4" w:space="0" w:color="auto"/>
                </w:tcBorders>
              </w:tcPr>
              <w:p w14:paraId="4B127309"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8288454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1DD3F9D0"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5156081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823565C"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1462174"/>
            <w14:checkbox>
              <w14:checked w14:val="0"/>
              <w14:checkedState w14:val="2612" w14:font="MS Gothic"/>
              <w14:uncheckedState w14:val="2610" w14:font="MS Gothic"/>
            </w14:checkbox>
          </w:sdtPr>
          <w:sdtEndPr/>
          <w:sdtContent>
            <w:tc>
              <w:tcPr>
                <w:tcW w:w="507" w:type="pct"/>
                <w:tcBorders>
                  <w:bottom w:val="single" w:sz="4" w:space="0" w:color="auto"/>
                </w:tcBorders>
              </w:tcPr>
              <w:p w14:paraId="2EB4F14C"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030992390"/>
            <w14:checkbox>
              <w14:checked w14:val="0"/>
              <w14:checkedState w14:val="2612" w14:font="MS Gothic"/>
              <w14:uncheckedState w14:val="2610" w14:font="MS Gothic"/>
            </w14:checkbox>
          </w:sdtPr>
          <w:sdtEndPr/>
          <w:sdtContent>
            <w:tc>
              <w:tcPr>
                <w:tcW w:w="501" w:type="pct"/>
                <w:tcBorders>
                  <w:bottom w:val="single" w:sz="4" w:space="0" w:color="auto"/>
                </w:tcBorders>
              </w:tcPr>
              <w:p w14:paraId="6E99BD55"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089435256"/>
            <w14:checkbox>
              <w14:checked w14:val="0"/>
              <w14:checkedState w14:val="2612" w14:font="MS Gothic"/>
              <w14:uncheckedState w14:val="2610" w14:font="MS Gothic"/>
            </w14:checkbox>
          </w:sdtPr>
          <w:sdtEndPr/>
          <w:sdtContent>
            <w:tc>
              <w:tcPr>
                <w:tcW w:w="644" w:type="pct"/>
                <w:tcBorders>
                  <w:bottom w:val="single" w:sz="4" w:space="0" w:color="auto"/>
                </w:tcBorders>
              </w:tcPr>
              <w:p w14:paraId="1B016615"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14:paraId="1C554BFF" w14:textId="77777777" w:rsidTr="009A2BF7">
        <w:trPr>
          <w:trHeight w:val="397"/>
        </w:trPr>
        <w:tc>
          <w:tcPr>
            <w:tcW w:w="1489" w:type="pct"/>
            <w:gridSpan w:val="2"/>
            <w:tcBorders>
              <w:bottom w:val="single" w:sz="4" w:space="0" w:color="auto"/>
            </w:tcBorders>
            <w:shd w:val="clear" w:color="auto" w:fill="auto"/>
          </w:tcPr>
          <w:p w14:paraId="24F9143C"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958533095"/>
            <w14:checkbox>
              <w14:checked w14:val="0"/>
              <w14:checkedState w14:val="2612" w14:font="MS Gothic"/>
              <w14:uncheckedState w14:val="2610" w14:font="MS Gothic"/>
            </w14:checkbox>
          </w:sdtPr>
          <w:sdtEndPr/>
          <w:sdtContent>
            <w:tc>
              <w:tcPr>
                <w:tcW w:w="593" w:type="pct"/>
                <w:tcBorders>
                  <w:bottom w:val="single" w:sz="4" w:space="0" w:color="auto"/>
                </w:tcBorders>
              </w:tcPr>
              <w:p w14:paraId="028A0BE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1252125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4F7690D"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95308881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285B9D2"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712953246"/>
            <w14:checkbox>
              <w14:checked w14:val="0"/>
              <w14:checkedState w14:val="2612" w14:font="MS Gothic"/>
              <w14:uncheckedState w14:val="2610" w14:font="MS Gothic"/>
            </w14:checkbox>
          </w:sdtPr>
          <w:sdtEndPr/>
          <w:sdtContent>
            <w:tc>
              <w:tcPr>
                <w:tcW w:w="507" w:type="pct"/>
                <w:tcBorders>
                  <w:bottom w:val="single" w:sz="4" w:space="0" w:color="auto"/>
                </w:tcBorders>
              </w:tcPr>
              <w:p w14:paraId="7F366A31"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22914374"/>
            <w14:checkbox>
              <w14:checked w14:val="0"/>
              <w14:checkedState w14:val="2612" w14:font="MS Gothic"/>
              <w14:uncheckedState w14:val="2610" w14:font="MS Gothic"/>
            </w14:checkbox>
          </w:sdtPr>
          <w:sdtEndPr/>
          <w:sdtContent>
            <w:tc>
              <w:tcPr>
                <w:tcW w:w="501" w:type="pct"/>
                <w:tcBorders>
                  <w:bottom w:val="single" w:sz="4" w:space="0" w:color="auto"/>
                </w:tcBorders>
              </w:tcPr>
              <w:p w14:paraId="6594E49A"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62291967"/>
            <w14:checkbox>
              <w14:checked w14:val="0"/>
              <w14:checkedState w14:val="2612" w14:font="MS Gothic"/>
              <w14:uncheckedState w14:val="2610" w14:font="MS Gothic"/>
            </w14:checkbox>
          </w:sdtPr>
          <w:sdtEndPr/>
          <w:sdtContent>
            <w:tc>
              <w:tcPr>
                <w:tcW w:w="644" w:type="pct"/>
                <w:tcBorders>
                  <w:bottom w:val="single" w:sz="4" w:space="0" w:color="auto"/>
                </w:tcBorders>
              </w:tcPr>
              <w:p w14:paraId="1C12E7DA"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09AAD024" w14:textId="77777777" w:rsidTr="009A2BF7">
        <w:trPr>
          <w:trHeight w:val="397"/>
        </w:trPr>
        <w:tc>
          <w:tcPr>
            <w:tcW w:w="1489" w:type="pct"/>
            <w:gridSpan w:val="2"/>
            <w:tcBorders>
              <w:bottom w:val="single" w:sz="4" w:space="0" w:color="auto"/>
            </w:tcBorders>
            <w:shd w:val="clear" w:color="auto" w:fill="auto"/>
          </w:tcPr>
          <w:p w14:paraId="0F513927" w14:textId="77777777" w:rsidR="002F1988" w:rsidRPr="00B70299" w:rsidRDefault="002F1988" w:rsidP="002F1988">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3A0A3388" w14:textId="77777777" w:rsidR="002F1988" w:rsidRPr="00FE248A" w:rsidRDefault="002F1988" w:rsidP="002F1988">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118376629"/>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p w14:paraId="3467C23F" w14:textId="77777777" w:rsidR="002F1988" w:rsidRPr="00E87575" w:rsidRDefault="002F1988" w:rsidP="002F1988">
            <w:pPr>
              <w:pStyle w:val="RACGPTableBody"/>
              <w:rPr>
                <w:rFonts w:asciiTheme="minorHAnsi" w:eastAsia="Calibri" w:hAnsiTheme="minorHAnsi" w:cstheme="minorHAnsi"/>
                <w:b/>
                <w:bCs/>
                <w:sz w:val="16"/>
                <w:szCs w:val="16"/>
              </w:rPr>
            </w:pPr>
            <w:r w:rsidRPr="00E87575">
              <w:rPr>
                <w:rFonts w:asciiTheme="minorHAnsi" w:eastAsia="Calibri" w:hAnsiTheme="minorHAnsi" w:cstheme="minorHAnsi"/>
                <w:b/>
                <w:bCs/>
                <w:sz w:val="16"/>
                <w:szCs w:val="16"/>
              </w:rPr>
              <w:t>If applicable, note procedure observed below:</w:t>
            </w:r>
            <w:r w:rsidRPr="00E87575">
              <w:rPr>
                <w:rFonts w:asciiTheme="minorHAnsi" w:eastAsia="Calibri" w:hAnsiTheme="minorHAnsi" w:cstheme="minorHAnsi"/>
                <w:b/>
                <w:bCs/>
                <w:sz w:val="16"/>
                <w:szCs w:val="16"/>
              </w:rPr>
              <w:br/>
            </w:r>
          </w:p>
          <w:p w14:paraId="0B93BC90" w14:textId="77777777" w:rsidR="002F1988" w:rsidRPr="006742C4" w:rsidRDefault="00D03A15" w:rsidP="002F1988">
            <w:pPr>
              <w:pStyle w:val="RACGPTableBody"/>
              <w:rPr>
                <w:rFonts w:asciiTheme="minorHAnsi" w:eastAsia="Calibri" w:hAnsiTheme="minorHAnsi" w:cstheme="minorHAnsi"/>
                <w:b/>
                <w:bCs/>
                <w:szCs w:val="18"/>
              </w:rPr>
            </w:pPr>
            <w:sdt>
              <w:sdtPr>
                <w:rPr>
                  <w:rFonts w:asciiTheme="minorHAnsi" w:hAnsiTheme="minorHAnsi" w:cstheme="minorHAnsi"/>
                  <w:bCs/>
                  <w:szCs w:val="18"/>
                  <w:lang w:eastAsia="en-GB" w:bidi="en-GB"/>
                </w:rPr>
                <w:id w:val="-980620409"/>
                <w:placeholder>
                  <w:docPart w:val="50E0BC03D91E4BBDA32B3358FF807B42"/>
                </w:placeholder>
                <w:text/>
              </w:sdtPr>
              <w:sdtEndPr/>
              <w:sdtContent>
                <w:r w:rsidR="002F1988" w:rsidRPr="00E87575">
                  <w:rPr>
                    <w:rFonts w:asciiTheme="minorHAnsi" w:hAnsiTheme="minorHAnsi" w:cstheme="minorHAnsi"/>
                    <w:color w:val="BFBFBF" w:themeColor="background1" w:themeShade="BF"/>
                    <w:szCs w:val="18"/>
                  </w:rPr>
                  <w:t>Click or tap here to enter text.</w:t>
                </w:r>
              </w:sdtContent>
            </w:sdt>
          </w:p>
        </w:tc>
        <w:sdt>
          <w:sdtPr>
            <w:rPr>
              <w:rFonts w:eastAsia="Calibri"/>
              <w:bCs/>
            </w:rPr>
            <w:id w:val="231196322"/>
            <w14:checkbox>
              <w14:checked w14:val="0"/>
              <w14:checkedState w14:val="2612" w14:font="MS Gothic"/>
              <w14:uncheckedState w14:val="2610" w14:font="MS Gothic"/>
            </w14:checkbox>
          </w:sdtPr>
          <w:sdtEndPr/>
          <w:sdtContent>
            <w:tc>
              <w:tcPr>
                <w:tcW w:w="593" w:type="pct"/>
                <w:tcBorders>
                  <w:bottom w:val="single" w:sz="4" w:space="0" w:color="auto"/>
                </w:tcBorders>
              </w:tcPr>
              <w:p w14:paraId="3DB59357"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4359205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9E23ED4"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70867904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7913D21"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846986274"/>
            <w14:checkbox>
              <w14:checked w14:val="0"/>
              <w14:checkedState w14:val="2612" w14:font="MS Gothic"/>
              <w14:uncheckedState w14:val="2610" w14:font="MS Gothic"/>
            </w14:checkbox>
          </w:sdtPr>
          <w:sdtEndPr/>
          <w:sdtContent>
            <w:tc>
              <w:tcPr>
                <w:tcW w:w="507" w:type="pct"/>
                <w:tcBorders>
                  <w:bottom w:val="single" w:sz="4" w:space="0" w:color="auto"/>
                </w:tcBorders>
              </w:tcPr>
              <w:p w14:paraId="19E30D6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051379"/>
            <w14:checkbox>
              <w14:checked w14:val="0"/>
              <w14:checkedState w14:val="2612" w14:font="MS Gothic"/>
              <w14:uncheckedState w14:val="2610" w14:font="MS Gothic"/>
            </w14:checkbox>
          </w:sdtPr>
          <w:sdtEndPr/>
          <w:sdtContent>
            <w:tc>
              <w:tcPr>
                <w:tcW w:w="501" w:type="pct"/>
                <w:tcBorders>
                  <w:bottom w:val="single" w:sz="4" w:space="0" w:color="auto"/>
                </w:tcBorders>
              </w:tcPr>
              <w:p w14:paraId="3686105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432930819"/>
            <w14:checkbox>
              <w14:checked w14:val="0"/>
              <w14:checkedState w14:val="2612" w14:font="MS Gothic"/>
              <w14:uncheckedState w14:val="2610" w14:font="MS Gothic"/>
            </w14:checkbox>
          </w:sdtPr>
          <w:sdtEndPr/>
          <w:sdtContent>
            <w:tc>
              <w:tcPr>
                <w:tcW w:w="644" w:type="pct"/>
                <w:tcBorders>
                  <w:bottom w:val="single" w:sz="4" w:space="0" w:color="auto"/>
                </w:tcBorders>
              </w:tcPr>
              <w:p w14:paraId="502DD756"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7E92448F" w14:textId="77777777" w:rsidTr="009A2BF7">
        <w:trPr>
          <w:trHeight w:val="397"/>
        </w:trPr>
        <w:tc>
          <w:tcPr>
            <w:tcW w:w="1489" w:type="pct"/>
            <w:gridSpan w:val="2"/>
            <w:tcBorders>
              <w:bottom w:val="single" w:sz="4" w:space="0" w:color="auto"/>
            </w:tcBorders>
            <w:shd w:val="clear" w:color="auto" w:fill="auto"/>
          </w:tcPr>
          <w:p w14:paraId="78FFBD02" w14:textId="77777777" w:rsidR="002F1988" w:rsidRPr="00B70299" w:rsidRDefault="002F1988" w:rsidP="002F1988">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0602DDF5" w14:textId="77777777" w:rsidR="002F1988" w:rsidRPr="006742C4" w:rsidRDefault="002F1988" w:rsidP="002F1988">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85508297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969873905"/>
            <w14:checkbox>
              <w14:checked w14:val="0"/>
              <w14:checkedState w14:val="2612" w14:font="MS Gothic"/>
              <w14:uncheckedState w14:val="2610" w14:font="MS Gothic"/>
            </w14:checkbox>
          </w:sdtPr>
          <w:sdtEndPr/>
          <w:sdtContent>
            <w:tc>
              <w:tcPr>
                <w:tcW w:w="593" w:type="pct"/>
                <w:tcBorders>
                  <w:bottom w:val="single" w:sz="4" w:space="0" w:color="auto"/>
                </w:tcBorders>
              </w:tcPr>
              <w:p w14:paraId="3709A69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03074837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848DD9A"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34077329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E6A2240"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19678924"/>
            <w14:checkbox>
              <w14:checked w14:val="0"/>
              <w14:checkedState w14:val="2612" w14:font="MS Gothic"/>
              <w14:uncheckedState w14:val="2610" w14:font="MS Gothic"/>
            </w14:checkbox>
          </w:sdtPr>
          <w:sdtEndPr/>
          <w:sdtContent>
            <w:tc>
              <w:tcPr>
                <w:tcW w:w="507" w:type="pct"/>
                <w:tcBorders>
                  <w:bottom w:val="single" w:sz="4" w:space="0" w:color="auto"/>
                </w:tcBorders>
              </w:tcPr>
              <w:p w14:paraId="78B0F220"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303377890"/>
            <w14:checkbox>
              <w14:checked w14:val="0"/>
              <w14:checkedState w14:val="2612" w14:font="MS Gothic"/>
              <w14:uncheckedState w14:val="2610" w14:font="MS Gothic"/>
            </w14:checkbox>
          </w:sdtPr>
          <w:sdtEndPr/>
          <w:sdtContent>
            <w:tc>
              <w:tcPr>
                <w:tcW w:w="501" w:type="pct"/>
                <w:tcBorders>
                  <w:bottom w:val="single" w:sz="4" w:space="0" w:color="auto"/>
                </w:tcBorders>
              </w:tcPr>
              <w:p w14:paraId="37459FA6"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381085286"/>
            <w14:checkbox>
              <w14:checked w14:val="0"/>
              <w14:checkedState w14:val="2612" w14:font="MS Gothic"/>
              <w14:uncheckedState w14:val="2610" w14:font="MS Gothic"/>
            </w14:checkbox>
          </w:sdtPr>
          <w:sdtEndPr/>
          <w:sdtContent>
            <w:tc>
              <w:tcPr>
                <w:tcW w:w="644" w:type="pct"/>
                <w:tcBorders>
                  <w:bottom w:val="single" w:sz="4" w:space="0" w:color="auto"/>
                </w:tcBorders>
              </w:tcPr>
              <w:p w14:paraId="050A7E0C"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7882D4B3" w14:textId="77777777" w:rsidTr="009A2BF7">
        <w:trPr>
          <w:trHeight w:val="397"/>
        </w:trPr>
        <w:tc>
          <w:tcPr>
            <w:tcW w:w="1489" w:type="pct"/>
            <w:gridSpan w:val="2"/>
            <w:tcBorders>
              <w:bottom w:val="single" w:sz="4" w:space="0" w:color="auto"/>
            </w:tcBorders>
            <w:shd w:val="clear" w:color="auto" w:fill="auto"/>
          </w:tcPr>
          <w:p w14:paraId="4C5D169D" w14:textId="77777777" w:rsidR="002F1988" w:rsidRDefault="002F1988" w:rsidP="002F1988">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lastRenderedPageBreak/>
              <w:t xml:space="preserve">Managing the significantly ill patient – </w:t>
            </w:r>
          </w:p>
          <w:p w14:paraId="2A3957D5" w14:textId="77777777" w:rsidR="002F1988" w:rsidRPr="006742C4" w:rsidRDefault="002F1988" w:rsidP="002F1988">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71508503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561514021"/>
            <w14:checkbox>
              <w14:checked w14:val="0"/>
              <w14:checkedState w14:val="2612" w14:font="MS Gothic"/>
              <w14:uncheckedState w14:val="2610" w14:font="MS Gothic"/>
            </w14:checkbox>
          </w:sdtPr>
          <w:sdtEndPr/>
          <w:sdtContent>
            <w:tc>
              <w:tcPr>
                <w:tcW w:w="593" w:type="pct"/>
                <w:tcBorders>
                  <w:bottom w:val="single" w:sz="4" w:space="0" w:color="auto"/>
                </w:tcBorders>
              </w:tcPr>
              <w:p w14:paraId="74EB553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102531905"/>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330890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84713396"/>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805A2FD"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25288552"/>
            <w14:checkbox>
              <w14:checked w14:val="0"/>
              <w14:checkedState w14:val="2612" w14:font="MS Gothic"/>
              <w14:uncheckedState w14:val="2610" w14:font="MS Gothic"/>
            </w14:checkbox>
          </w:sdtPr>
          <w:sdtEndPr/>
          <w:sdtContent>
            <w:tc>
              <w:tcPr>
                <w:tcW w:w="507" w:type="pct"/>
                <w:tcBorders>
                  <w:bottom w:val="single" w:sz="4" w:space="0" w:color="auto"/>
                </w:tcBorders>
              </w:tcPr>
              <w:p w14:paraId="0B4AAEC4"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11278515"/>
            <w14:checkbox>
              <w14:checked w14:val="0"/>
              <w14:checkedState w14:val="2612" w14:font="MS Gothic"/>
              <w14:uncheckedState w14:val="2610" w14:font="MS Gothic"/>
            </w14:checkbox>
          </w:sdtPr>
          <w:sdtEndPr/>
          <w:sdtContent>
            <w:tc>
              <w:tcPr>
                <w:tcW w:w="501" w:type="pct"/>
                <w:tcBorders>
                  <w:bottom w:val="single" w:sz="4" w:space="0" w:color="auto"/>
                </w:tcBorders>
              </w:tcPr>
              <w:p w14:paraId="4B1F3A2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833340494"/>
            <w14:checkbox>
              <w14:checked w14:val="0"/>
              <w14:checkedState w14:val="2612" w14:font="MS Gothic"/>
              <w14:uncheckedState w14:val="2610" w14:font="MS Gothic"/>
            </w14:checkbox>
          </w:sdtPr>
          <w:sdtEndPr/>
          <w:sdtContent>
            <w:tc>
              <w:tcPr>
                <w:tcW w:w="644" w:type="pct"/>
                <w:tcBorders>
                  <w:bottom w:val="single" w:sz="4" w:space="0" w:color="auto"/>
                </w:tcBorders>
              </w:tcPr>
              <w:p w14:paraId="080665FA"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rsidRPr="001A01A9" w14:paraId="04A66B02" w14:textId="77777777" w:rsidTr="009A2BF7">
        <w:tc>
          <w:tcPr>
            <w:tcW w:w="5000" w:type="pct"/>
            <w:gridSpan w:val="9"/>
            <w:shd w:val="clear" w:color="auto" w:fill="auto"/>
          </w:tcPr>
          <w:p w14:paraId="4E26CFA9" w14:textId="77777777" w:rsidR="002F1988" w:rsidRPr="006742C4" w:rsidRDefault="002F1988" w:rsidP="002F1988">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1F97151" w14:textId="77777777" w:rsidR="002F1988" w:rsidRPr="006742C4" w:rsidRDefault="002F1988" w:rsidP="002F1988">
            <w:pPr>
              <w:pStyle w:val="RACGPTableBody"/>
              <w:rPr>
                <w:rFonts w:asciiTheme="minorHAnsi" w:eastAsia="Calibri" w:hAnsiTheme="minorHAnsi" w:cstheme="minorHAnsi"/>
                <w:b/>
                <w:color w:val="auto"/>
                <w:szCs w:val="18"/>
              </w:rPr>
            </w:pPr>
          </w:p>
          <w:p w14:paraId="197D11FC" w14:textId="77777777" w:rsidR="002F1988" w:rsidRPr="006742C4" w:rsidRDefault="00D03A15" w:rsidP="002F1988">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974569008"/>
                <w:placeholder>
                  <w:docPart w:val="8644B72CE909457EB74FA98BA839EE81"/>
                </w:placeholder>
                <w:text/>
              </w:sdtPr>
              <w:sdtEndPr/>
              <w:sdtContent>
                <w:r w:rsidR="002F1988" w:rsidRPr="006742C4">
                  <w:rPr>
                    <w:rFonts w:asciiTheme="minorHAnsi" w:hAnsiTheme="minorHAnsi" w:cstheme="minorHAnsi"/>
                    <w:color w:val="BFBFBF" w:themeColor="background1" w:themeShade="BF"/>
                    <w:szCs w:val="18"/>
                  </w:rPr>
                  <w:t>Click or tap here to enter text.</w:t>
                </w:r>
              </w:sdtContent>
            </w:sdt>
          </w:p>
          <w:p w14:paraId="6E27B70D" w14:textId="77777777" w:rsidR="002F1988" w:rsidRPr="006742C4" w:rsidRDefault="002F1988" w:rsidP="002F1988">
            <w:pPr>
              <w:pStyle w:val="RACGPTableBody"/>
              <w:rPr>
                <w:rFonts w:asciiTheme="minorHAnsi" w:hAnsiTheme="minorHAnsi" w:cstheme="minorHAnsi"/>
                <w:b/>
                <w:color w:val="auto"/>
                <w:szCs w:val="18"/>
              </w:rPr>
            </w:pPr>
          </w:p>
        </w:tc>
      </w:tr>
    </w:tbl>
    <w:p w14:paraId="6FB6E411" w14:textId="2AFEBBFB" w:rsidR="00545B43" w:rsidRPr="002F76AC" w:rsidRDefault="00B347E8" w:rsidP="00545B43">
      <w:pPr>
        <w:pStyle w:val="RACGPH2"/>
        <w:ind w:right="1134"/>
        <w:rPr>
          <w:rFonts w:ascii="Times New Roman" w:hAnsi="Times New Roman" w:cs="Times New Roman"/>
          <w:sz w:val="32"/>
          <w:szCs w:val="32"/>
        </w:rPr>
      </w:pPr>
      <w:r>
        <w:rPr>
          <w:rFonts w:ascii="Times New Roman" w:hAnsi="Times New Roman" w:cs="Times New Roman"/>
          <w:sz w:val="28"/>
          <w:szCs w:val="28"/>
        </w:rPr>
        <w:br/>
      </w:r>
      <w:r w:rsidR="00545B43" w:rsidRPr="00DB01FA">
        <w:rPr>
          <w:rFonts w:ascii="Times New Roman" w:hAnsi="Times New Roman" w:cs="Times New Roman"/>
          <w:sz w:val="28"/>
          <w:szCs w:val="28"/>
        </w:rPr>
        <w:t>Global assessment</w:t>
      </w:r>
    </w:p>
    <w:p w14:paraId="5D38D278" w14:textId="77777777" w:rsidR="002C1E02" w:rsidRPr="002C1E02" w:rsidRDefault="002C1E02" w:rsidP="002C1E02">
      <w:pPr>
        <w:ind w:right="-24"/>
        <w:rPr>
          <w:rFonts w:asciiTheme="majorHAnsi" w:eastAsia="Arial" w:hAnsiTheme="majorHAnsi" w:cstheme="majorHAnsi"/>
          <w:color w:val="191919"/>
          <w:szCs w:val="18"/>
        </w:rPr>
      </w:pPr>
      <w:r w:rsidRPr="002C1E02">
        <w:rPr>
          <w:rFonts w:asciiTheme="majorHAnsi" w:eastAsia="Arial" w:hAnsiTheme="majorHAnsi" w:cstheme="majorHAnsi"/>
          <w:color w:val="191919"/>
          <w:szCs w:val="18"/>
        </w:rPr>
        <w:t xml:space="preserve">Global assessment is rated at the end of the clinical assessment. This represents your overall impression across all direct observation of patient consultations and clinical case analyses performed. Competent overall performance includes communication, information gathering, management, partnering with the patient, organisation and systems, and professionalism. </w:t>
      </w:r>
    </w:p>
    <w:p w14:paraId="16D82207" w14:textId="67EF39A8" w:rsidR="00545B43" w:rsidRPr="00271792" w:rsidRDefault="002C1E02" w:rsidP="002C1E02">
      <w:pPr>
        <w:ind w:right="-24"/>
        <w:rPr>
          <w:rFonts w:asciiTheme="majorHAnsi" w:hAnsiTheme="majorHAnsi" w:cstheme="majorHAnsi"/>
          <w:szCs w:val="18"/>
        </w:rPr>
      </w:pPr>
      <w:r w:rsidRPr="002C1E02">
        <w:rPr>
          <w:rFonts w:asciiTheme="majorHAnsi" w:eastAsia="Arial" w:hAnsiTheme="majorHAnsi" w:cstheme="majorHAnsi"/>
          <w:color w:val="191919"/>
          <w:szCs w:val="18"/>
        </w:rPr>
        <w:t>Based on these assessments it reflects the doctor’s readiness for competent, unsupervised practice in Australia for this curriculum unit.</w:t>
      </w:r>
      <w:r w:rsidR="00545B4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9A2BF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9A2BF7">
            <w:pPr>
              <w:ind w:left="22"/>
              <w:rPr>
                <w:rFonts w:cs="Arial"/>
                <w:szCs w:val="18"/>
              </w:rPr>
            </w:pPr>
            <w:bookmarkStart w:id="1"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57C0AA57" w14:textId="77777777" w:rsidR="00545B43" w:rsidRPr="00DB5921" w:rsidRDefault="00545B43" w:rsidP="009A2BF7">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1553BFAC" w14:textId="77777777" w:rsidR="00545B43" w:rsidRPr="00DB5921" w:rsidRDefault="00545B43" w:rsidP="009A2BF7">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48ECEAD2" w14:textId="77777777" w:rsidR="00545B43" w:rsidRPr="00DB5921" w:rsidRDefault="00545B43" w:rsidP="009A2BF7">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9A2BF7">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9A2BF7">
            <w:pPr>
              <w:ind w:left="22"/>
              <w:rPr>
                <w:rFonts w:cs="Arial"/>
                <w:szCs w:val="18"/>
              </w:rPr>
            </w:pPr>
          </w:p>
        </w:tc>
        <w:tc>
          <w:tcPr>
            <w:tcW w:w="1241" w:type="pct"/>
          </w:tcPr>
          <w:p w14:paraId="5855B1EA" w14:textId="77777777" w:rsidR="00545B43" w:rsidRPr="00DB5921" w:rsidRDefault="00545B43" w:rsidP="009A2BF7">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9A2BF7">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9A2BF7">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9A2BF7">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9A2BF7">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9A2BF7">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9A2BF7">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EndPr/>
            <w:sdtContent>
              <w:p w14:paraId="7BB2BFDE" w14:textId="77777777" w:rsidR="00545B43" w:rsidRPr="00DB5921" w:rsidRDefault="00545B43" w:rsidP="009A2BF7">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9A2B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9A2BF7">
            <w:pPr>
              <w:tabs>
                <w:tab w:val="left" w:pos="1014"/>
              </w:tabs>
              <w:ind w:left="22"/>
              <w:rPr>
                <w:rFonts w:cs="Arial"/>
                <w:szCs w:val="18"/>
              </w:rPr>
            </w:pPr>
            <w:r w:rsidRPr="00DB5921">
              <w:rPr>
                <w:rFonts w:cs="Arial"/>
                <w:szCs w:val="18"/>
              </w:rPr>
              <w:t>Areas for improvement</w:t>
            </w:r>
          </w:p>
          <w:p w14:paraId="421C4BD1" w14:textId="77777777" w:rsidR="00545B43" w:rsidRPr="00DB5921" w:rsidRDefault="00D03A15" w:rsidP="009A2BF7">
            <w:pPr>
              <w:tabs>
                <w:tab w:val="left" w:pos="1014"/>
              </w:tabs>
              <w:ind w:left="22"/>
              <w:rPr>
                <w:rFonts w:cs="Arial"/>
                <w:szCs w:val="18"/>
              </w:rPr>
            </w:pPr>
            <w:sdt>
              <w:sdtPr>
                <w:rPr>
                  <w:rFonts w:cs="Arial"/>
                  <w:szCs w:val="18"/>
                </w:rPr>
                <w:id w:val="834883151"/>
                <w:placeholder>
                  <w:docPart w:val="0607FA6E04E448A893C573639F0E65D2"/>
                </w:placeholder>
                <w:showingPlcHdr/>
                <w:text/>
              </w:sdtPr>
              <w:sdtEnd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9A2BF7">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9A2BF7">
            <w:pPr>
              <w:tabs>
                <w:tab w:val="left" w:pos="1014"/>
              </w:tabs>
              <w:ind w:left="22"/>
              <w:rPr>
                <w:rFonts w:cs="Arial"/>
                <w:szCs w:val="18"/>
              </w:rPr>
            </w:pPr>
            <w:r w:rsidRPr="00DB5921">
              <w:rPr>
                <w:rFonts w:cs="Arial"/>
                <w:szCs w:val="18"/>
              </w:rPr>
              <w:t>Comments</w:t>
            </w:r>
          </w:p>
          <w:p w14:paraId="0D31E643" w14:textId="77777777" w:rsidR="00545B43" w:rsidRPr="00DB5921" w:rsidRDefault="00D03A15" w:rsidP="009A2BF7">
            <w:pPr>
              <w:tabs>
                <w:tab w:val="left" w:pos="1014"/>
              </w:tabs>
              <w:ind w:left="22"/>
              <w:rPr>
                <w:rFonts w:cs="Arial"/>
                <w:szCs w:val="18"/>
              </w:rPr>
            </w:pPr>
            <w:sdt>
              <w:sdtPr>
                <w:rPr>
                  <w:rFonts w:cs="Arial"/>
                  <w:szCs w:val="18"/>
                </w:rPr>
                <w:id w:val="989906485"/>
                <w:placeholder>
                  <w:docPart w:val="D7936ED3EDB449B280F8F767F00A3BA1"/>
                </w:placeholder>
                <w:showingPlcHdr/>
                <w:text/>
              </w:sdtPr>
              <w:sdtEnd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2" w:name="_Hlk106527014"/>
      <w:bookmarkEnd w:id="1"/>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9A2BF7">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2"/>
          <w:p w14:paraId="5E059CAC" w14:textId="77777777" w:rsidR="00545B43" w:rsidRPr="00363B66" w:rsidRDefault="00545B43" w:rsidP="009A2BF7">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9A2BF7">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9A2BF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1C840A51" w14:textId="77777777" w:rsidR="00545B43" w:rsidRPr="000E262C" w:rsidRDefault="00545B43" w:rsidP="009A2BF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9A2BF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7920BAEA" w14:textId="77777777" w:rsidR="00545B43" w:rsidRPr="000E262C" w:rsidRDefault="00545B43" w:rsidP="009A2BF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9A2BF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9A2BF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699D4665" w14:textId="77777777" w:rsidR="00545B43" w:rsidRPr="000E262C" w:rsidRDefault="00545B43" w:rsidP="009A2BF7">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9A2B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9A2BF7">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EndPr/>
            <w:sdtContent>
              <w:p w14:paraId="4732BB64" w14:textId="77777777" w:rsidR="00545B43" w:rsidRPr="00363B66" w:rsidRDefault="00545B43" w:rsidP="009A2BF7">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9A2BF7">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9A2BF7">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9A2BF7">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9A2BF7">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9A2BF7">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9A2BF7">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9A2BF7">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D03A15" w:rsidP="009A2BF7">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6B40AC1E" w14:textId="77777777" w:rsidR="00D4317E" w:rsidRDefault="00D4317E" w:rsidP="00545B43">
      <w:pPr>
        <w:pStyle w:val="RACGPH2"/>
        <w:rPr>
          <w:rFonts w:ascii="Times New Roman" w:hAnsi="Times New Roman" w:cs="Times New Roman"/>
          <w:sz w:val="28"/>
          <w:szCs w:val="28"/>
        </w:rPr>
      </w:pPr>
    </w:p>
    <w:p w14:paraId="580A1744" w14:textId="77777777" w:rsidR="001F7750" w:rsidRDefault="001F7750" w:rsidP="00545B43">
      <w:pPr>
        <w:pStyle w:val="RACGPH2"/>
        <w:rPr>
          <w:rFonts w:ascii="Times New Roman" w:hAnsi="Times New Roman" w:cs="Times New Roman"/>
          <w:sz w:val="28"/>
          <w:szCs w:val="28"/>
        </w:rPr>
      </w:pPr>
    </w:p>
    <w:p w14:paraId="2144F380" w14:textId="3CD5A5A6" w:rsidR="00545B43" w:rsidRPr="00DB01FA" w:rsidRDefault="00545B43" w:rsidP="00545B43">
      <w:pPr>
        <w:pStyle w:val="RACGPH2"/>
        <w:rPr>
          <w:rFonts w:ascii="Times New Roman" w:hAnsi="Times New Roman" w:cs="Times New Roman"/>
          <w:i/>
          <w:sz w:val="28"/>
          <w:szCs w:val="28"/>
        </w:rPr>
      </w:pPr>
      <w:r w:rsidRPr="00DB01FA">
        <w:rPr>
          <w:rFonts w:ascii="Times New Roman" w:hAnsi="Times New Roman" w:cs="Times New Roman"/>
          <w:sz w:val="28"/>
          <w:szCs w:val="28"/>
        </w:rPr>
        <w:lastRenderedPageBreak/>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9A2BF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9A2BF7">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9A2BF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9A2B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9A2BF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9A2BF7">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9A2BF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9A2B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9A2BF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9A2BF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9A2BF7">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9A2BF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9A2B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9A2BF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9A2BF7">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9A2BF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9A2B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9A2BF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9A2BF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9A2BF7">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D03A15" w:rsidP="009A2BF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End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9A2B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D03A15" w:rsidP="009A2BF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9A2BF7">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D03A15" w:rsidP="009A2BF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9A2B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9A2BF7">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9A2BF7">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D03A15" w:rsidP="009A2BF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3" w:name="_Toc101280879"/>
      <w:bookmarkStart w:id="4" w:name="_Toc101345758"/>
      <w:bookmarkStart w:id="5" w:name="_Toc1203354692"/>
      <w:bookmarkStart w:id="6" w:name="_Toc1611259951"/>
      <w:bookmarkStart w:id="7" w:name="_Toc102716192"/>
      <w:r w:rsidRPr="00DB01FA">
        <w:rPr>
          <w:rFonts w:ascii="Times New Roman" w:hAnsi="Times New Roman" w:cs="Times New Roman"/>
          <w:sz w:val="28"/>
          <w:szCs w:val="28"/>
        </w:rPr>
        <w:t>Acknowledgment and review</w:t>
      </w:r>
      <w:bookmarkEnd w:id="3"/>
      <w:bookmarkEnd w:id="4"/>
      <w:bookmarkEnd w:id="5"/>
      <w:bookmarkEnd w:id="6"/>
      <w:bookmarkEnd w:id="7"/>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D03A15"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9A2BF7">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9A2BF7">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9A2BF7">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9A2BF7">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9A2BF7">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9A2BF7">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9A2BF7">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9A2BF7">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9A2BF7">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9A2BF7">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9A2BF7">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9A2BF7">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59474E85" w14:textId="380D468C" w:rsidR="002F1988" w:rsidRDefault="002F1988">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6642E8B0" w:rsidR="00F105F7" w:rsidRPr="001F6183" w:rsidRDefault="001F6183" w:rsidP="001F6183">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5000" w:type="pct"/>
        <w:tblLook w:val="04A0" w:firstRow="1" w:lastRow="0" w:firstColumn="1" w:lastColumn="0" w:noHBand="0" w:noVBand="1"/>
      </w:tblPr>
      <w:tblGrid>
        <w:gridCol w:w="1974"/>
        <w:gridCol w:w="8482"/>
      </w:tblGrid>
      <w:tr w:rsidR="00DB32C2" w14:paraId="7DB244C9" w14:textId="77777777" w:rsidTr="006B2F17">
        <w:tc>
          <w:tcPr>
            <w:tcW w:w="944"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56"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F631FE" w14:paraId="1DA257F3" w14:textId="3944BC54" w:rsidTr="006B2F17">
        <w:trPr>
          <w:trHeight w:val="738"/>
        </w:trPr>
        <w:tc>
          <w:tcPr>
            <w:tcW w:w="944" w:type="pct"/>
          </w:tcPr>
          <w:p w14:paraId="3B05BFD1" w14:textId="0BA99CE3" w:rsidR="00F631FE" w:rsidRPr="00107F06" w:rsidRDefault="00F631FE" w:rsidP="00F631FE">
            <w:pPr>
              <w:pStyle w:val="RACGPTableBody"/>
              <w:rPr>
                <w:rFonts w:eastAsia="Calibri"/>
                <w:b/>
                <w:bCs/>
                <w:szCs w:val="18"/>
              </w:rPr>
            </w:pPr>
            <w:r w:rsidRPr="00107F06">
              <w:rPr>
                <w:rFonts w:eastAsia="Calibri"/>
                <w:b/>
                <w:bCs/>
                <w:szCs w:val="18"/>
              </w:rPr>
              <w:t>Communication</w:t>
            </w:r>
          </w:p>
        </w:tc>
        <w:tc>
          <w:tcPr>
            <w:tcW w:w="4056" w:type="pct"/>
          </w:tcPr>
          <w:p w14:paraId="46019E40" w14:textId="3883CA2D" w:rsidR="00C36A0B" w:rsidRDefault="00C36A0B" w:rsidP="00C36A0B">
            <w:pPr>
              <w:pStyle w:val="RACGPTableBody"/>
              <w:numPr>
                <w:ilvl w:val="1"/>
                <w:numId w:val="33"/>
              </w:numPr>
              <w:rPr>
                <w:rFonts w:asciiTheme="minorHAnsi" w:eastAsia="Calibri" w:hAnsiTheme="minorHAnsi" w:cstheme="minorHAnsi"/>
                <w:color w:val="auto"/>
                <w:szCs w:val="18"/>
              </w:rPr>
            </w:pPr>
            <w:r w:rsidRPr="00F13833">
              <w:rPr>
                <w:rFonts w:asciiTheme="minorHAnsi" w:eastAsia="Calibri" w:hAnsiTheme="minorHAnsi" w:cstheme="minorHAnsi"/>
                <w:color w:val="auto"/>
                <w:szCs w:val="18"/>
              </w:rPr>
              <w:t xml:space="preserve">Demonstrate advanced communication skills with patients, family members and </w:t>
            </w:r>
            <w:proofErr w:type="gramStart"/>
            <w:r w:rsidRPr="00F13833">
              <w:rPr>
                <w:rFonts w:asciiTheme="minorHAnsi" w:eastAsia="Calibri" w:hAnsiTheme="minorHAnsi" w:cstheme="minorHAnsi"/>
                <w:color w:val="auto"/>
                <w:szCs w:val="18"/>
              </w:rPr>
              <w:t>carers</w:t>
            </w:r>
            <w:proofErr w:type="gramEnd"/>
          </w:p>
          <w:p w14:paraId="0EE31405" w14:textId="3214D820" w:rsidR="00C36A0B" w:rsidRDefault="00C36A0B" w:rsidP="00C36A0B">
            <w:pPr>
              <w:pStyle w:val="RACGPTableBody"/>
              <w:numPr>
                <w:ilvl w:val="1"/>
                <w:numId w:val="33"/>
              </w:numPr>
              <w:rPr>
                <w:rFonts w:asciiTheme="minorHAnsi" w:eastAsia="Calibri" w:hAnsiTheme="minorHAnsi" w:cstheme="minorHAnsi"/>
                <w:color w:val="auto"/>
                <w:szCs w:val="18"/>
              </w:rPr>
            </w:pPr>
            <w:r>
              <w:rPr>
                <w:rFonts w:asciiTheme="minorHAnsi" w:eastAsia="Calibri" w:hAnsiTheme="minorHAnsi" w:cstheme="minorHAnsi"/>
                <w:color w:val="auto"/>
                <w:szCs w:val="18"/>
              </w:rPr>
              <w:t>Record information accurately</w:t>
            </w:r>
          </w:p>
          <w:p w14:paraId="3BA22514" w14:textId="3CE81938" w:rsidR="00C36A0B" w:rsidRPr="00C36A0B" w:rsidRDefault="00C36A0B" w:rsidP="00C36A0B">
            <w:pPr>
              <w:pStyle w:val="RACGPTableBody"/>
              <w:numPr>
                <w:ilvl w:val="1"/>
                <w:numId w:val="33"/>
              </w:numPr>
              <w:rPr>
                <w:rFonts w:asciiTheme="minorHAnsi" w:eastAsia="Calibri" w:hAnsiTheme="minorHAnsi" w:cstheme="minorHAnsi"/>
                <w:color w:val="auto"/>
                <w:szCs w:val="18"/>
              </w:rPr>
            </w:pPr>
            <w:r w:rsidRPr="00C1764B">
              <w:rPr>
                <w:rFonts w:asciiTheme="minorHAnsi" w:eastAsia="Calibri" w:hAnsiTheme="minorHAnsi" w:cstheme="minorHAnsi"/>
                <w:color w:val="auto"/>
                <w:szCs w:val="18"/>
              </w:rPr>
              <w:t xml:space="preserve">Communicate effectively with other health care </w:t>
            </w:r>
            <w:proofErr w:type="gramStart"/>
            <w:r w:rsidRPr="00C1764B">
              <w:rPr>
                <w:rFonts w:asciiTheme="minorHAnsi" w:eastAsia="Calibri" w:hAnsiTheme="minorHAnsi" w:cstheme="minorHAnsi"/>
                <w:color w:val="auto"/>
                <w:szCs w:val="18"/>
              </w:rPr>
              <w:t>professionals</w:t>
            </w:r>
            <w:proofErr w:type="gramEnd"/>
          </w:p>
          <w:p w14:paraId="178DB7E0" w14:textId="757DDC6F" w:rsidR="00C36A0B" w:rsidRDefault="00C36A0B" w:rsidP="00C36A0B">
            <w:pPr>
              <w:pStyle w:val="RACGPTableBody"/>
              <w:numPr>
                <w:ilvl w:val="0"/>
                <w:numId w:val="35"/>
              </w:numPr>
              <w:rPr>
                <w:rFonts w:eastAsia="Calibri"/>
                <w:color w:val="191919"/>
                <w:szCs w:val="18"/>
              </w:rPr>
            </w:pPr>
            <w:r>
              <w:rPr>
                <w:rFonts w:eastAsia="Calibri"/>
                <w:color w:val="191919"/>
                <w:szCs w:val="18"/>
              </w:rPr>
              <w:t xml:space="preserve">Communication is appropriate to the person and sociocultural </w:t>
            </w:r>
            <w:proofErr w:type="gramStart"/>
            <w:r>
              <w:rPr>
                <w:rFonts w:eastAsia="Calibri"/>
                <w:color w:val="191919"/>
                <w:szCs w:val="18"/>
              </w:rPr>
              <w:t>context</w:t>
            </w:r>
            <w:proofErr w:type="gramEnd"/>
          </w:p>
          <w:p w14:paraId="3DD58181" w14:textId="2C42BE5D" w:rsidR="00C36A0B" w:rsidRDefault="00A1082A" w:rsidP="00C36A0B">
            <w:pPr>
              <w:pStyle w:val="RACGPTableBody"/>
              <w:numPr>
                <w:ilvl w:val="0"/>
                <w:numId w:val="35"/>
              </w:numPr>
              <w:rPr>
                <w:rFonts w:eastAsia="Calibri"/>
                <w:color w:val="191919"/>
                <w:szCs w:val="18"/>
              </w:rPr>
            </w:pPr>
            <w:r w:rsidRPr="00A1082A">
              <w:rPr>
                <w:rFonts w:eastAsia="Calibri"/>
                <w:color w:val="191919"/>
                <w:szCs w:val="18"/>
              </w:rPr>
              <w:t xml:space="preserve">Engages the patient to gather information about their symptoms, ideas, concerns, expectations of health care and the full impact of their illness experience on their </w:t>
            </w:r>
            <w:proofErr w:type="gramStart"/>
            <w:r w:rsidRPr="00A1082A">
              <w:rPr>
                <w:rFonts w:eastAsia="Calibri"/>
                <w:color w:val="191919"/>
                <w:szCs w:val="18"/>
              </w:rPr>
              <w:t>lives</w:t>
            </w:r>
            <w:proofErr w:type="gramEnd"/>
          </w:p>
          <w:p w14:paraId="5F814FCE" w14:textId="3DE96507" w:rsidR="00C36A0B" w:rsidRPr="00C36A0B" w:rsidRDefault="00C36A0B" w:rsidP="00C36A0B">
            <w:pPr>
              <w:pStyle w:val="RACGPTableBody"/>
              <w:numPr>
                <w:ilvl w:val="0"/>
                <w:numId w:val="35"/>
              </w:numPr>
              <w:rPr>
                <w:rFonts w:eastAsia="Calibri"/>
                <w:color w:val="191919"/>
                <w:szCs w:val="18"/>
              </w:rPr>
            </w:pPr>
            <w:r w:rsidRPr="00C36A0B">
              <w:rPr>
                <w:rFonts w:eastAsia="Calibri"/>
                <w:color w:val="191919"/>
                <w:szCs w:val="18"/>
              </w:rPr>
              <w:t>Matches modality of communication to patient needs, health literacy and context</w:t>
            </w:r>
          </w:p>
          <w:p w14:paraId="0E48FEB2" w14:textId="77777777" w:rsidR="00A1082A" w:rsidRPr="00A1082A" w:rsidRDefault="00A1082A" w:rsidP="00C36A0B">
            <w:pPr>
              <w:pStyle w:val="RACGPTableBody"/>
              <w:numPr>
                <w:ilvl w:val="0"/>
                <w:numId w:val="35"/>
              </w:numPr>
              <w:rPr>
                <w:rFonts w:eastAsia="Calibri"/>
                <w:color w:val="191919"/>
                <w:szCs w:val="18"/>
              </w:rPr>
            </w:pPr>
            <w:r w:rsidRPr="00A1082A">
              <w:rPr>
                <w:rFonts w:eastAsia="Calibri"/>
                <w:color w:val="191919"/>
                <w:szCs w:val="18"/>
              </w:rPr>
              <w:t xml:space="preserve">Communicates effectively in routine and difficult </w:t>
            </w:r>
            <w:proofErr w:type="gramStart"/>
            <w:r w:rsidRPr="00A1082A">
              <w:rPr>
                <w:rFonts w:eastAsia="Calibri"/>
                <w:color w:val="191919"/>
                <w:szCs w:val="18"/>
              </w:rPr>
              <w:t>situations</w:t>
            </w:r>
            <w:proofErr w:type="gramEnd"/>
          </w:p>
          <w:p w14:paraId="215FBC8C" w14:textId="77777777" w:rsidR="00A1082A" w:rsidRDefault="00A1082A" w:rsidP="00C36A0B">
            <w:pPr>
              <w:pStyle w:val="RACGPTableBody"/>
              <w:numPr>
                <w:ilvl w:val="0"/>
                <w:numId w:val="35"/>
              </w:numPr>
              <w:rPr>
                <w:rFonts w:eastAsia="Calibri"/>
                <w:color w:val="191919"/>
                <w:szCs w:val="18"/>
              </w:rPr>
            </w:pPr>
            <w:r w:rsidRPr="00A1082A">
              <w:rPr>
                <w:rFonts w:eastAsia="Calibri"/>
                <w:color w:val="191919"/>
                <w:szCs w:val="18"/>
              </w:rPr>
              <w:t xml:space="preserve">Demonstrates active listening </w:t>
            </w:r>
            <w:proofErr w:type="gramStart"/>
            <w:r w:rsidRPr="00A1082A">
              <w:rPr>
                <w:rFonts w:eastAsia="Calibri"/>
                <w:color w:val="191919"/>
                <w:szCs w:val="18"/>
              </w:rPr>
              <w:t>skills</w:t>
            </w:r>
            <w:proofErr w:type="gramEnd"/>
          </w:p>
          <w:p w14:paraId="0B562CFD" w14:textId="77777777" w:rsidR="001C460A" w:rsidRPr="001C460A" w:rsidRDefault="001C460A" w:rsidP="001C460A">
            <w:pPr>
              <w:pStyle w:val="RACGPTableBody"/>
              <w:numPr>
                <w:ilvl w:val="0"/>
                <w:numId w:val="35"/>
              </w:numPr>
              <w:rPr>
                <w:rFonts w:eastAsia="Calibri"/>
                <w:color w:val="191919"/>
                <w:szCs w:val="18"/>
              </w:rPr>
            </w:pPr>
            <w:r w:rsidRPr="001C460A">
              <w:rPr>
                <w:rFonts w:eastAsia="Calibri"/>
                <w:color w:val="191919"/>
                <w:szCs w:val="18"/>
              </w:rPr>
              <w:t xml:space="preserve">Uses a variety of communication techniques and materials (e.g. written or electronic) to adapt explanations to the needs of the </w:t>
            </w:r>
            <w:proofErr w:type="gramStart"/>
            <w:r w:rsidRPr="001C460A">
              <w:rPr>
                <w:rFonts w:eastAsia="Calibri"/>
                <w:color w:val="191919"/>
                <w:szCs w:val="18"/>
              </w:rPr>
              <w:t>patient</w:t>
            </w:r>
            <w:proofErr w:type="gramEnd"/>
          </w:p>
          <w:p w14:paraId="0408A2D5" w14:textId="77777777" w:rsidR="001C460A" w:rsidRPr="001C460A" w:rsidRDefault="001C460A" w:rsidP="001C460A">
            <w:pPr>
              <w:pStyle w:val="RACGPTableBody"/>
              <w:numPr>
                <w:ilvl w:val="0"/>
                <w:numId w:val="35"/>
              </w:numPr>
              <w:rPr>
                <w:rFonts w:eastAsia="Calibri"/>
                <w:color w:val="191919"/>
                <w:szCs w:val="18"/>
              </w:rPr>
            </w:pPr>
            <w:r w:rsidRPr="001C460A">
              <w:rPr>
                <w:rFonts w:eastAsia="Calibri"/>
                <w:color w:val="191919"/>
                <w:szCs w:val="18"/>
              </w:rPr>
              <w:t xml:space="preserve">Uses appropriate strategies to motivate and assist patients in maintaining health </w:t>
            </w:r>
            <w:proofErr w:type="gramStart"/>
            <w:r w:rsidRPr="001C460A">
              <w:rPr>
                <w:rFonts w:eastAsia="Calibri"/>
                <w:color w:val="191919"/>
                <w:szCs w:val="18"/>
              </w:rPr>
              <w:t>behaviours</w:t>
            </w:r>
            <w:proofErr w:type="gramEnd"/>
          </w:p>
          <w:p w14:paraId="3E9046EC" w14:textId="77777777" w:rsidR="00F631FE" w:rsidRPr="001C460A" w:rsidRDefault="00A1082A" w:rsidP="00C36A0B">
            <w:pPr>
              <w:pStyle w:val="RACGPTableBody"/>
              <w:numPr>
                <w:ilvl w:val="0"/>
                <w:numId w:val="35"/>
              </w:numPr>
              <w:rPr>
                <w:rFonts w:asciiTheme="minorHAnsi" w:eastAsia="Calibri" w:hAnsiTheme="minorHAnsi" w:cstheme="minorHAnsi"/>
                <w:color w:val="auto"/>
                <w:szCs w:val="18"/>
              </w:rPr>
            </w:pPr>
            <w:r w:rsidRPr="00A1082A">
              <w:rPr>
                <w:rFonts w:eastAsia="Calibri"/>
                <w:color w:val="191919"/>
                <w:szCs w:val="18"/>
              </w:rPr>
              <w:t xml:space="preserve">Consults effectively in a focused manner within the </w:t>
            </w:r>
            <w:proofErr w:type="gramStart"/>
            <w:r w:rsidRPr="00A1082A">
              <w:rPr>
                <w:rFonts w:eastAsia="Calibri"/>
                <w:color w:val="191919"/>
                <w:szCs w:val="18"/>
              </w:rPr>
              <w:t>time-frame</w:t>
            </w:r>
            <w:proofErr w:type="gramEnd"/>
            <w:r w:rsidRPr="00A1082A">
              <w:rPr>
                <w:rFonts w:eastAsia="Calibri"/>
                <w:color w:val="191919"/>
                <w:szCs w:val="18"/>
              </w:rPr>
              <w:t xml:space="preserve"> of a normal consultation</w:t>
            </w:r>
          </w:p>
          <w:p w14:paraId="487F6F6A" w14:textId="77777777" w:rsidR="001C460A" w:rsidRPr="001C460A" w:rsidRDefault="001C460A" w:rsidP="001C460A">
            <w:pPr>
              <w:pStyle w:val="RACGPTableBody"/>
              <w:numPr>
                <w:ilvl w:val="0"/>
                <w:numId w:val="35"/>
              </w:numPr>
              <w:rPr>
                <w:rFonts w:asciiTheme="minorHAnsi" w:eastAsia="Calibri" w:hAnsiTheme="minorHAnsi" w:cstheme="minorHAnsi"/>
                <w:color w:val="auto"/>
                <w:szCs w:val="18"/>
              </w:rPr>
            </w:pPr>
            <w:r w:rsidRPr="001C460A">
              <w:rPr>
                <w:rFonts w:asciiTheme="minorHAnsi" w:eastAsia="Calibri" w:hAnsiTheme="minorHAnsi" w:cstheme="minorHAnsi"/>
                <w:color w:val="auto"/>
                <w:szCs w:val="18"/>
              </w:rPr>
              <w:t xml:space="preserve">Prioritises problems, attending to both the patient’s and the doctor’s </w:t>
            </w:r>
            <w:proofErr w:type="gramStart"/>
            <w:r w:rsidRPr="001C460A">
              <w:rPr>
                <w:rFonts w:asciiTheme="minorHAnsi" w:eastAsia="Calibri" w:hAnsiTheme="minorHAnsi" w:cstheme="minorHAnsi"/>
                <w:color w:val="auto"/>
                <w:szCs w:val="18"/>
              </w:rPr>
              <w:t>agenda</w:t>
            </w:r>
            <w:proofErr w:type="gramEnd"/>
          </w:p>
          <w:p w14:paraId="5BE1FEDC" w14:textId="77777777" w:rsidR="001C460A" w:rsidRPr="001C460A" w:rsidRDefault="001C460A" w:rsidP="001C460A">
            <w:pPr>
              <w:pStyle w:val="RACGPTableBody"/>
              <w:numPr>
                <w:ilvl w:val="0"/>
                <w:numId w:val="35"/>
              </w:numPr>
              <w:rPr>
                <w:rFonts w:asciiTheme="minorHAnsi" w:eastAsia="Calibri" w:hAnsiTheme="minorHAnsi" w:cstheme="minorHAnsi"/>
                <w:color w:val="auto"/>
                <w:szCs w:val="18"/>
              </w:rPr>
            </w:pPr>
            <w:r w:rsidRPr="001C460A">
              <w:rPr>
                <w:rFonts w:asciiTheme="minorHAnsi" w:eastAsia="Calibri" w:hAnsiTheme="minorHAnsi" w:cstheme="minorHAnsi"/>
                <w:color w:val="auto"/>
                <w:szCs w:val="18"/>
              </w:rPr>
              <w:t xml:space="preserve">Safety netting and specific follow up arrangements are </w:t>
            </w:r>
            <w:proofErr w:type="gramStart"/>
            <w:r w:rsidRPr="001C460A">
              <w:rPr>
                <w:rFonts w:asciiTheme="minorHAnsi" w:eastAsia="Calibri" w:hAnsiTheme="minorHAnsi" w:cstheme="minorHAnsi"/>
                <w:color w:val="auto"/>
                <w:szCs w:val="18"/>
              </w:rPr>
              <w:t>made</w:t>
            </w:r>
            <w:proofErr w:type="gramEnd"/>
          </w:p>
          <w:p w14:paraId="07746333" w14:textId="77777777" w:rsidR="001C460A" w:rsidRPr="001C460A" w:rsidRDefault="001C460A" w:rsidP="001C460A">
            <w:pPr>
              <w:pStyle w:val="RACGPTableBody"/>
              <w:numPr>
                <w:ilvl w:val="0"/>
                <w:numId w:val="35"/>
              </w:numPr>
              <w:rPr>
                <w:rFonts w:asciiTheme="minorHAnsi" w:eastAsia="Calibri" w:hAnsiTheme="minorHAnsi" w:cstheme="minorHAnsi"/>
                <w:color w:val="auto"/>
                <w:szCs w:val="18"/>
              </w:rPr>
            </w:pPr>
            <w:r w:rsidRPr="001C460A">
              <w:rPr>
                <w:rFonts w:asciiTheme="minorHAnsi" w:eastAsia="Calibri" w:hAnsiTheme="minorHAnsi" w:cstheme="minorHAnsi"/>
                <w:color w:val="auto"/>
                <w:szCs w:val="18"/>
              </w:rPr>
              <w:t xml:space="preserve">Develop maintain and review effective communication strategies for communicating with patients and other health professionals who are located </w:t>
            </w:r>
            <w:proofErr w:type="gramStart"/>
            <w:r w:rsidRPr="001C460A">
              <w:rPr>
                <w:rFonts w:asciiTheme="minorHAnsi" w:eastAsia="Calibri" w:hAnsiTheme="minorHAnsi" w:cstheme="minorHAnsi"/>
                <w:color w:val="auto"/>
                <w:szCs w:val="18"/>
              </w:rPr>
              <w:t>remotely</w:t>
            </w:r>
            <w:proofErr w:type="gramEnd"/>
          </w:p>
          <w:p w14:paraId="170E5620" w14:textId="77777777" w:rsidR="001C460A" w:rsidRPr="001C460A" w:rsidRDefault="001C460A" w:rsidP="001C460A">
            <w:pPr>
              <w:pStyle w:val="RACGPTableBody"/>
              <w:numPr>
                <w:ilvl w:val="0"/>
                <w:numId w:val="35"/>
              </w:numPr>
              <w:rPr>
                <w:rFonts w:asciiTheme="minorHAnsi" w:eastAsia="Calibri" w:hAnsiTheme="minorHAnsi" w:cstheme="minorHAnsi"/>
                <w:color w:val="auto"/>
                <w:szCs w:val="18"/>
              </w:rPr>
            </w:pPr>
            <w:r w:rsidRPr="001C460A">
              <w:rPr>
                <w:rFonts w:asciiTheme="minorHAnsi" w:eastAsia="Calibri" w:hAnsiTheme="minorHAnsi" w:cstheme="minorHAnsi"/>
                <w:color w:val="auto"/>
                <w:szCs w:val="18"/>
              </w:rPr>
              <w:t xml:space="preserve">Adapt communication to accommodate situations common in rural and remote areas and maintain effective communication infrastructure relevant to the practice </w:t>
            </w:r>
            <w:proofErr w:type="gramStart"/>
            <w:r w:rsidRPr="001C460A">
              <w:rPr>
                <w:rFonts w:asciiTheme="minorHAnsi" w:eastAsia="Calibri" w:hAnsiTheme="minorHAnsi" w:cstheme="minorHAnsi"/>
                <w:color w:val="auto"/>
                <w:szCs w:val="18"/>
              </w:rPr>
              <w:t>setting</w:t>
            </w:r>
            <w:proofErr w:type="gramEnd"/>
          </w:p>
          <w:p w14:paraId="1C0ABEC0" w14:textId="77777777" w:rsidR="001C460A" w:rsidRPr="001C460A" w:rsidRDefault="001C460A" w:rsidP="001C460A">
            <w:pPr>
              <w:pStyle w:val="RACGPTableBody"/>
              <w:numPr>
                <w:ilvl w:val="0"/>
                <w:numId w:val="35"/>
              </w:numPr>
              <w:rPr>
                <w:rFonts w:asciiTheme="minorHAnsi" w:eastAsia="Calibri" w:hAnsiTheme="minorHAnsi" w:cstheme="minorHAnsi"/>
                <w:color w:val="auto"/>
                <w:szCs w:val="18"/>
              </w:rPr>
            </w:pPr>
            <w:r w:rsidRPr="001C460A">
              <w:rPr>
                <w:rFonts w:asciiTheme="minorHAnsi" w:eastAsia="Calibri" w:hAnsiTheme="minorHAnsi" w:cstheme="minorHAnsi"/>
                <w:color w:val="auto"/>
                <w:szCs w:val="18"/>
              </w:rPr>
              <w:t xml:space="preserve">Identify appropriate modes of communication in the practice and the </w:t>
            </w:r>
            <w:proofErr w:type="gramStart"/>
            <w:r w:rsidRPr="001C460A">
              <w:rPr>
                <w:rFonts w:asciiTheme="minorHAnsi" w:eastAsia="Calibri" w:hAnsiTheme="minorHAnsi" w:cstheme="minorHAnsi"/>
                <w:color w:val="auto"/>
                <w:szCs w:val="18"/>
              </w:rPr>
              <w:t>community</w:t>
            </w:r>
            <w:proofErr w:type="gramEnd"/>
          </w:p>
          <w:p w14:paraId="1CF9A6B4" w14:textId="70D0FE14" w:rsidR="001C460A" w:rsidRPr="00B236E4" w:rsidRDefault="001C460A" w:rsidP="001C460A">
            <w:pPr>
              <w:pStyle w:val="RACGPTableBody"/>
              <w:ind w:left="360"/>
              <w:rPr>
                <w:rFonts w:asciiTheme="minorHAnsi" w:eastAsia="Calibri" w:hAnsiTheme="minorHAnsi" w:cstheme="minorHAnsi"/>
                <w:color w:val="auto"/>
                <w:szCs w:val="18"/>
              </w:rPr>
            </w:pPr>
          </w:p>
        </w:tc>
      </w:tr>
      <w:tr w:rsidR="006450BD" w:rsidRPr="00D80BE3" w14:paraId="1326AC02" w14:textId="1A501F51" w:rsidTr="006B2F17">
        <w:tc>
          <w:tcPr>
            <w:tcW w:w="944" w:type="pct"/>
          </w:tcPr>
          <w:p w14:paraId="7814BF32" w14:textId="25530978" w:rsidR="006450BD" w:rsidRPr="00107F06" w:rsidRDefault="006450BD" w:rsidP="006450BD">
            <w:pPr>
              <w:pStyle w:val="RACGPTableBody"/>
              <w:rPr>
                <w:rFonts w:eastAsia="Calibri"/>
                <w:b/>
                <w:bCs/>
                <w:szCs w:val="18"/>
              </w:rPr>
            </w:pPr>
            <w:r w:rsidRPr="00107F06">
              <w:rPr>
                <w:rFonts w:eastAsia="Calibri"/>
                <w:b/>
                <w:bCs/>
                <w:szCs w:val="18"/>
              </w:rPr>
              <w:t>Clinical Information gathering and interpretation</w:t>
            </w:r>
          </w:p>
        </w:tc>
        <w:tc>
          <w:tcPr>
            <w:tcW w:w="4056" w:type="pct"/>
          </w:tcPr>
          <w:p w14:paraId="42C7ED50" w14:textId="49F9BCDE" w:rsidR="001C460A" w:rsidRDefault="001C460A" w:rsidP="001C460A">
            <w:pPr>
              <w:pStyle w:val="RACGPTableBody"/>
              <w:ind w:left="-47"/>
              <w:rPr>
                <w:rFonts w:eastAsia="Calibri"/>
                <w:bCs/>
              </w:rPr>
            </w:pPr>
            <w:r>
              <w:rPr>
                <w:rFonts w:eastAsia="Calibri"/>
                <w:bCs/>
              </w:rPr>
              <w:t>1.2 Record information accurately</w:t>
            </w:r>
          </w:p>
          <w:p w14:paraId="0024947F" w14:textId="77777777" w:rsidR="001C460A" w:rsidRDefault="001C460A" w:rsidP="001C460A">
            <w:pPr>
              <w:pStyle w:val="RACGPTableBody"/>
              <w:ind w:left="-47"/>
              <w:rPr>
                <w:rFonts w:eastAsia="Calibri"/>
                <w:bCs/>
              </w:rPr>
            </w:pPr>
          </w:p>
          <w:p w14:paraId="60C3DDB2" w14:textId="77777777" w:rsidR="001C460A" w:rsidRPr="001C460A" w:rsidRDefault="001C460A" w:rsidP="001C460A">
            <w:pPr>
              <w:pStyle w:val="RACGPTableBody"/>
              <w:numPr>
                <w:ilvl w:val="0"/>
                <w:numId w:val="36"/>
              </w:numPr>
              <w:rPr>
                <w:rFonts w:eastAsia="Calibri"/>
                <w:bCs/>
              </w:rPr>
            </w:pPr>
            <w:r w:rsidRPr="001C460A">
              <w:rPr>
                <w:rFonts w:eastAsia="Calibri"/>
                <w:bCs/>
              </w:rPr>
              <w:t xml:space="preserve">A comprehensive biopsychosocial history is taken from the </w:t>
            </w:r>
            <w:proofErr w:type="gramStart"/>
            <w:r w:rsidRPr="001C460A">
              <w:rPr>
                <w:rFonts w:eastAsia="Calibri"/>
                <w:bCs/>
              </w:rPr>
              <w:t>patient</w:t>
            </w:r>
            <w:proofErr w:type="gramEnd"/>
          </w:p>
          <w:p w14:paraId="551CEB3A" w14:textId="77777777" w:rsidR="001C460A" w:rsidRPr="001C460A" w:rsidRDefault="001C460A" w:rsidP="001C460A">
            <w:pPr>
              <w:pStyle w:val="RACGPTableBody"/>
              <w:numPr>
                <w:ilvl w:val="0"/>
                <w:numId w:val="36"/>
              </w:numPr>
              <w:rPr>
                <w:rFonts w:eastAsia="Calibri"/>
                <w:bCs/>
              </w:rPr>
            </w:pPr>
            <w:r w:rsidRPr="001C460A">
              <w:rPr>
                <w:rFonts w:eastAsia="Calibri"/>
                <w:bCs/>
              </w:rPr>
              <w:t xml:space="preserve">All available sources of information are appropriately considered when taking a </w:t>
            </w:r>
            <w:proofErr w:type="gramStart"/>
            <w:r w:rsidRPr="001C460A">
              <w:rPr>
                <w:rFonts w:eastAsia="Calibri"/>
                <w:bCs/>
              </w:rPr>
              <w:t>history</w:t>
            </w:r>
            <w:proofErr w:type="gramEnd"/>
          </w:p>
          <w:p w14:paraId="26A9C1B5" w14:textId="77777777" w:rsidR="001C460A" w:rsidRPr="001C460A" w:rsidRDefault="001C460A" w:rsidP="001C460A">
            <w:pPr>
              <w:pStyle w:val="RACGPTableBody"/>
              <w:numPr>
                <w:ilvl w:val="0"/>
                <w:numId w:val="36"/>
              </w:numPr>
              <w:rPr>
                <w:rFonts w:eastAsia="Calibri"/>
                <w:bCs/>
              </w:rPr>
            </w:pPr>
            <w:r w:rsidRPr="001C460A">
              <w:rPr>
                <w:rFonts w:eastAsia="Calibri"/>
                <w:bCs/>
              </w:rPr>
              <w:t xml:space="preserve">An appropriate and respectful physical examination is undertaken, targeted at the patient’s presentation and likely differential </w:t>
            </w:r>
            <w:proofErr w:type="gramStart"/>
            <w:r w:rsidRPr="001C460A">
              <w:rPr>
                <w:rFonts w:eastAsia="Calibri"/>
                <w:bCs/>
              </w:rPr>
              <w:t>diagnoses</w:t>
            </w:r>
            <w:proofErr w:type="gramEnd"/>
          </w:p>
          <w:p w14:paraId="5978FC24" w14:textId="77777777" w:rsidR="001C460A" w:rsidRPr="001C460A" w:rsidRDefault="001C460A" w:rsidP="001C460A">
            <w:pPr>
              <w:pStyle w:val="RACGPTableBody"/>
              <w:numPr>
                <w:ilvl w:val="0"/>
                <w:numId w:val="36"/>
              </w:numPr>
              <w:rPr>
                <w:rFonts w:eastAsia="Calibri"/>
                <w:bCs/>
              </w:rPr>
            </w:pPr>
            <w:r w:rsidRPr="001C460A">
              <w:rPr>
                <w:rFonts w:eastAsia="Calibri"/>
                <w:bCs/>
              </w:rPr>
              <w:t xml:space="preserve">Physical examination findings are detected accurately and interpreted </w:t>
            </w:r>
            <w:proofErr w:type="gramStart"/>
            <w:r w:rsidRPr="001C460A">
              <w:rPr>
                <w:rFonts w:eastAsia="Calibri"/>
                <w:bCs/>
              </w:rPr>
              <w:t>correctly</w:t>
            </w:r>
            <w:proofErr w:type="gramEnd"/>
          </w:p>
          <w:p w14:paraId="3FE57ED0" w14:textId="4C7252A8" w:rsidR="001C460A" w:rsidRPr="001C460A" w:rsidRDefault="001C460A" w:rsidP="001C460A">
            <w:pPr>
              <w:pStyle w:val="RACGPTableBody"/>
              <w:numPr>
                <w:ilvl w:val="0"/>
                <w:numId w:val="36"/>
              </w:numPr>
              <w:rPr>
                <w:rFonts w:eastAsia="Calibri"/>
                <w:bCs/>
              </w:rPr>
            </w:pPr>
            <w:r w:rsidRPr="001C460A">
              <w:rPr>
                <w:rFonts w:eastAsia="Calibri"/>
                <w:bCs/>
              </w:rPr>
              <w:t xml:space="preserve">Specific positive and negative findings are </w:t>
            </w:r>
            <w:proofErr w:type="gramStart"/>
            <w:r w:rsidRPr="001C460A">
              <w:rPr>
                <w:rFonts w:eastAsia="Calibri"/>
                <w:bCs/>
              </w:rPr>
              <w:t>elicited</w:t>
            </w:r>
            <w:proofErr w:type="gramEnd"/>
          </w:p>
          <w:p w14:paraId="623ED4FE" w14:textId="77777777" w:rsidR="001C460A" w:rsidRPr="001C460A" w:rsidRDefault="001C460A" w:rsidP="001C460A">
            <w:pPr>
              <w:pStyle w:val="RACGPTableBody"/>
              <w:numPr>
                <w:ilvl w:val="0"/>
                <w:numId w:val="36"/>
              </w:numPr>
              <w:rPr>
                <w:rFonts w:eastAsia="Calibri"/>
                <w:bCs/>
              </w:rPr>
            </w:pPr>
            <w:r w:rsidRPr="001C460A">
              <w:rPr>
                <w:rFonts w:eastAsia="Calibri"/>
                <w:bCs/>
              </w:rPr>
              <w:t xml:space="preserve">Rational options for investigations are chosen using an evidence-based </w:t>
            </w:r>
            <w:proofErr w:type="gramStart"/>
            <w:r w:rsidRPr="001C460A">
              <w:rPr>
                <w:rFonts w:eastAsia="Calibri"/>
                <w:bCs/>
              </w:rPr>
              <w:t>approach</w:t>
            </w:r>
            <w:proofErr w:type="gramEnd"/>
          </w:p>
          <w:p w14:paraId="10122DBE" w14:textId="77777777" w:rsidR="001C460A" w:rsidRDefault="001C460A" w:rsidP="001C460A">
            <w:pPr>
              <w:pStyle w:val="RACGPTableBody"/>
              <w:numPr>
                <w:ilvl w:val="0"/>
                <w:numId w:val="36"/>
              </w:numPr>
              <w:rPr>
                <w:rFonts w:eastAsia="Calibri"/>
                <w:bCs/>
              </w:rPr>
            </w:pPr>
            <w:r w:rsidRPr="001C460A">
              <w:rPr>
                <w:rFonts w:eastAsia="Calibri"/>
                <w:bCs/>
              </w:rPr>
              <w:t xml:space="preserve">Interprets investigations in the context of the patient’s </w:t>
            </w:r>
            <w:proofErr w:type="gramStart"/>
            <w:r w:rsidRPr="001C460A">
              <w:rPr>
                <w:rFonts w:eastAsia="Calibri"/>
                <w:bCs/>
              </w:rPr>
              <w:t>presentation</w:t>
            </w:r>
            <w:proofErr w:type="gramEnd"/>
          </w:p>
          <w:p w14:paraId="34011B51" w14:textId="77777777" w:rsidR="006450BD" w:rsidRDefault="001C460A" w:rsidP="001C460A">
            <w:pPr>
              <w:pStyle w:val="RACGPTableBody"/>
              <w:numPr>
                <w:ilvl w:val="0"/>
                <w:numId w:val="36"/>
              </w:numPr>
              <w:rPr>
                <w:rFonts w:asciiTheme="minorHAnsi" w:eastAsia="Times New Roman" w:hAnsiTheme="minorHAnsi" w:cstheme="minorHAnsi"/>
                <w:color w:val="auto"/>
                <w:szCs w:val="18"/>
                <w:lang w:eastAsia="en-AU"/>
              </w:rPr>
            </w:pPr>
            <w:r w:rsidRPr="001C460A">
              <w:rPr>
                <w:rFonts w:asciiTheme="minorHAnsi" w:eastAsia="Times New Roman" w:hAnsiTheme="minorHAnsi" w:cstheme="minorHAnsi"/>
                <w:color w:val="auto"/>
                <w:szCs w:val="18"/>
                <w:lang w:eastAsia="en-AU"/>
              </w:rPr>
              <w:t xml:space="preserve">Work effectively with patients who live in </w:t>
            </w:r>
            <w:proofErr w:type="gramStart"/>
            <w:r w:rsidRPr="001C460A">
              <w:rPr>
                <w:rFonts w:asciiTheme="minorHAnsi" w:eastAsia="Times New Roman" w:hAnsiTheme="minorHAnsi" w:cstheme="minorHAnsi"/>
                <w:color w:val="auto"/>
                <w:szCs w:val="18"/>
                <w:lang w:eastAsia="en-AU"/>
              </w:rPr>
              <w:t>isolation</w:t>
            </w:r>
            <w:proofErr w:type="gramEnd"/>
          </w:p>
          <w:p w14:paraId="7291C95D" w14:textId="77777777" w:rsidR="001C460A" w:rsidRDefault="001C460A" w:rsidP="001C460A">
            <w:pPr>
              <w:pStyle w:val="RACGPTableBody"/>
              <w:ind w:left="-47"/>
              <w:rPr>
                <w:rFonts w:eastAsia="Times New Roman" w:cstheme="minorHAnsi"/>
                <w:szCs w:val="18"/>
                <w:lang w:eastAsia="en-AU"/>
              </w:rPr>
            </w:pPr>
          </w:p>
          <w:p w14:paraId="0ECE1BC7" w14:textId="16387CA3" w:rsidR="001C460A" w:rsidRPr="001C460A" w:rsidRDefault="001C460A" w:rsidP="001C460A">
            <w:pPr>
              <w:pStyle w:val="RACGPTableBody"/>
              <w:ind w:left="-47"/>
              <w:rPr>
                <w:rFonts w:eastAsia="Calibri"/>
                <w:bCs/>
              </w:rPr>
            </w:pPr>
          </w:p>
        </w:tc>
      </w:tr>
      <w:tr w:rsidR="005E3A27" w:rsidRPr="00D80BE3" w14:paraId="26C135A3" w14:textId="09EE175C" w:rsidTr="006B2F17">
        <w:tc>
          <w:tcPr>
            <w:tcW w:w="944" w:type="pct"/>
          </w:tcPr>
          <w:p w14:paraId="4DA190CF" w14:textId="30285608" w:rsidR="005E3A27" w:rsidRPr="00107F06" w:rsidRDefault="005E3A27" w:rsidP="005E3A27">
            <w:pPr>
              <w:pStyle w:val="RACGPTableBody"/>
              <w:rPr>
                <w:rFonts w:eastAsia="Calibri"/>
                <w:b/>
                <w:bCs/>
                <w:szCs w:val="18"/>
              </w:rPr>
            </w:pPr>
            <w:r w:rsidRPr="00107F06">
              <w:rPr>
                <w:rFonts w:eastAsia="Calibri"/>
                <w:b/>
                <w:bCs/>
                <w:szCs w:val="18"/>
              </w:rPr>
              <w:t>Making a diagnosis, decision making and reasoning</w:t>
            </w:r>
          </w:p>
        </w:tc>
        <w:tc>
          <w:tcPr>
            <w:tcW w:w="4056" w:type="pct"/>
          </w:tcPr>
          <w:p w14:paraId="49BA4F47" w14:textId="0BCF7B23" w:rsidR="001C460A" w:rsidRDefault="001C460A" w:rsidP="001C460A">
            <w:pPr>
              <w:pStyle w:val="Default"/>
              <w:ind w:left="-47"/>
              <w:rPr>
                <w:rFonts w:eastAsia="Calibri"/>
                <w:bCs/>
                <w:sz w:val="18"/>
                <w:szCs w:val="18"/>
              </w:rPr>
            </w:pPr>
            <w:r>
              <w:rPr>
                <w:rFonts w:eastAsia="Calibri"/>
                <w:bCs/>
                <w:sz w:val="18"/>
                <w:szCs w:val="18"/>
              </w:rPr>
              <w:t xml:space="preserve">2.1 </w:t>
            </w:r>
            <w:r w:rsidRPr="001C460A">
              <w:rPr>
                <w:rFonts w:eastAsia="Calibri"/>
                <w:bCs/>
                <w:sz w:val="18"/>
                <w:szCs w:val="18"/>
              </w:rPr>
              <w:t xml:space="preserve">Demonstrate a range of clinical skills relevant to common conditions and diseases found in rural </w:t>
            </w:r>
            <w:proofErr w:type="gramStart"/>
            <w:r w:rsidRPr="001C460A">
              <w:rPr>
                <w:rFonts w:eastAsia="Calibri"/>
                <w:bCs/>
                <w:sz w:val="18"/>
                <w:szCs w:val="18"/>
              </w:rPr>
              <w:t>communities</w:t>
            </w:r>
            <w:proofErr w:type="gramEnd"/>
          </w:p>
          <w:p w14:paraId="4F04B1F7" w14:textId="311DE90A" w:rsidR="001C460A" w:rsidRDefault="001C460A" w:rsidP="001C460A">
            <w:pPr>
              <w:pStyle w:val="Default"/>
              <w:ind w:left="-47"/>
              <w:rPr>
                <w:rFonts w:eastAsia="Calibri"/>
                <w:bCs/>
                <w:sz w:val="18"/>
                <w:szCs w:val="18"/>
              </w:rPr>
            </w:pPr>
            <w:r>
              <w:rPr>
                <w:rFonts w:eastAsia="Calibri"/>
                <w:bCs/>
                <w:sz w:val="18"/>
                <w:szCs w:val="18"/>
              </w:rPr>
              <w:t xml:space="preserve">2.4.1 </w:t>
            </w:r>
            <w:r w:rsidRPr="001C460A">
              <w:rPr>
                <w:rFonts w:eastAsia="Calibri"/>
                <w:bCs/>
                <w:sz w:val="18"/>
                <w:szCs w:val="18"/>
              </w:rPr>
              <w:t xml:space="preserve">Use and interpret a range of medical imaging modalities where appropriate and available, including x-rays and </w:t>
            </w:r>
            <w:proofErr w:type="gramStart"/>
            <w:r w:rsidRPr="001C460A">
              <w:rPr>
                <w:rFonts w:eastAsia="Calibri"/>
                <w:bCs/>
                <w:sz w:val="18"/>
                <w:szCs w:val="18"/>
              </w:rPr>
              <w:t>ultrasound</w:t>
            </w:r>
            <w:proofErr w:type="gramEnd"/>
          </w:p>
          <w:p w14:paraId="726FDFF6" w14:textId="77777777" w:rsidR="001C460A" w:rsidRDefault="001C460A" w:rsidP="001C460A">
            <w:pPr>
              <w:pStyle w:val="Default"/>
              <w:ind w:left="-47"/>
              <w:rPr>
                <w:rFonts w:eastAsia="Calibri"/>
                <w:bCs/>
                <w:sz w:val="18"/>
                <w:szCs w:val="18"/>
              </w:rPr>
            </w:pPr>
          </w:p>
          <w:p w14:paraId="634DCDDA" w14:textId="77777777" w:rsidR="001D3793" w:rsidRPr="00C1764B" w:rsidRDefault="001D3793" w:rsidP="001D3793">
            <w:pPr>
              <w:pStyle w:val="RACGPTableBody"/>
              <w:numPr>
                <w:ilvl w:val="0"/>
                <w:numId w:val="37"/>
              </w:numPr>
              <w:rPr>
                <w:rFonts w:eastAsia="Calibri" w:cs="Arial"/>
                <w:bCs/>
                <w:szCs w:val="18"/>
              </w:rPr>
            </w:pPr>
            <w:r w:rsidRPr="00C1764B">
              <w:rPr>
                <w:rFonts w:eastAsia="Calibri" w:cs="Arial"/>
                <w:bCs/>
                <w:color w:val="auto"/>
                <w:szCs w:val="18"/>
              </w:rPr>
              <w:t>Integrates</w:t>
            </w:r>
            <w:r w:rsidRPr="00C1764B">
              <w:rPr>
                <w:rFonts w:eastAsia="Calibri" w:cs="Arial"/>
                <w:bCs/>
                <w:szCs w:val="18"/>
              </w:rPr>
              <w:t xml:space="preserve"> and synthesises knowledge to make decisions in complex clinical situations</w:t>
            </w:r>
            <w:r>
              <w:rPr>
                <w:rFonts w:eastAsia="Calibri" w:cs="Arial"/>
                <w:bCs/>
                <w:szCs w:val="18"/>
              </w:rPr>
              <w:t xml:space="preserve">. </w:t>
            </w:r>
            <w:r w:rsidRPr="00C1764B">
              <w:rPr>
                <w:rFonts w:eastAsia="Calibri" w:cs="Arial"/>
                <w:bCs/>
                <w:szCs w:val="18"/>
              </w:rPr>
              <w:t>Modifies differential diagnoses based on clinical course and other data as appropriate</w:t>
            </w:r>
            <w:r>
              <w:rPr>
                <w:rFonts w:eastAsia="Calibri" w:cs="Arial"/>
                <w:bCs/>
                <w:szCs w:val="18"/>
              </w:rPr>
              <w:t xml:space="preserve">. </w:t>
            </w:r>
            <w:r w:rsidRPr="00C1764B">
              <w:rPr>
                <w:rFonts w:eastAsia="Calibri" w:cs="Arial"/>
                <w:bCs/>
                <w:szCs w:val="18"/>
              </w:rPr>
              <w:t>Demonstrates diagnostic accuracy</w:t>
            </w:r>
            <w:r>
              <w:rPr>
                <w:rFonts w:eastAsia="Calibri" w:cs="Arial"/>
                <w:bCs/>
                <w:szCs w:val="18"/>
              </w:rPr>
              <w:t>.</w:t>
            </w:r>
          </w:p>
          <w:p w14:paraId="3ADF1DCE" w14:textId="77777777" w:rsidR="001D3793" w:rsidRPr="00DE5D06" w:rsidRDefault="001D3793" w:rsidP="001D3793">
            <w:pPr>
              <w:pStyle w:val="RACGPTableBody"/>
              <w:numPr>
                <w:ilvl w:val="0"/>
                <w:numId w:val="37"/>
              </w:numPr>
              <w:rPr>
                <w:rFonts w:eastAsia="Calibri" w:cs="Arial"/>
                <w:bCs/>
                <w:color w:val="auto"/>
                <w:szCs w:val="18"/>
              </w:rPr>
            </w:pPr>
            <w:r w:rsidRPr="00DE5D06">
              <w:rPr>
                <w:rFonts w:eastAsia="Calibri" w:cs="Arial"/>
                <w:bCs/>
                <w:color w:val="auto"/>
                <w:szCs w:val="18"/>
              </w:rPr>
              <w:t xml:space="preserve">Collects/reports clinical information in a hypothesis driven manner. </w:t>
            </w:r>
            <w:r w:rsidRPr="00DE5D06">
              <w:rPr>
                <w:color w:val="auto"/>
                <w:szCs w:val="18"/>
              </w:rPr>
              <w:t xml:space="preserve">Articulates an appropriate problem definition. Directs evaluation and treatment towards high priority diagnoses. </w:t>
            </w:r>
          </w:p>
          <w:p w14:paraId="0E02CE76" w14:textId="5EC5BF6E" w:rsidR="005E3A27" w:rsidRPr="00C07CA7" w:rsidRDefault="005E3A27" w:rsidP="001D3793">
            <w:pPr>
              <w:pStyle w:val="RACGPTableBody"/>
              <w:rPr>
                <w:rFonts w:asciiTheme="minorHAnsi" w:eastAsia="Times New Roman" w:hAnsiTheme="minorHAnsi" w:cstheme="minorHAnsi"/>
                <w:color w:val="auto"/>
                <w:szCs w:val="18"/>
                <w:lang w:eastAsia="en-AU"/>
              </w:rPr>
            </w:pPr>
          </w:p>
        </w:tc>
      </w:tr>
      <w:tr w:rsidR="007B1D52" w:rsidRPr="00D80BE3" w14:paraId="3844006B" w14:textId="48E98FB7" w:rsidTr="006B2F17">
        <w:trPr>
          <w:trHeight w:val="85"/>
        </w:trPr>
        <w:tc>
          <w:tcPr>
            <w:tcW w:w="944" w:type="pct"/>
          </w:tcPr>
          <w:p w14:paraId="5D337060" w14:textId="17F7A27A" w:rsidR="007B1D52" w:rsidRPr="00107F06" w:rsidRDefault="007B1D52" w:rsidP="007B1D52">
            <w:pPr>
              <w:pStyle w:val="RACGPTableBody"/>
              <w:rPr>
                <w:rFonts w:eastAsia="Calibri"/>
                <w:b/>
                <w:bCs/>
                <w:szCs w:val="18"/>
              </w:rPr>
            </w:pPr>
            <w:r w:rsidRPr="00107F06">
              <w:rPr>
                <w:rFonts w:eastAsia="Calibri"/>
                <w:b/>
                <w:bCs/>
                <w:szCs w:val="18"/>
              </w:rPr>
              <w:t>Clinical management and therapeutic reasoning</w:t>
            </w:r>
          </w:p>
        </w:tc>
        <w:tc>
          <w:tcPr>
            <w:tcW w:w="4056" w:type="pct"/>
          </w:tcPr>
          <w:p w14:paraId="1E69F1CD" w14:textId="77777777" w:rsidR="001D3793" w:rsidRDefault="001D3793" w:rsidP="001D3793">
            <w:pPr>
              <w:pStyle w:val="RACGPTableBody"/>
              <w:ind w:left="-43"/>
              <w:rPr>
                <w:rFonts w:eastAsia="Calibri"/>
                <w:bCs/>
                <w:color w:val="auto"/>
              </w:rPr>
            </w:pPr>
            <w:r>
              <w:rPr>
                <w:rFonts w:eastAsia="Calibri"/>
                <w:bCs/>
                <w:color w:val="auto"/>
              </w:rPr>
              <w:t xml:space="preserve">2.2 </w:t>
            </w:r>
            <w:r w:rsidRPr="00C1764B">
              <w:rPr>
                <w:rFonts w:eastAsia="Calibri"/>
                <w:bCs/>
                <w:color w:val="auto"/>
              </w:rPr>
              <w:t xml:space="preserve">Manage mental health </w:t>
            </w:r>
            <w:proofErr w:type="gramStart"/>
            <w:r w:rsidRPr="00C1764B">
              <w:rPr>
                <w:rFonts w:eastAsia="Calibri"/>
                <w:bCs/>
                <w:color w:val="auto"/>
              </w:rPr>
              <w:t>issues</w:t>
            </w:r>
            <w:proofErr w:type="gramEnd"/>
          </w:p>
          <w:p w14:paraId="616E0F0D" w14:textId="77777777" w:rsidR="001D3793" w:rsidRDefault="001D3793" w:rsidP="001D3793">
            <w:pPr>
              <w:pStyle w:val="RACGPTableBody"/>
              <w:ind w:left="-43"/>
              <w:rPr>
                <w:rFonts w:eastAsia="Calibri"/>
                <w:bCs/>
                <w:color w:val="auto"/>
              </w:rPr>
            </w:pPr>
            <w:r>
              <w:rPr>
                <w:rFonts w:eastAsia="Calibri"/>
                <w:bCs/>
                <w:color w:val="auto"/>
              </w:rPr>
              <w:t xml:space="preserve">2.3 </w:t>
            </w:r>
            <w:r w:rsidRPr="00AC4AD5">
              <w:rPr>
                <w:rFonts w:eastAsia="Calibri"/>
                <w:bCs/>
                <w:color w:val="auto"/>
              </w:rPr>
              <w:t xml:space="preserve">Manage patients with chronic diseases and </w:t>
            </w:r>
            <w:proofErr w:type="gramStart"/>
            <w:r w:rsidRPr="00AC4AD5">
              <w:rPr>
                <w:rFonts w:eastAsia="Calibri"/>
                <w:bCs/>
                <w:color w:val="auto"/>
              </w:rPr>
              <w:t>disabilities</w:t>
            </w:r>
            <w:proofErr w:type="gramEnd"/>
          </w:p>
          <w:p w14:paraId="56444DCC" w14:textId="77777777" w:rsidR="001D3793" w:rsidRDefault="001D3793" w:rsidP="001D3793">
            <w:pPr>
              <w:pStyle w:val="RACGPTableBody"/>
              <w:ind w:left="-43"/>
              <w:rPr>
                <w:rFonts w:eastAsia="Calibri"/>
                <w:bCs/>
                <w:color w:val="auto"/>
              </w:rPr>
            </w:pPr>
            <w:r>
              <w:rPr>
                <w:rFonts w:eastAsia="Calibri"/>
                <w:bCs/>
                <w:color w:val="auto"/>
              </w:rPr>
              <w:t xml:space="preserve">2.4 Source and use appropriate </w:t>
            </w:r>
            <w:proofErr w:type="gramStart"/>
            <w:r>
              <w:rPr>
                <w:rFonts w:eastAsia="Calibri"/>
                <w:bCs/>
                <w:color w:val="auto"/>
              </w:rPr>
              <w:t>resources</w:t>
            </w:r>
            <w:proofErr w:type="gramEnd"/>
          </w:p>
          <w:p w14:paraId="1569706A" w14:textId="77777777" w:rsidR="001D3793" w:rsidRDefault="001D3793" w:rsidP="001D3793">
            <w:pPr>
              <w:pStyle w:val="RACGPTableBody"/>
              <w:ind w:left="-43"/>
              <w:rPr>
                <w:rFonts w:eastAsia="Calibri"/>
                <w:bCs/>
                <w:color w:val="auto"/>
              </w:rPr>
            </w:pPr>
            <w:r>
              <w:rPr>
                <w:rFonts w:eastAsia="Calibri"/>
                <w:bCs/>
                <w:color w:val="auto"/>
              </w:rPr>
              <w:t xml:space="preserve">2.5 Manage </w:t>
            </w:r>
            <w:proofErr w:type="gramStart"/>
            <w:r>
              <w:rPr>
                <w:rFonts w:eastAsia="Calibri"/>
                <w:bCs/>
                <w:color w:val="auto"/>
              </w:rPr>
              <w:t>emergencies</w:t>
            </w:r>
            <w:proofErr w:type="gramEnd"/>
          </w:p>
          <w:p w14:paraId="39F66A82" w14:textId="77777777" w:rsidR="001D3793" w:rsidRPr="00DE5D06" w:rsidRDefault="001D3793" w:rsidP="001D3793">
            <w:pPr>
              <w:pStyle w:val="RACGPTableBody"/>
              <w:numPr>
                <w:ilvl w:val="0"/>
                <w:numId w:val="30"/>
              </w:numPr>
              <w:ind w:left="317"/>
              <w:rPr>
                <w:rFonts w:eastAsia="Calibri"/>
                <w:bCs/>
                <w:color w:val="auto"/>
              </w:rPr>
            </w:pPr>
            <w:r w:rsidRPr="00DE5D06">
              <w:rPr>
                <w:rFonts w:eastAsia="Calibri"/>
                <w:bCs/>
                <w:color w:val="auto"/>
              </w:rPr>
              <w:t xml:space="preserve">Demonstrates knowledge of common therapeutic agents, uses, dosages, adverse effects and potential drug interactions and ability to prescribe </w:t>
            </w:r>
            <w:proofErr w:type="gramStart"/>
            <w:r w:rsidRPr="00DE5D06">
              <w:rPr>
                <w:rFonts w:eastAsia="Calibri"/>
                <w:bCs/>
                <w:color w:val="auto"/>
              </w:rPr>
              <w:t>safely</w:t>
            </w:r>
            <w:proofErr w:type="gramEnd"/>
          </w:p>
          <w:p w14:paraId="3D60BFEA" w14:textId="77777777" w:rsidR="001D3793" w:rsidRPr="00DE5D06" w:rsidRDefault="001D3793" w:rsidP="001D3793">
            <w:pPr>
              <w:pStyle w:val="RACGPTableBody"/>
              <w:numPr>
                <w:ilvl w:val="0"/>
                <w:numId w:val="30"/>
              </w:numPr>
              <w:ind w:left="317"/>
              <w:rPr>
                <w:rFonts w:eastAsia="Calibri"/>
                <w:bCs/>
                <w:color w:val="auto"/>
              </w:rPr>
            </w:pPr>
            <w:r w:rsidRPr="00DE5D06">
              <w:rPr>
                <w:rFonts w:eastAsia="Calibri"/>
                <w:bCs/>
                <w:color w:val="auto"/>
              </w:rPr>
              <w:t xml:space="preserve">Rational prescribing is </w:t>
            </w:r>
            <w:proofErr w:type="gramStart"/>
            <w:r w:rsidRPr="00DE5D06">
              <w:rPr>
                <w:rFonts w:eastAsia="Calibri"/>
                <w:bCs/>
                <w:color w:val="auto"/>
              </w:rPr>
              <w:t>undertaken</w:t>
            </w:r>
            <w:proofErr w:type="gramEnd"/>
          </w:p>
          <w:p w14:paraId="43AF40CF" w14:textId="77777777" w:rsidR="001D3793" w:rsidRPr="00DE5D06" w:rsidRDefault="001D3793" w:rsidP="001D3793">
            <w:pPr>
              <w:pStyle w:val="RACGPTableBody"/>
              <w:numPr>
                <w:ilvl w:val="0"/>
                <w:numId w:val="30"/>
              </w:numPr>
              <w:ind w:left="317"/>
              <w:rPr>
                <w:rFonts w:eastAsia="Calibri"/>
                <w:bCs/>
                <w:color w:val="auto"/>
              </w:rPr>
            </w:pPr>
            <w:r w:rsidRPr="00DE5D06">
              <w:rPr>
                <w:rFonts w:eastAsia="Calibri"/>
                <w:bCs/>
                <w:color w:val="auto"/>
              </w:rPr>
              <w:t>Monitors for medication side-effects and risks of polypharmacy</w:t>
            </w:r>
          </w:p>
          <w:p w14:paraId="7BF01AA6" w14:textId="77777777" w:rsidR="001D3793" w:rsidRPr="001D3793" w:rsidRDefault="001D3793" w:rsidP="001D3793">
            <w:pPr>
              <w:pStyle w:val="RACGPTableBody"/>
              <w:numPr>
                <w:ilvl w:val="0"/>
                <w:numId w:val="30"/>
              </w:numPr>
              <w:ind w:left="317"/>
              <w:rPr>
                <w:rFonts w:asciiTheme="minorHAnsi" w:eastAsia="Times New Roman" w:hAnsiTheme="minorHAnsi" w:cstheme="minorHAnsi"/>
                <w:color w:val="auto"/>
                <w:szCs w:val="18"/>
                <w:lang w:eastAsia="en-AU"/>
              </w:rPr>
            </w:pPr>
            <w:r w:rsidRPr="00DE5D06">
              <w:rPr>
                <w:rFonts w:eastAsia="Calibri"/>
                <w:bCs/>
                <w:color w:val="auto"/>
              </w:rPr>
              <w:t xml:space="preserve">Non-pharmacological therapies are offered and </w:t>
            </w:r>
            <w:proofErr w:type="gramStart"/>
            <w:r w:rsidRPr="00DE5D06">
              <w:rPr>
                <w:rFonts w:eastAsia="Calibri"/>
                <w:bCs/>
                <w:color w:val="auto"/>
              </w:rPr>
              <w:t>discussed</w:t>
            </w:r>
            <w:proofErr w:type="gramEnd"/>
          </w:p>
          <w:p w14:paraId="1D344F2B" w14:textId="77777777" w:rsidR="001D3793" w:rsidRPr="001D3793" w:rsidRDefault="001D3793" w:rsidP="001D3793">
            <w:pPr>
              <w:pStyle w:val="RACGPTableBody"/>
              <w:numPr>
                <w:ilvl w:val="0"/>
                <w:numId w:val="30"/>
              </w:numPr>
              <w:ind w:left="317"/>
              <w:rPr>
                <w:rFonts w:asciiTheme="minorHAnsi" w:eastAsia="Times New Roman" w:hAnsiTheme="minorHAnsi" w:cstheme="minorHAnsi"/>
                <w:color w:val="auto"/>
                <w:szCs w:val="18"/>
                <w:lang w:eastAsia="en-AU"/>
              </w:rPr>
            </w:pPr>
            <w:r w:rsidRPr="001D3793">
              <w:rPr>
                <w:rFonts w:eastAsia="Calibri"/>
                <w:bCs/>
              </w:rPr>
              <w:t xml:space="preserve">Outlines and justifies the therapeutic options selected, basing this on the patient’s needs and the problem list </w:t>
            </w:r>
            <w:proofErr w:type="gramStart"/>
            <w:r w:rsidRPr="001D3793">
              <w:rPr>
                <w:rFonts w:eastAsia="Calibri"/>
                <w:bCs/>
              </w:rPr>
              <w:t>identified</w:t>
            </w:r>
            <w:proofErr w:type="gramEnd"/>
          </w:p>
          <w:p w14:paraId="6620086D" w14:textId="77777777" w:rsidR="001D3793" w:rsidRPr="001D3793" w:rsidRDefault="001D3793" w:rsidP="001D3793">
            <w:pPr>
              <w:pStyle w:val="RACGPTableBody"/>
              <w:numPr>
                <w:ilvl w:val="0"/>
                <w:numId w:val="30"/>
              </w:numPr>
              <w:ind w:left="317"/>
              <w:rPr>
                <w:rFonts w:asciiTheme="minorHAnsi" w:eastAsia="Times New Roman" w:hAnsiTheme="minorHAnsi" w:cstheme="minorHAnsi"/>
                <w:color w:val="auto"/>
                <w:szCs w:val="18"/>
                <w:lang w:eastAsia="en-AU"/>
              </w:rPr>
            </w:pPr>
            <w:r w:rsidRPr="001D3793">
              <w:rPr>
                <w:rFonts w:asciiTheme="minorHAnsi" w:eastAsia="Times New Roman" w:hAnsiTheme="minorHAnsi" w:cstheme="minorHAnsi"/>
                <w:szCs w:val="18"/>
                <w:lang w:eastAsia="en-AU"/>
              </w:rPr>
              <w:t xml:space="preserve">Safely prescribes restricted medications using appropriate </w:t>
            </w:r>
            <w:proofErr w:type="gramStart"/>
            <w:r w:rsidRPr="001D3793">
              <w:rPr>
                <w:rFonts w:asciiTheme="minorHAnsi" w:eastAsia="Times New Roman" w:hAnsiTheme="minorHAnsi" w:cstheme="minorHAnsi"/>
                <w:szCs w:val="18"/>
                <w:lang w:eastAsia="en-AU"/>
              </w:rPr>
              <w:t>permits</w:t>
            </w:r>
            <w:proofErr w:type="gramEnd"/>
          </w:p>
          <w:p w14:paraId="30119593" w14:textId="77777777" w:rsidR="001D3793" w:rsidRDefault="001D3793" w:rsidP="001D3793">
            <w:pPr>
              <w:pStyle w:val="RACGPTableBody"/>
              <w:numPr>
                <w:ilvl w:val="0"/>
                <w:numId w:val="30"/>
              </w:numPr>
              <w:ind w:left="317"/>
              <w:rPr>
                <w:rFonts w:asciiTheme="minorHAnsi" w:eastAsia="Times New Roman" w:hAnsiTheme="minorHAnsi" w:cstheme="minorHAnsi"/>
                <w:color w:val="auto"/>
                <w:szCs w:val="18"/>
                <w:lang w:eastAsia="en-AU"/>
              </w:rPr>
            </w:pPr>
            <w:r w:rsidRPr="001D3793">
              <w:rPr>
                <w:rFonts w:asciiTheme="minorHAnsi" w:eastAsia="Times New Roman" w:hAnsiTheme="minorHAnsi" w:cstheme="minorHAnsi"/>
                <w:color w:val="auto"/>
                <w:szCs w:val="18"/>
                <w:lang w:eastAsia="en-AU"/>
              </w:rPr>
              <w:t xml:space="preserve">Non-pharmacological therapies are offered and </w:t>
            </w:r>
            <w:proofErr w:type="gramStart"/>
            <w:r w:rsidRPr="001D3793">
              <w:rPr>
                <w:rFonts w:asciiTheme="minorHAnsi" w:eastAsia="Times New Roman" w:hAnsiTheme="minorHAnsi" w:cstheme="minorHAnsi"/>
                <w:color w:val="auto"/>
                <w:szCs w:val="18"/>
                <w:lang w:eastAsia="en-AU"/>
              </w:rPr>
              <w:t>discussed</w:t>
            </w:r>
            <w:proofErr w:type="gramEnd"/>
          </w:p>
          <w:p w14:paraId="5471CF20" w14:textId="24F0419B" w:rsidR="001D3793" w:rsidRPr="001D3793" w:rsidRDefault="001D3793" w:rsidP="001D3793">
            <w:pPr>
              <w:pStyle w:val="RACGPTableBody"/>
              <w:numPr>
                <w:ilvl w:val="0"/>
                <w:numId w:val="30"/>
              </w:numPr>
              <w:ind w:left="317"/>
              <w:rPr>
                <w:rFonts w:asciiTheme="minorHAnsi" w:eastAsia="Times New Roman" w:hAnsiTheme="minorHAnsi" w:cstheme="minorHAnsi"/>
                <w:color w:val="auto"/>
                <w:szCs w:val="18"/>
                <w:lang w:eastAsia="en-AU"/>
              </w:rPr>
            </w:pPr>
            <w:r w:rsidRPr="001D3793">
              <w:rPr>
                <w:rFonts w:asciiTheme="minorHAnsi" w:eastAsia="Times New Roman" w:hAnsiTheme="minorHAnsi" w:cstheme="minorHAnsi"/>
                <w:color w:val="auto"/>
                <w:szCs w:val="18"/>
                <w:lang w:eastAsia="en-AU"/>
              </w:rPr>
              <w:t xml:space="preserve">A patient-centred and comprehensive management plan is </w:t>
            </w:r>
            <w:proofErr w:type="gramStart"/>
            <w:r w:rsidRPr="001D3793">
              <w:rPr>
                <w:rFonts w:asciiTheme="minorHAnsi" w:eastAsia="Times New Roman" w:hAnsiTheme="minorHAnsi" w:cstheme="minorHAnsi"/>
                <w:color w:val="auto"/>
                <w:szCs w:val="18"/>
                <w:lang w:eastAsia="en-AU"/>
              </w:rPr>
              <w:t>developed</w:t>
            </w:r>
            <w:proofErr w:type="gramEnd"/>
          </w:p>
          <w:p w14:paraId="4C36A3CD" w14:textId="3C26501D" w:rsidR="001D3793" w:rsidRPr="00C1764B" w:rsidRDefault="001D3793" w:rsidP="001D3793">
            <w:pPr>
              <w:pStyle w:val="RACGPTableBody"/>
              <w:numPr>
                <w:ilvl w:val="0"/>
                <w:numId w:val="30"/>
              </w:numPr>
              <w:ind w:left="317"/>
              <w:rPr>
                <w:rFonts w:asciiTheme="minorHAnsi" w:eastAsia="Times New Roman" w:hAnsiTheme="minorHAnsi" w:cstheme="minorHAnsi"/>
                <w:color w:val="auto"/>
                <w:szCs w:val="18"/>
                <w:lang w:eastAsia="en-AU"/>
              </w:rPr>
            </w:pPr>
            <w:r w:rsidRPr="00CD20E3">
              <w:rPr>
                <w:rFonts w:eastAsia="Calibri"/>
                <w:bCs/>
              </w:rPr>
              <w:t xml:space="preserve">Provides effective explanations, education and choices to the </w:t>
            </w:r>
            <w:proofErr w:type="gramStart"/>
            <w:r w:rsidRPr="00CD20E3">
              <w:rPr>
                <w:rFonts w:eastAsia="Calibri"/>
                <w:bCs/>
              </w:rPr>
              <w:t>patient</w:t>
            </w:r>
            <w:proofErr w:type="gramEnd"/>
          </w:p>
          <w:p w14:paraId="42434EC8" w14:textId="77777777" w:rsidR="001D3793" w:rsidRPr="001D3793" w:rsidRDefault="001D3793" w:rsidP="001D3793">
            <w:pPr>
              <w:pStyle w:val="RACGPTableBody"/>
              <w:numPr>
                <w:ilvl w:val="0"/>
                <w:numId w:val="30"/>
              </w:numPr>
              <w:ind w:left="317"/>
              <w:rPr>
                <w:rFonts w:asciiTheme="minorHAnsi" w:eastAsia="Times New Roman" w:hAnsiTheme="minorHAnsi" w:cstheme="minorHAnsi"/>
                <w:color w:val="auto"/>
                <w:szCs w:val="18"/>
                <w:lang w:eastAsia="en-AU"/>
              </w:rPr>
            </w:pPr>
            <w:r w:rsidRPr="00C1764B">
              <w:rPr>
                <w:rFonts w:asciiTheme="minorHAnsi" w:eastAsia="Times New Roman" w:hAnsiTheme="minorHAnsi" w:cstheme="minorHAnsi"/>
                <w:szCs w:val="18"/>
                <w:lang w:eastAsia="en-AU"/>
              </w:rPr>
              <w:t xml:space="preserve">Work effectively with patients who live in </w:t>
            </w:r>
            <w:proofErr w:type="gramStart"/>
            <w:r w:rsidRPr="00C1764B">
              <w:rPr>
                <w:rFonts w:asciiTheme="minorHAnsi" w:eastAsia="Times New Roman" w:hAnsiTheme="minorHAnsi" w:cstheme="minorHAnsi"/>
                <w:szCs w:val="18"/>
                <w:lang w:eastAsia="en-AU"/>
              </w:rPr>
              <w:t>isolation</w:t>
            </w:r>
            <w:proofErr w:type="gramEnd"/>
          </w:p>
          <w:p w14:paraId="56F6DDE5" w14:textId="708BE7AA" w:rsidR="001D3793" w:rsidRPr="001D3793" w:rsidRDefault="001D3793" w:rsidP="001D3793">
            <w:pPr>
              <w:pStyle w:val="RACGPTableBody"/>
              <w:numPr>
                <w:ilvl w:val="0"/>
                <w:numId w:val="30"/>
              </w:numPr>
              <w:ind w:left="317"/>
              <w:rPr>
                <w:rFonts w:asciiTheme="minorHAnsi" w:eastAsia="Times New Roman" w:hAnsiTheme="minorHAnsi" w:cstheme="minorHAnsi"/>
                <w:color w:val="auto"/>
                <w:szCs w:val="18"/>
                <w:lang w:eastAsia="en-AU"/>
              </w:rPr>
            </w:pPr>
            <w:r w:rsidRPr="001D3793">
              <w:rPr>
                <w:rFonts w:asciiTheme="minorHAnsi" w:eastAsia="Times New Roman" w:hAnsiTheme="minorHAnsi" w:cstheme="minorHAnsi"/>
                <w:szCs w:val="18"/>
                <w:lang w:eastAsia="en-AU"/>
              </w:rPr>
              <w:t>Link into existing networks of health professionals in rural and remote settings</w:t>
            </w:r>
          </w:p>
          <w:p w14:paraId="433B4875" w14:textId="6FCC53D5" w:rsidR="007B1D52" w:rsidRPr="00C07CA7" w:rsidRDefault="007B1D52" w:rsidP="001C460A">
            <w:pPr>
              <w:pStyle w:val="RACGPTableBody"/>
              <w:ind w:left="-47"/>
              <w:rPr>
                <w:rFonts w:asciiTheme="minorHAnsi" w:eastAsia="Times New Roman" w:hAnsiTheme="minorHAnsi" w:cstheme="minorHAnsi"/>
                <w:color w:val="auto"/>
                <w:szCs w:val="18"/>
                <w:lang w:eastAsia="en-AU"/>
              </w:rPr>
            </w:pPr>
          </w:p>
        </w:tc>
      </w:tr>
      <w:tr w:rsidR="00012A2D" w:rsidRPr="00D80BE3" w14:paraId="27449B88" w14:textId="396AF9AB" w:rsidTr="006B2F17">
        <w:tc>
          <w:tcPr>
            <w:tcW w:w="944" w:type="pct"/>
          </w:tcPr>
          <w:p w14:paraId="23D0D3CD" w14:textId="06A72B94" w:rsidR="00012A2D" w:rsidRPr="00107F06" w:rsidRDefault="00012A2D" w:rsidP="00012A2D">
            <w:pPr>
              <w:pStyle w:val="RACGPTableBody"/>
              <w:tabs>
                <w:tab w:val="left" w:pos="910"/>
              </w:tabs>
              <w:rPr>
                <w:rFonts w:eastAsia="Calibri"/>
                <w:b/>
                <w:bCs/>
                <w:szCs w:val="18"/>
              </w:rPr>
            </w:pPr>
            <w:r w:rsidRPr="00107F06">
              <w:rPr>
                <w:rFonts w:eastAsia="Calibri"/>
                <w:b/>
                <w:bCs/>
                <w:szCs w:val="18"/>
              </w:rPr>
              <w:lastRenderedPageBreak/>
              <w:t>Partnering with the patient, preventative and population health</w:t>
            </w:r>
          </w:p>
        </w:tc>
        <w:tc>
          <w:tcPr>
            <w:tcW w:w="4056" w:type="pct"/>
          </w:tcPr>
          <w:p w14:paraId="39222F78" w14:textId="45A2D631" w:rsidR="008C76CC" w:rsidRDefault="008C76CC" w:rsidP="008C76CC">
            <w:pPr>
              <w:pStyle w:val="RACGPTableBody"/>
              <w:ind w:left="-47"/>
              <w:rPr>
                <w:rFonts w:eastAsia="Calibri"/>
                <w:bCs/>
              </w:rPr>
            </w:pPr>
            <w:r>
              <w:rPr>
                <w:rFonts w:eastAsia="Calibri"/>
                <w:bCs/>
              </w:rPr>
              <w:t xml:space="preserve">1.1.1 Demonstrate focused, flexible and appropriate communication with </w:t>
            </w:r>
            <w:proofErr w:type="gramStart"/>
            <w:r>
              <w:rPr>
                <w:rFonts w:eastAsia="Calibri"/>
                <w:bCs/>
              </w:rPr>
              <w:t>patients</w:t>
            </w:r>
            <w:proofErr w:type="gramEnd"/>
          </w:p>
          <w:p w14:paraId="44210E72" w14:textId="1455C2E3" w:rsidR="008C76CC" w:rsidRPr="008C76CC" w:rsidRDefault="008C76CC" w:rsidP="008C76CC">
            <w:pPr>
              <w:pStyle w:val="RACGPTableBody"/>
              <w:ind w:left="-47"/>
              <w:rPr>
                <w:rFonts w:eastAsia="Calibri"/>
                <w:bCs/>
              </w:rPr>
            </w:pPr>
            <w:r w:rsidRPr="008C76CC">
              <w:rPr>
                <w:rFonts w:eastAsia="Calibri"/>
                <w:bCs/>
              </w:rPr>
              <w:t>1.1.2 Effective communication with patients from culturally and linguistically diverse communities</w:t>
            </w:r>
          </w:p>
          <w:p w14:paraId="433406FA" w14:textId="77777777" w:rsidR="008C76CC" w:rsidRPr="008C76CC" w:rsidRDefault="008C76CC" w:rsidP="008C76CC">
            <w:pPr>
              <w:pStyle w:val="RACGPTableBody"/>
              <w:ind w:left="-47"/>
              <w:rPr>
                <w:rFonts w:eastAsia="Calibri"/>
                <w:bCs/>
              </w:rPr>
            </w:pPr>
            <w:r w:rsidRPr="008C76CC">
              <w:rPr>
                <w:rFonts w:eastAsia="Calibri"/>
                <w:bCs/>
              </w:rPr>
              <w:t>1.1.3 Effective communication with patients from Aboriginal and Torres Strait Islander backgrounds</w:t>
            </w:r>
          </w:p>
          <w:p w14:paraId="3DFC7D50" w14:textId="77777777" w:rsidR="008C76CC" w:rsidRPr="008C76CC" w:rsidRDefault="008C76CC" w:rsidP="008C76CC">
            <w:pPr>
              <w:pStyle w:val="RACGPTableBody"/>
              <w:ind w:left="-47"/>
              <w:rPr>
                <w:rFonts w:eastAsia="Calibri"/>
                <w:bCs/>
              </w:rPr>
            </w:pPr>
            <w:r w:rsidRPr="008C76CC">
              <w:rPr>
                <w:rFonts w:eastAsia="Calibri"/>
                <w:bCs/>
              </w:rPr>
              <w:t xml:space="preserve">1.1.4 Provide clear health information to patients on ways to manage and improve their </w:t>
            </w:r>
            <w:proofErr w:type="gramStart"/>
            <w:r w:rsidRPr="008C76CC">
              <w:rPr>
                <w:rFonts w:eastAsia="Calibri"/>
                <w:bCs/>
              </w:rPr>
              <w:t>health</w:t>
            </w:r>
            <w:proofErr w:type="gramEnd"/>
          </w:p>
          <w:p w14:paraId="3E6AE042" w14:textId="1A602D66" w:rsidR="001D3793" w:rsidRDefault="008C76CC" w:rsidP="008C76CC">
            <w:pPr>
              <w:pStyle w:val="RACGPTableBody"/>
              <w:ind w:left="-47"/>
              <w:rPr>
                <w:rFonts w:eastAsia="Calibri"/>
                <w:bCs/>
              </w:rPr>
            </w:pPr>
            <w:r w:rsidRPr="008C76CC">
              <w:rPr>
                <w:rFonts w:eastAsia="Calibri"/>
                <w:bCs/>
              </w:rPr>
              <w:t>1.1.5 Use a range of information technology to enable effective patient communication, including telehealth.</w:t>
            </w:r>
          </w:p>
          <w:p w14:paraId="7F34B3D9" w14:textId="77777777" w:rsidR="008C76CC" w:rsidRDefault="008C76CC" w:rsidP="008C76CC">
            <w:pPr>
              <w:pStyle w:val="RACGPTableBody"/>
              <w:ind w:left="-43"/>
              <w:rPr>
                <w:rFonts w:eastAsia="Calibri"/>
                <w:bCs/>
                <w:color w:val="auto"/>
              </w:rPr>
            </w:pPr>
            <w:r>
              <w:rPr>
                <w:rFonts w:eastAsia="Calibri"/>
                <w:bCs/>
                <w:color w:val="auto"/>
              </w:rPr>
              <w:t xml:space="preserve">5.2 Manage continuity of </w:t>
            </w:r>
            <w:proofErr w:type="gramStart"/>
            <w:r>
              <w:rPr>
                <w:rFonts w:eastAsia="Calibri"/>
                <w:bCs/>
                <w:color w:val="auto"/>
              </w:rPr>
              <w:t>care</w:t>
            </w:r>
            <w:proofErr w:type="gramEnd"/>
          </w:p>
          <w:p w14:paraId="3F8005D9"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Implements screening and prevention strategies to improve outcomes for individuals at risk of common causes of morbidity and </w:t>
            </w:r>
            <w:proofErr w:type="gramStart"/>
            <w:r w:rsidRPr="001D3793">
              <w:rPr>
                <w:rFonts w:eastAsia="Calibri"/>
                <w:bCs/>
              </w:rPr>
              <w:t>mortality</w:t>
            </w:r>
            <w:proofErr w:type="gramEnd"/>
          </w:p>
          <w:p w14:paraId="2D6D38D0"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Uses planned and opportunistic approaches to provide screening, preventative care and health promotion </w:t>
            </w:r>
            <w:proofErr w:type="gramStart"/>
            <w:r w:rsidRPr="001D3793">
              <w:rPr>
                <w:rFonts w:eastAsia="Calibri"/>
                <w:bCs/>
              </w:rPr>
              <w:t>activities</w:t>
            </w:r>
            <w:proofErr w:type="gramEnd"/>
          </w:p>
          <w:p w14:paraId="52295B61"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Coordinates a team-based </w:t>
            </w:r>
            <w:proofErr w:type="gramStart"/>
            <w:r w:rsidRPr="001D3793">
              <w:rPr>
                <w:rFonts w:eastAsia="Calibri"/>
                <w:bCs/>
              </w:rPr>
              <w:t>approach</w:t>
            </w:r>
            <w:proofErr w:type="gramEnd"/>
          </w:p>
          <w:p w14:paraId="17A36D96"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Demonstrates understanding of available services in the local </w:t>
            </w:r>
            <w:proofErr w:type="gramStart"/>
            <w:r w:rsidRPr="001D3793">
              <w:rPr>
                <w:rFonts w:eastAsia="Calibri"/>
                <w:bCs/>
              </w:rPr>
              <w:t>community</w:t>
            </w:r>
            <w:proofErr w:type="gramEnd"/>
          </w:p>
          <w:p w14:paraId="73AFC2B2"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Current and emerging public health risks are managed </w:t>
            </w:r>
            <w:proofErr w:type="gramStart"/>
            <w:r w:rsidRPr="001D3793">
              <w:rPr>
                <w:rFonts w:eastAsia="Calibri"/>
                <w:bCs/>
              </w:rPr>
              <w:t>appropriately</w:t>
            </w:r>
            <w:proofErr w:type="gramEnd"/>
          </w:p>
          <w:p w14:paraId="38CD1123"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Educates patients and families in disease management and health promotion </w:t>
            </w:r>
            <w:proofErr w:type="gramStart"/>
            <w:r w:rsidRPr="001D3793">
              <w:rPr>
                <w:rFonts w:eastAsia="Calibri"/>
                <w:bCs/>
              </w:rPr>
              <w:t>skills</w:t>
            </w:r>
            <w:proofErr w:type="gramEnd"/>
          </w:p>
          <w:p w14:paraId="2E1749E7"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Identifies opportunities to effect positive change through health education and </w:t>
            </w:r>
            <w:proofErr w:type="gramStart"/>
            <w:r w:rsidRPr="001D3793">
              <w:rPr>
                <w:rFonts w:eastAsia="Calibri"/>
                <w:bCs/>
              </w:rPr>
              <w:t>promotion</w:t>
            </w:r>
            <w:proofErr w:type="gramEnd"/>
          </w:p>
          <w:p w14:paraId="70E61AB3" w14:textId="4E7AE2C2" w:rsidR="001D3793" w:rsidRDefault="001D3793" w:rsidP="001D3793">
            <w:pPr>
              <w:pStyle w:val="RACGPTableBody"/>
              <w:numPr>
                <w:ilvl w:val="0"/>
                <w:numId w:val="38"/>
              </w:numPr>
              <w:rPr>
                <w:rFonts w:eastAsia="Calibri"/>
                <w:bCs/>
              </w:rPr>
            </w:pPr>
            <w:r w:rsidRPr="001D3793">
              <w:rPr>
                <w:rFonts w:eastAsia="Calibri"/>
                <w:bCs/>
              </w:rPr>
              <w:t xml:space="preserve">Uses appropriate strategies to motivate and assist patients in maintaining health </w:t>
            </w:r>
            <w:proofErr w:type="gramStart"/>
            <w:r w:rsidRPr="001D3793">
              <w:rPr>
                <w:rFonts w:eastAsia="Calibri"/>
                <w:bCs/>
              </w:rPr>
              <w:t>behaviours</w:t>
            </w:r>
            <w:proofErr w:type="gramEnd"/>
          </w:p>
          <w:p w14:paraId="5972C5C3"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Develop and deliver health promotion activities in the community to address identified </w:t>
            </w:r>
            <w:proofErr w:type="gramStart"/>
            <w:r w:rsidRPr="001D3793">
              <w:rPr>
                <w:rFonts w:eastAsia="Calibri"/>
                <w:bCs/>
              </w:rPr>
              <w:t>risks</w:t>
            </w:r>
            <w:proofErr w:type="gramEnd"/>
          </w:p>
          <w:p w14:paraId="2D9CEE5D"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Implement strategies to minimise obstacles to accessing </w:t>
            </w:r>
            <w:proofErr w:type="gramStart"/>
            <w:r w:rsidRPr="001D3793">
              <w:rPr>
                <w:rFonts w:eastAsia="Calibri"/>
                <w:bCs/>
              </w:rPr>
              <w:t>care</w:t>
            </w:r>
            <w:proofErr w:type="gramEnd"/>
          </w:p>
          <w:p w14:paraId="78712000" w14:textId="77777777" w:rsidR="001D3793" w:rsidRPr="001D3793" w:rsidRDefault="001D3793" w:rsidP="001D3793">
            <w:pPr>
              <w:pStyle w:val="RACGPTableBody"/>
              <w:numPr>
                <w:ilvl w:val="0"/>
                <w:numId w:val="38"/>
              </w:numPr>
              <w:rPr>
                <w:rFonts w:eastAsia="Calibri"/>
                <w:bCs/>
              </w:rPr>
            </w:pPr>
            <w:r w:rsidRPr="001D3793">
              <w:rPr>
                <w:rFonts w:eastAsia="Calibri"/>
                <w:bCs/>
              </w:rPr>
              <w:t xml:space="preserve">Work effectively with government and nongovernment organisations and the community to optimise health service </w:t>
            </w:r>
            <w:proofErr w:type="gramStart"/>
            <w:r w:rsidRPr="001D3793">
              <w:rPr>
                <w:rFonts w:eastAsia="Calibri"/>
                <w:bCs/>
              </w:rPr>
              <w:t>provision</w:t>
            </w:r>
            <w:proofErr w:type="gramEnd"/>
          </w:p>
          <w:p w14:paraId="74153316" w14:textId="26E5A560" w:rsidR="001D3793" w:rsidRDefault="001D3793" w:rsidP="001D3793">
            <w:pPr>
              <w:pStyle w:val="RACGPTableBody"/>
              <w:numPr>
                <w:ilvl w:val="0"/>
                <w:numId w:val="38"/>
              </w:numPr>
              <w:rPr>
                <w:rFonts w:eastAsia="Calibri"/>
                <w:bCs/>
              </w:rPr>
            </w:pPr>
            <w:r w:rsidRPr="001D3793">
              <w:rPr>
                <w:rFonts w:eastAsia="Calibri"/>
                <w:bCs/>
              </w:rPr>
              <w:t xml:space="preserve">Manage public health risks according to various </w:t>
            </w:r>
            <w:proofErr w:type="gramStart"/>
            <w:r w:rsidRPr="001D3793">
              <w:rPr>
                <w:rFonts w:eastAsia="Calibri"/>
                <w:bCs/>
              </w:rPr>
              <w:t>guidelines</w:t>
            </w:r>
            <w:proofErr w:type="gramEnd"/>
          </w:p>
          <w:p w14:paraId="2E831B9A" w14:textId="77777777" w:rsidR="003656CC" w:rsidRDefault="003656CC" w:rsidP="009A2BF7">
            <w:pPr>
              <w:pStyle w:val="RACGPTableBody"/>
              <w:numPr>
                <w:ilvl w:val="0"/>
                <w:numId w:val="38"/>
              </w:numPr>
              <w:rPr>
                <w:rFonts w:eastAsia="Calibri"/>
                <w:bCs/>
              </w:rPr>
            </w:pPr>
            <w:r w:rsidRPr="003656CC">
              <w:rPr>
                <w:rFonts w:eastAsia="Calibri"/>
                <w:bCs/>
              </w:rPr>
              <w:t xml:space="preserve">Work effectively with patients who live in </w:t>
            </w:r>
            <w:proofErr w:type="gramStart"/>
            <w:r w:rsidRPr="003656CC">
              <w:rPr>
                <w:rFonts w:eastAsia="Calibri"/>
                <w:bCs/>
              </w:rPr>
              <w:t>isolation</w:t>
            </w:r>
            <w:proofErr w:type="gramEnd"/>
          </w:p>
          <w:p w14:paraId="1E93A6AD" w14:textId="4A2F4381" w:rsidR="003656CC" w:rsidRPr="003656CC" w:rsidRDefault="003656CC" w:rsidP="003656CC">
            <w:pPr>
              <w:pStyle w:val="RACGPTableBody"/>
              <w:numPr>
                <w:ilvl w:val="0"/>
                <w:numId w:val="38"/>
              </w:numPr>
              <w:rPr>
                <w:rFonts w:eastAsia="Calibri"/>
                <w:bCs/>
              </w:rPr>
            </w:pPr>
            <w:r w:rsidRPr="003656CC">
              <w:rPr>
                <w:rFonts w:eastAsia="Calibri"/>
                <w:bCs/>
              </w:rPr>
              <w:t xml:space="preserve">Implement strategies to minimise obstacles to accessing </w:t>
            </w:r>
            <w:proofErr w:type="gramStart"/>
            <w:r w:rsidRPr="003656CC">
              <w:rPr>
                <w:rFonts w:eastAsia="Calibri"/>
                <w:bCs/>
              </w:rPr>
              <w:t>care</w:t>
            </w:r>
            <w:proofErr w:type="gramEnd"/>
          </w:p>
          <w:p w14:paraId="57F8F208" w14:textId="77B67ED9" w:rsidR="00012A2D" w:rsidRPr="00C07CA7" w:rsidRDefault="00012A2D" w:rsidP="001D3793">
            <w:pPr>
              <w:pStyle w:val="RACGPTableBody"/>
              <w:rPr>
                <w:rFonts w:asciiTheme="minorHAnsi" w:eastAsia="Times New Roman" w:hAnsiTheme="minorHAnsi" w:cstheme="minorHAnsi"/>
                <w:color w:val="auto"/>
                <w:szCs w:val="18"/>
                <w:lang w:eastAsia="en-AU"/>
              </w:rPr>
            </w:pPr>
          </w:p>
        </w:tc>
      </w:tr>
      <w:tr w:rsidR="00E4446C" w14:paraId="72717D1D" w14:textId="5681AA30" w:rsidTr="006B2F17">
        <w:tc>
          <w:tcPr>
            <w:tcW w:w="944" w:type="pct"/>
          </w:tcPr>
          <w:p w14:paraId="0E0F80CF" w14:textId="3B26DC7C" w:rsidR="00E4446C" w:rsidRPr="00107F06" w:rsidRDefault="00E4446C" w:rsidP="00E4446C">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56" w:type="pct"/>
          </w:tcPr>
          <w:p w14:paraId="74251A42" w14:textId="4C1915B0" w:rsidR="008C76CC" w:rsidRDefault="008C76CC" w:rsidP="008C76CC">
            <w:pPr>
              <w:pStyle w:val="RACGPTableBody"/>
              <w:ind w:left="-43"/>
              <w:rPr>
                <w:rFonts w:eastAsia="Calibri"/>
                <w:bCs/>
              </w:rPr>
            </w:pPr>
            <w:r w:rsidRPr="008C76CC">
              <w:rPr>
                <w:rFonts w:eastAsia="Calibri"/>
                <w:bCs/>
              </w:rPr>
              <w:t>​</w:t>
            </w:r>
            <w:r>
              <w:rPr>
                <w:rFonts w:eastAsia="Calibri"/>
                <w:bCs/>
              </w:rPr>
              <w:t xml:space="preserve">1.3 Communicate effectively with other health </w:t>
            </w:r>
            <w:proofErr w:type="gramStart"/>
            <w:r>
              <w:rPr>
                <w:rFonts w:eastAsia="Calibri"/>
                <w:bCs/>
              </w:rPr>
              <w:t>professionals</w:t>
            </w:r>
            <w:proofErr w:type="gramEnd"/>
          </w:p>
          <w:p w14:paraId="7358A55D" w14:textId="5408E424" w:rsidR="008C76CC" w:rsidRDefault="008C76CC" w:rsidP="008C76CC">
            <w:pPr>
              <w:pStyle w:val="RACGPTableBody"/>
              <w:ind w:left="-43"/>
              <w:rPr>
                <w:rFonts w:eastAsia="Calibri"/>
                <w:bCs/>
                <w:color w:val="auto"/>
              </w:rPr>
            </w:pPr>
            <w:r>
              <w:rPr>
                <w:rFonts w:eastAsia="Calibri"/>
                <w:bCs/>
                <w:color w:val="auto"/>
              </w:rPr>
              <w:t xml:space="preserve">2.6 </w:t>
            </w:r>
            <w:r w:rsidRPr="00AC4AD5">
              <w:rPr>
                <w:rFonts w:eastAsia="Calibri"/>
                <w:bCs/>
                <w:color w:val="auto"/>
              </w:rPr>
              <w:t xml:space="preserve">Work effectively with other health </w:t>
            </w:r>
            <w:proofErr w:type="gramStart"/>
            <w:r w:rsidRPr="00AC4AD5">
              <w:rPr>
                <w:rFonts w:eastAsia="Calibri"/>
                <w:bCs/>
                <w:color w:val="auto"/>
              </w:rPr>
              <w:t>professionals</w:t>
            </w:r>
            <w:proofErr w:type="gramEnd"/>
          </w:p>
          <w:p w14:paraId="2ACCCC02" w14:textId="77777777" w:rsidR="008C76CC" w:rsidRDefault="008C76CC" w:rsidP="008C76CC">
            <w:pPr>
              <w:pStyle w:val="RACGPTableBody"/>
              <w:ind w:left="-43"/>
              <w:rPr>
                <w:rFonts w:eastAsia="Calibri"/>
                <w:bCs/>
                <w:color w:val="auto"/>
              </w:rPr>
            </w:pPr>
            <w:r>
              <w:rPr>
                <w:rFonts w:eastAsia="Calibri"/>
                <w:bCs/>
                <w:color w:val="auto"/>
              </w:rPr>
              <w:t xml:space="preserve">4.1 Apply high standards of ethical practice and </w:t>
            </w:r>
            <w:proofErr w:type="gramStart"/>
            <w:r>
              <w:rPr>
                <w:rFonts w:eastAsia="Calibri"/>
                <w:bCs/>
                <w:color w:val="auto"/>
              </w:rPr>
              <w:t>behaviour</w:t>
            </w:r>
            <w:proofErr w:type="gramEnd"/>
          </w:p>
          <w:p w14:paraId="0DBB3FDF" w14:textId="77777777" w:rsidR="008C76CC" w:rsidRDefault="008C76CC" w:rsidP="008C76CC">
            <w:pPr>
              <w:pStyle w:val="RACGPTableBody"/>
              <w:ind w:left="-43"/>
              <w:rPr>
                <w:rFonts w:eastAsia="Calibri"/>
                <w:bCs/>
                <w:color w:val="auto"/>
              </w:rPr>
            </w:pPr>
            <w:r>
              <w:rPr>
                <w:rFonts w:eastAsia="Calibri"/>
                <w:bCs/>
                <w:color w:val="auto"/>
              </w:rPr>
              <w:t xml:space="preserve">4.2 Establish positive relationships with colleagues and other health </w:t>
            </w:r>
            <w:proofErr w:type="gramStart"/>
            <w:r>
              <w:rPr>
                <w:rFonts w:eastAsia="Calibri"/>
                <w:bCs/>
                <w:color w:val="auto"/>
              </w:rPr>
              <w:t>professionals</w:t>
            </w:r>
            <w:proofErr w:type="gramEnd"/>
          </w:p>
          <w:p w14:paraId="638E0B00" w14:textId="77777777" w:rsidR="008C76CC" w:rsidRDefault="008C76CC" w:rsidP="008C76CC">
            <w:pPr>
              <w:pStyle w:val="RACGPTableBody"/>
              <w:ind w:left="-43"/>
              <w:rPr>
                <w:rFonts w:eastAsia="Calibri"/>
                <w:bCs/>
                <w:color w:val="auto"/>
              </w:rPr>
            </w:pPr>
            <w:r>
              <w:rPr>
                <w:rFonts w:eastAsia="Calibri"/>
                <w:bCs/>
                <w:color w:val="auto"/>
              </w:rPr>
              <w:t xml:space="preserve">4.3.3 </w:t>
            </w:r>
            <w:r w:rsidRPr="00573EA0">
              <w:rPr>
                <w:rFonts w:eastAsia="Calibri"/>
                <w:bCs/>
                <w:color w:val="auto"/>
              </w:rPr>
              <w:t xml:space="preserve">Identify and address professional development needs and </w:t>
            </w:r>
            <w:proofErr w:type="gramStart"/>
            <w:r w:rsidRPr="00573EA0">
              <w:rPr>
                <w:rFonts w:eastAsia="Calibri"/>
                <w:bCs/>
                <w:color w:val="auto"/>
              </w:rPr>
              <w:t>opportunities</w:t>
            </w:r>
            <w:proofErr w:type="gramEnd"/>
          </w:p>
          <w:p w14:paraId="5B48F9A8" w14:textId="77777777" w:rsidR="008C76CC" w:rsidRPr="00AC4AD5" w:rsidRDefault="008C76CC" w:rsidP="008C76CC">
            <w:pPr>
              <w:pStyle w:val="RACGPTableBody"/>
              <w:ind w:left="-43"/>
              <w:rPr>
                <w:rFonts w:eastAsia="Calibri"/>
                <w:bCs/>
                <w:color w:val="auto"/>
              </w:rPr>
            </w:pPr>
            <w:r>
              <w:rPr>
                <w:rFonts w:eastAsia="Calibri"/>
                <w:bCs/>
                <w:color w:val="auto"/>
              </w:rPr>
              <w:t>4.3.5 Practice critical self-reflection</w:t>
            </w:r>
          </w:p>
          <w:p w14:paraId="6FA388EE" w14:textId="77777777" w:rsidR="008C76CC" w:rsidRDefault="008C76CC" w:rsidP="008C76CC">
            <w:pPr>
              <w:pStyle w:val="RACGPTableBody"/>
              <w:ind w:left="-47"/>
              <w:rPr>
                <w:rFonts w:eastAsia="Calibri"/>
                <w:bCs/>
              </w:rPr>
            </w:pPr>
          </w:p>
          <w:p w14:paraId="303B220C" w14:textId="4D9887EE" w:rsidR="008C76CC" w:rsidRPr="008C76CC" w:rsidRDefault="008C76CC" w:rsidP="008C76CC">
            <w:pPr>
              <w:pStyle w:val="RACGPTableBody"/>
              <w:numPr>
                <w:ilvl w:val="0"/>
                <w:numId w:val="39"/>
              </w:numPr>
              <w:rPr>
                <w:rFonts w:eastAsia="Calibri"/>
                <w:bCs/>
              </w:rPr>
            </w:pPr>
            <w:r w:rsidRPr="008C76CC">
              <w:rPr>
                <w:rFonts w:eastAsia="Calibri"/>
                <w:bCs/>
              </w:rPr>
              <w:t xml:space="preserve">Exhibits high standards of moral and ethical behaviour towards patients, </w:t>
            </w:r>
            <w:proofErr w:type="gramStart"/>
            <w:r w:rsidRPr="008C76CC">
              <w:rPr>
                <w:rFonts w:eastAsia="Calibri"/>
                <w:bCs/>
              </w:rPr>
              <w:t>families</w:t>
            </w:r>
            <w:proofErr w:type="gramEnd"/>
            <w:r w:rsidRPr="008C76CC">
              <w:rPr>
                <w:rFonts w:eastAsia="Calibri"/>
                <w:bCs/>
              </w:rPr>
              <w:t xml:space="preserve"> and colleagues (including an awareness of appropriate doctor/patient boundaries)</w:t>
            </w:r>
          </w:p>
          <w:p w14:paraId="6795FFAC" w14:textId="77777777" w:rsidR="008C76CC" w:rsidRPr="008C76CC" w:rsidRDefault="008C76CC" w:rsidP="008C76CC">
            <w:pPr>
              <w:pStyle w:val="RACGPTableBody"/>
              <w:numPr>
                <w:ilvl w:val="0"/>
                <w:numId w:val="39"/>
              </w:numPr>
              <w:rPr>
                <w:rFonts w:eastAsia="Calibri"/>
                <w:bCs/>
              </w:rPr>
            </w:pPr>
            <w:r w:rsidRPr="008C76CC">
              <w:rPr>
                <w:rFonts w:eastAsia="Calibri"/>
                <w:bCs/>
              </w:rPr>
              <w:t xml:space="preserve">Appropriately manages ethical dilemmas that </w:t>
            </w:r>
            <w:proofErr w:type="gramStart"/>
            <w:r w:rsidRPr="008C76CC">
              <w:rPr>
                <w:rFonts w:eastAsia="Calibri"/>
                <w:bCs/>
              </w:rPr>
              <w:t>arise</w:t>
            </w:r>
            <w:proofErr w:type="gramEnd"/>
          </w:p>
          <w:p w14:paraId="007E571C" w14:textId="77777777" w:rsidR="008C76CC" w:rsidRPr="008C76CC" w:rsidRDefault="008C76CC" w:rsidP="008C76CC">
            <w:pPr>
              <w:pStyle w:val="RACGPTableBody"/>
              <w:numPr>
                <w:ilvl w:val="0"/>
                <w:numId w:val="39"/>
              </w:numPr>
              <w:rPr>
                <w:rFonts w:eastAsia="Calibri"/>
                <w:bCs/>
              </w:rPr>
            </w:pPr>
            <w:r w:rsidRPr="008C76CC">
              <w:rPr>
                <w:rFonts w:eastAsia="Calibri"/>
                <w:bCs/>
              </w:rPr>
              <w:t xml:space="preserve">Identifies and manages clinical situations where there are obstacles to provision of duty of </w:t>
            </w:r>
            <w:proofErr w:type="gramStart"/>
            <w:r w:rsidRPr="008C76CC">
              <w:rPr>
                <w:rFonts w:eastAsia="Calibri"/>
                <w:bCs/>
              </w:rPr>
              <w:t>care</w:t>
            </w:r>
            <w:proofErr w:type="gramEnd"/>
          </w:p>
          <w:p w14:paraId="45592541" w14:textId="77777777" w:rsidR="008C76CC" w:rsidRPr="008C76CC" w:rsidRDefault="008C76CC" w:rsidP="008C76CC">
            <w:pPr>
              <w:pStyle w:val="RACGPTableBody"/>
              <w:numPr>
                <w:ilvl w:val="0"/>
                <w:numId w:val="39"/>
              </w:numPr>
              <w:rPr>
                <w:rFonts w:eastAsia="Calibri"/>
                <w:bCs/>
              </w:rPr>
            </w:pPr>
            <w:r w:rsidRPr="008C76CC">
              <w:rPr>
                <w:rFonts w:eastAsia="Calibri"/>
                <w:bCs/>
              </w:rPr>
              <w:t xml:space="preserve">Judges the weight of evidence, using critical appraisal skills and an understanding of basic statistical terms, to inform </w:t>
            </w:r>
            <w:proofErr w:type="gramStart"/>
            <w:r w:rsidRPr="008C76CC">
              <w:rPr>
                <w:rFonts w:eastAsia="Calibri"/>
                <w:bCs/>
              </w:rPr>
              <w:t>decision-making</w:t>
            </w:r>
            <w:proofErr w:type="gramEnd"/>
          </w:p>
          <w:p w14:paraId="07F70007" w14:textId="77777777" w:rsidR="008C76CC" w:rsidRPr="008C76CC" w:rsidRDefault="008C76CC" w:rsidP="008C76CC">
            <w:pPr>
              <w:pStyle w:val="RACGPTableBody"/>
              <w:numPr>
                <w:ilvl w:val="0"/>
                <w:numId w:val="39"/>
              </w:numPr>
              <w:rPr>
                <w:rFonts w:eastAsia="Calibri"/>
                <w:bCs/>
              </w:rPr>
            </w:pPr>
            <w:r w:rsidRPr="008C76CC">
              <w:rPr>
                <w:rFonts w:eastAsia="Calibri"/>
                <w:bCs/>
              </w:rPr>
              <w:t xml:space="preserve">Shows a commitment to professional development through reflection on performance and the identification of personal learning </w:t>
            </w:r>
            <w:proofErr w:type="gramStart"/>
            <w:r w:rsidRPr="008C76CC">
              <w:rPr>
                <w:rFonts w:eastAsia="Calibri"/>
                <w:bCs/>
              </w:rPr>
              <w:t>needs</w:t>
            </w:r>
            <w:proofErr w:type="gramEnd"/>
          </w:p>
          <w:p w14:paraId="1813539E" w14:textId="77777777" w:rsidR="008C76CC" w:rsidRDefault="008C76CC" w:rsidP="008C76CC">
            <w:pPr>
              <w:pStyle w:val="RACGPTableBody"/>
              <w:numPr>
                <w:ilvl w:val="0"/>
                <w:numId w:val="39"/>
              </w:numPr>
              <w:rPr>
                <w:rFonts w:eastAsia="Calibri"/>
                <w:bCs/>
              </w:rPr>
            </w:pPr>
            <w:r w:rsidRPr="008C76CC">
              <w:rPr>
                <w:rFonts w:eastAsia="Calibri"/>
                <w:bCs/>
              </w:rPr>
              <w:t xml:space="preserve">Actively engages in feedback as a dialogue, discussing performance and setting own goals for professional </w:t>
            </w:r>
            <w:proofErr w:type="gramStart"/>
            <w:r w:rsidRPr="008C76CC">
              <w:rPr>
                <w:rFonts w:eastAsia="Calibri"/>
                <w:bCs/>
              </w:rPr>
              <w:t>development</w:t>
            </w:r>
            <w:proofErr w:type="gramEnd"/>
          </w:p>
          <w:p w14:paraId="54F9B5EF" w14:textId="77777777" w:rsidR="008C76CC" w:rsidRPr="008C76CC" w:rsidRDefault="008C76CC" w:rsidP="008C76CC">
            <w:pPr>
              <w:pStyle w:val="RACGPTableBody"/>
              <w:numPr>
                <w:ilvl w:val="0"/>
                <w:numId w:val="39"/>
              </w:numPr>
              <w:rPr>
                <w:rFonts w:eastAsia="Calibri"/>
                <w:bCs/>
              </w:rPr>
            </w:pPr>
            <w:r w:rsidRPr="008C76CC">
              <w:rPr>
                <w:rFonts w:eastAsia="Calibri"/>
                <w:bCs/>
              </w:rPr>
              <w:t>Effectively manage any conflicts between personal and professional roles</w:t>
            </w:r>
          </w:p>
          <w:p w14:paraId="0AC586B7" w14:textId="77777777" w:rsidR="008C76CC" w:rsidRPr="008C76CC" w:rsidRDefault="008C76CC" w:rsidP="008C76CC">
            <w:pPr>
              <w:pStyle w:val="RACGPTableBody"/>
              <w:numPr>
                <w:ilvl w:val="0"/>
                <w:numId w:val="39"/>
              </w:numPr>
              <w:rPr>
                <w:rFonts w:eastAsia="Calibri"/>
                <w:bCs/>
              </w:rPr>
            </w:pPr>
            <w:r w:rsidRPr="008C76CC">
              <w:rPr>
                <w:rFonts w:eastAsia="Calibri"/>
                <w:bCs/>
              </w:rPr>
              <w:t xml:space="preserve">Effectively communicate limits of role boundaries to patients, </w:t>
            </w:r>
            <w:proofErr w:type="gramStart"/>
            <w:r w:rsidRPr="008C76CC">
              <w:rPr>
                <w:rFonts w:eastAsia="Calibri"/>
                <w:bCs/>
              </w:rPr>
              <w:t>staff</w:t>
            </w:r>
            <w:proofErr w:type="gramEnd"/>
            <w:r w:rsidRPr="008C76CC">
              <w:rPr>
                <w:rFonts w:eastAsia="Calibri"/>
                <w:bCs/>
              </w:rPr>
              <w:t xml:space="preserve"> and community members</w:t>
            </w:r>
          </w:p>
          <w:p w14:paraId="476AD226" w14:textId="3AA8C388" w:rsidR="00E4446C" w:rsidRPr="00C07CA7" w:rsidRDefault="008C76CC" w:rsidP="008C76CC">
            <w:pPr>
              <w:pStyle w:val="RACGPTableBody"/>
              <w:rPr>
                <w:rFonts w:asciiTheme="minorHAnsi" w:eastAsia="Times New Roman" w:hAnsiTheme="minorHAnsi" w:cstheme="minorHAnsi"/>
                <w:b/>
                <w:bCs/>
                <w:color w:val="auto"/>
                <w:szCs w:val="18"/>
                <w:lang w:eastAsia="en-AU"/>
              </w:rPr>
            </w:pPr>
            <w:r w:rsidRPr="008C76CC">
              <w:rPr>
                <w:rFonts w:eastAsia="Calibri"/>
                <w:bCs/>
              </w:rPr>
              <w:t xml:space="preserve"> </w:t>
            </w:r>
          </w:p>
        </w:tc>
      </w:tr>
      <w:tr w:rsidR="00240289" w14:paraId="1EC806DC" w14:textId="4F1DAB17" w:rsidTr="006B2F17">
        <w:tc>
          <w:tcPr>
            <w:tcW w:w="944" w:type="pct"/>
          </w:tcPr>
          <w:p w14:paraId="06D9AD49" w14:textId="78A3268F" w:rsidR="00240289" w:rsidRPr="00107F06" w:rsidRDefault="00240289" w:rsidP="00240289">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56" w:type="pct"/>
          </w:tcPr>
          <w:p w14:paraId="60E0B4F5" w14:textId="77777777" w:rsidR="008C76CC" w:rsidRDefault="008C76CC" w:rsidP="008C76CC">
            <w:pPr>
              <w:pStyle w:val="RACGPTableBody"/>
              <w:ind w:left="-43"/>
              <w:rPr>
                <w:rFonts w:eastAsia="Calibri"/>
                <w:bCs/>
                <w:color w:val="auto"/>
              </w:rPr>
            </w:pPr>
            <w:r>
              <w:rPr>
                <w:rFonts w:eastAsia="Calibri"/>
                <w:bCs/>
                <w:color w:val="auto"/>
              </w:rPr>
              <w:t xml:space="preserve">5.1 Work effectively in a general practice </w:t>
            </w:r>
            <w:proofErr w:type="gramStart"/>
            <w:r>
              <w:rPr>
                <w:rFonts w:eastAsia="Calibri"/>
                <w:bCs/>
                <w:color w:val="auto"/>
              </w:rPr>
              <w:t>situation</w:t>
            </w:r>
            <w:proofErr w:type="gramEnd"/>
          </w:p>
          <w:p w14:paraId="278B09D3" w14:textId="77777777" w:rsidR="008C76CC" w:rsidRDefault="008C76CC" w:rsidP="008C76CC">
            <w:pPr>
              <w:pStyle w:val="RACGPTableBody"/>
              <w:ind w:left="-43"/>
              <w:rPr>
                <w:rFonts w:eastAsia="Calibri"/>
                <w:bCs/>
                <w:color w:val="auto"/>
              </w:rPr>
            </w:pPr>
            <w:r>
              <w:rPr>
                <w:rFonts w:eastAsia="Calibri"/>
                <w:bCs/>
                <w:color w:val="auto"/>
              </w:rPr>
              <w:t xml:space="preserve">5.2 Manage continuity of </w:t>
            </w:r>
            <w:proofErr w:type="gramStart"/>
            <w:r>
              <w:rPr>
                <w:rFonts w:eastAsia="Calibri"/>
                <w:bCs/>
                <w:color w:val="auto"/>
              </w:rPr>
              <w:t>care</w:t>
            </w:r>
            <w:proofErr w:type="gramEnd"/>
          </w:p>
          <w:p w14:paraId="1C04AFEF" w14:textId="77777777" w:rsidR="008C76CC" w:rsidRDefault="008C76CC" w:rsidP="008C76CC">
            <w:pPr>
              <w:pStyle w:val="RACGPTableBody"/>
              <w:ind w:left="-43"/>
              <w:rPr>
                <w:rFonts w:eastAsia="Calibri"/>
                <w:bCs/>
                <w:color w:val="auto"/>
              </w:rPr>
            </w:pPr>
            <w:r>
              <w:rPr>
                <w:rFonts w:eastAsia="Calibri"/>
                <w:bCs/>
                <w:color w:val="auto"/>
              </w:rPr>
              <w:t xml:space="preserve">5.3 Engage with local area health services and local </w:t>
            </w:r>
            <w:proofErr w:type="gramStart"/>
            <w:r>
              <w:rPr>
                <w:rFonts w:eastAsia="Calibri"/>
                <w:bCs/>
                <w:color w:val="auto"/>
              </w:rPr>
              <w:t>government</w:t>
            </w:r>
            <w:proofErr w:type="gramEnd"/>
          </w:p>
          <w:p w14:paraId="7ADE13DA" w14:textId="77777777" w:rsidR="008C76CC" w:rsidRDefault="008C76CC" w:rsidP="008C76CC">
            <w:pPr>
              <w:pStyle w:val="RACGPTableBody"/>
              <w:numPr>
                <w:ilvl w:val="0"/>
                <w:numId w:val="40"/>
              </w:numPr>
              <w:rPr>
                <w:rFonts w:eastAsia="Calibri"/>
                <w:bCs/>
                <w:color w:val="auto"/>
              </w:rPr>
            </w:pPr>
            <w:r w:rsidRPr="00DE5D06">
              <w:rPr>
                <w:rFonts w:eastAsia="Calibri"/>
                <w:bCs/>
                <w:color w:val="auto"/>
              </w:rPr>
              <w:t xml:space="preserve">Maintains comprehensive and accurate clinical </w:t>
            </w:r>
            <w:proofErr w:type="gramStart"/>
            <w:r w:rsidRPr="00DE5D06">
              <w:rPr>
                <w:rFonts w:eastAsia="Calibri"/>
                <w:bCs/>
                <w:color w:val="auto"/>
              </w:rPr>
              <w:t>notes</w:t>
            </w:r>
            <w:proofErr w:type="gramEnd"/>
          </w:p>
          <w:p w14:paraId="34AC7C98" w14:textId="77777777" w:rsidR="008C76CC" w:rsidRPr="00DE5D06" w:rsidRDefault="008C76CC" w:rsidP="008C76CC">
            <w:pPr>
              <w:pStyle w:val="RACGPTableBody"/>
              <w:numPr>
                <w:ilvl w:val="0"/>
                <w:numId w:val="40"/>
              </w:numPr>
              <w:rPr>
                <w:rFonts w:eastAsia="Calibri"/>
                <w:bCs/>
                <w:color w:val="auto"/>
              </w:rPr>
            </w:pPr>
            <w:r>
              <w:rPr>
                <w:rFonts w:eastAsia="Calibri"/>
                <w:bCs/>
                <w:color w:val="auto"/>
              </w:rPr>
              <w:t xml:space="preserve">Written communication is clear, unambiguous and appropriate to the </w:t>
            </w:r>
            <w:proofErr w:type="gramStart"/>
            <w:r>
              <w:rPr>
                <w:rFonts w:eastAsia="Calibri"/>
                <w:bCs/>
                <w:color w:val="auto"/>
              </w:rPr>
              <w:t>task</w:t>
            </w:r>
            <w:proofErr w:type="gramEnd"/>
          </w:p>
          <w:p w14:paraId="5834AA5C" w14:textId="77777777" w:rsidR="008C76CC" w:rsidRPr="00DE5D06" w:rsidRDefault="008C76CC" w:rsidP="008C76CC">
            <w:pPr>
              <w:pStyle w:val="RACGPTableBody"/>
              <w:numPr>
                <w:ilvl w:val="0"/>
                <w:numId w:val="40"/>
              </w:numPr>
              <w:rPr>
                <w:rFonts w:eastAsia="Calibri"/>
                <w:bCs/>
                <w:color w:val="auto"/>
              </w:rPr>
            </w:pPr>
            <w:r w:rsidRPr="00DE5D06">
              <w:rPr>
                <w:rFonts w:eastAsia="Calibri"/>
                <w:bCs/>
                <w:color w:val="auto"/>
              </w:rPr>
              <w:t xml:space="preserve">Demonstrates efficient use of recall systems to optimise health </w:t>
            </w:r>
            <w:proofErr w:type="gramStart"/>
            <w:r w:rsidRPr="00DE5D06">
              <w:rPr>
                <w:rFonts w:eastAsia="Calibri"/>
                <w:bCs/>
                <w:color w:val="auto"/>
              </w:rPr>
              <w:t>outcomes</w:t>
            </w:r>
            <w:proofErr w:type="gramEnd"/>
          </w:p>
          <w:p w14:paraId="77786EC6" w14:textId="77777777" w:rsidR="008C76CC" w:rsidRDefault="008C76CC" w:rsidP="008C76CC">
            <w:pPr>
              <w:pStyle w:val="RACGPTableBody"/>
              <w:numPr>
                <w:ilvl w:val="0"/>
                <w:numId w:val="40"/>
              </w:numPr>
              <w:rPr>
                <w:rFonts w:eastAsia="Calibri"/>
                <w:bCs/>
                <w:color w:val="auto"/>
              </w:rPr>
            </w:pPr>
            <w:r w:rsidRPr="00DE5D06">
              <w:rPr>
                <w:rFonts w:eastAsia="Calibri"/>
                <w:bCs/>
                <w:color w:val="auto"/>
              </w:rPr>
              <w:t xml:space="preserve">Accurately completes legal documentation appropriate to the </w:t>
            </w:r>
            <w:proofErr w:type="gramStart"/>
            <w:r w:rsidRPr="00DE5D06">
              <w:rPr>
                <w:rFonts w:eastAsia="Calibri"/>
                <w:bCs/>
                <w:color w:val="auto"/>
              </w:rPr>
              <w:t>situation</w:t>
            </w:r>
            <w:proofErr w:type="gramEnd"/>
          </w:p>
          <w:p w14:paraId="623E9C96" w14:textId="77777777" w:rsidR="008C76CC" w:rsidRPr="001605BF" w:rsidRDefault="008C76CC" w:rsidP="008C76CC">
            <w:pPr>
              <w:pStyle w:val="RACGPTableBody"/>
              <w:numPr>
                <w:ilvl w:val="0"/>
                <w:numId w:val="40"/>
              </w:numPr>
              <w:rPr>
                <w:rFonts w:eastAsia="Calibri"/>
                <w:bCs/>
                <w:color w:val="auto"/>
              </w:rPr>
            </w:pPr>
            <w:r>
              <w:rPr>
                <w:rFonts w:eastAsia="Calibri"/>
                <w:bCs/>
                <w:color w:val="auto"/>
              </w:rPr>
              <w:t>I</w:t>
            </w:r>
            <w:r w:rsidRPr="001605BF">
              <w:rPr>
                <w:rFonts w:eastAsia="Calibri"/>
                <w:bCs/>
                <w:color w:val="auto"/>
              </w:rPr>
              <w:t xml:space="preserve">mplements best practice guidelines for infection control </w:t>
            </w:r>
            <w:proofErr w:type="gramStart"/>
            <w:r w:rsidRPr="001605BF">
              <w:rPr>
                <w:rFonts w:eastAsia="Calibri"/>
                <w:bCs/>
                <w:color w:val="auto"/>
              </w:rPr>
              <w:t>measures</w:t>
            </w:r>
            <w:proofErr w:type="gramEnd"/>
          </w:p>
          <w:p w14:paraId="170A0DAC" w14:textId="77777777" w:rsidR="008C76CC" w:rsidRPr="001605BF" w:rsidRDefault="008C76CC" w:rsidP="008C76CC">
            <w:pPr>
              <w:pStyle w:val="RACGPTableBody"/>
              <w:numPr>
                <w:ilvl w:val="0"/>
                <w:numId w:val="40"/>
              </w:numPr>
              <w:rPr>
                <w:rFonts w:eastAsia="Calibri"/>
                <w:bCs/>
                <w:color w:val="auto"/>
              </w:rPr>
            </w:pPr>
            <w:r w:rsidRPr="001605BF">
              <w:rPr>
                <w:rFonts w:eastAsia="Calibri"/>
                <w:bCs/>
                <w:color w:val="auto"/>
              </w:rPr>
              <w:t xml:space="preserve">Patient confidentiality is managed </w:t>
            </w:r>
            <w:proofErr w:type="gramStart"/>
            <w:r w:rsidRPr="001605BF">
              <w:rPr>
                <w:rFonts w:eastAsia="Calibri"/>
                <w:bCs/>
                <w:color w:val="auto"/>
              </w:rPr>
              <w:t>appropriately</w:t>
            </w:r>
            <w:proofErr w:type="gramEnd"/>
          </w:p>
          <w:p w14:paraId="77BB3787" w14:textId="77777777" w:rsidR="008C76CC" w:rsidRPr="001605BF" w:rsidRDefault="008C76CC" w:rsidP="008C76CC">
            <w:pPr>
              <w:pStyle w:val="RACGPTableBody"/>
              <w:numPr>
                <w:ilvl w:val="0"/>
                <w:numId w:val="40"/>
              </w:numPr>
              <w:rPr>
                <w:rFonts w:eastAsia="Calibri"/>
                <w:bCs/>
              </w:rPr>
            </w:pPr>
            <w:r w:rsidRPr="001605BF">
              <w:rPr>
                <w:rFonts w:eastAsia="Calibri"/>
                <w:bCs/>
                <w:color w:val="auto"/>
              </w:rPr>
              <w:t xml:space="preserve">Informed consent is explained and </w:t>
            </w:r>
            <w:proofErr w:type="gramStart"/>
            <w:r w:rsidRPr="001605BF">
              <w:rPr>
                <w:rFonts w:eastAsia="Calibri"/>
                <w:bCs/>
                <w:color w:val="auto"/>
              </w:rPr>
              <w:t>obtained</w:t>
            </w:r>
            <w:proofErr w:type="gramEnd"/>
          </w:p>
          <w:p w14:paraId="644E3126" w14:textId="77777777" w:rsidR="008C76CC" w:rsidRDefault="008C76CC" w:rsidP="008C76CC">
            <w:pPr>
              <w:pStyle w:val="RACGPTableBody"/>
              <w:numPr>
                <w:ilvl w:val="0"/>
                <w:numId w:val="40"/>
              </w:numPr>
              <w:rPr>
                <w:rFonts w:eastAsia="Calibri"/>
                <w:bCs/>
              </w:rPr>
            </w:pPr>
            <w:r w:rsidRPr="001605BF">
              <w:rPr>
                <w:rFonts w:eastAsia="Calibri"/>
                <w:bCs/>
              </w:rPr>
              <w:t xml:space="preserve">Set up systems to optimise time management for the practice in a rural community with limited </w:t>
            </w:r>
            <w:proofErr w:type="gramStart"/>
            <w:r w:rsidRPr="001605BF">
              <w:rPr>
                <w:rFonts w:eastAsia="Calibri"/>
                <w:bCs/>
              </w:rPr>
              <w:t>resources</w:t>
            </w:r>
            <w:proofErr w:type="gramEnd"/>
          </w:p>
          <w:p w14:paraId="40397E4D" w14:textId="24898F40" w:rsidR="00240289" w:rsidRPr="00C07CA7" w:rsidRDefault="00240289" w:rsidP="003656CC">
            <w:pPr>
              <w:pStyle w:val="RACGPTableBody"/>
              <w:rPr>
                <w:rFonts w:asciiTheme="minorHAnsi" w:eastAsia="Times New Roman" w:hAnsiTheme="minorHAnsi" w:cstheme="minorHAnsi"/>
                <w:b/>
                <w:bCs/>
                <w:color w:val="auto"/>
                <w:szCs w:val="18"/>
                <w:lang w:eastAsia="en-AU"/>
              </w:rPr>
            </w:pPr>
          </w:p>
        </w:tc>
      </w:tr>
      <w:tr w:rsidR="00FE248A" w14:paraId="674ED191" w14:textId="77777777" w:rsidTr="006B2F17">
        <w:tc>
          <w:tcPr>
            <w:tcW w:w="944" w:type="pct"/>
          </w:tcPr>
          <w:p w14:paraId="52DCFAED" w14:textId="59E1D43A" w:rsidR="00FE248A" w:rsidRPr="00107F06" w:rsidRDefault="00FE248A" w:rsidP="00240289">
            <w:pPr>
              <w:spacing w:after="0" w:line="240" w:lineRule="auto"/>
              <w:textAlignment w:val="baseline"/>
              <w:rPr>
                <w:rFonts w:eastAsia="Calibri"/>
                <w:b/>
                <w:bCs/>
                <w:szCs w:val="18"/>
              </w:rPr>
            </w:pPr>
            <w:r>
              <w:rPr>
                <w:rFonts w:eastAsia="Calibri"/>
                <w:b/>
                <w:bCs/>
                <w:szCs w:val="18"/>
              </w:rPr>
              <w:t>Procedural skills</w:t>
            </w:r>
          </w:p>
        </w:tc>
        <w:tc>
          <w:tcPr>
            <w:tcW w:w="4056" w:type="pct"/>
          </w:tcPr>
          <w:p w14:paraId="20BBD52B" w14:textId="77777777" w:rsidR="003656CC" w:rsidRPr="003656CC" w:rsidRDefault="003656CC" w:rsidP="003656CC">
            <w:pPr>
              <w:pStyle w:val="RACGPTableBody"/>
              <w:numPr>
                <w:ilvl w:val="0"/>
                <w:numId w:val="41"/>
              </w:numPr>
              <w:rPr>
                <w:rFonts w:eastAsia="Calibri"/>
                <w:bCs/>
              </w:rPr>
            </w:pPr>
            <w:r w:rsidRPr="003656CC">
              <w:rPr>
                <w:rFonts w:eastAsia="Calibri"/>
                <w:bCs/>
              </w:rPr>
              <w:t xml:space="preserve">Demonstrates a wide range of procedural skills to a high standard and as appropriate to the community </w:t>
            </w:r>
            <w:proofErr w:type="gramStart"/>
            <w:r w:rsidRPr="003656CC">
              <w:rPr>
                <w:rFonts w:eastAsia="Calibri"/>
                <w:bCs/>
              </w:rPr>
              <w:t>requirements</w:t>
            </w:r>
            <w:proofErr w:type="gramEnd"/>
          </w:p>
          <w:p w14:paraId="7479CF5D" w14:textId="60ED8F93" w:rsidR="00FE248A" w:rsidRDefault="003656CC" w:rsidP="003656CC">
            <w:pPr>
              <w:pStyle w:val="RACGPTableBody"/>
              <w:numPr>
                <w:ilvl w:val="0"/>
                <w:numId w:val="41"/>
              </w:numPr>
              <w:rPr>
                <w:rFonts w:eastAsia="Calibri"/>
                <w:bCs/>
              </w:rPr>
            </w:pPr>
            <w:r w:rsidRPr="003656CC">
              <w:rPr>
                <w:rFonts w:eastAsia="Calibri"/>
                <w:bCs/>
              </w:rPr>
              <w:t>Refers appropriately when a procedure is outside their level of competence.</w:t>
            </w:r>
          </w:p>
          <w:p w14:paraId="76E93C35" w14:textId="77670F31" w:rsidR="003656CC" w:rsidRDefault="003656CC" w:rsidP="003656CC">
            <w:pPr>
              <w:pStyle w:val="RACGPTableBody"/>
              <w:numPr>
                <w:ilvl w:val="0"/>
                <w:numId w:val="41"/>
              </w:numPr>
              <w:rPr>
                <w:rFonts w:eastAsia="Calibri"/>
                <w:bCs/>
              </w:rPr>
            </w:pPr>
            <w:r w:rsidRPr="003656CC">
              <w:rPr>
                <w:rFonts w:eastAsia="Calibri"/>
                <w:bCs/>
              </w:rPr>
              <w:t xml:space="preserve">Identify, cultivate and maintain skills relevant to the practice and specific to community </w:t>
            </w:r>
            <w:proofErr w:type="gramStart"/>
            <w:r w:rsidRPr="003656CC">
              <w:rPr>
                <w:rFonts w:eastAsia="Calibri"/>
                <w:bCs/>
              </w:rPr>
              <w:t>needs</w:t>
            </w:r>
            <w:proofErr w:type="gramEnd"/>
          </w:p>
          <w:p w14:paraId="02934871" w14:textId="33180E7D" w:rsidR="003656CC" w:rsidRPr="00525573" w:rsidRDefault="003656CC" w:rsidP="001C460A">
            <w:pPr>
              <w:pStyle w:val="RACGPTableBody"/>
              <w:ind w:left="-43"/>
              <w:rPr>
                <w:rFonts w:eastAsia="Calibri"/>
                <w:bCs/>
              </w:rPr>
            </w:pPr>
          </w:p>
        </w:tc>
      </w:tr>
      <w:tr w:rsidR="00916948" w14:paraId="0F363D7C" w14:textId="77777777" w:rsidTr="006B2F17">
        <w:tc>
          <w:tcPr>
            <w:tcW w:w="944" w:type="pct"/>
          </w:tcPr>
          <w:p w14:paraId="73FE7ED5" w14:textId="4DFBCF3C"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uncertainty</w:t>
            </w:r>
          </w:p>
        </w:tc>
        <w:tc>
          <w:tcPr>
            <w:tcW w:w="4056" w:type="pct"/>
          </w:tcPr>
          <w:p w14:paraId="7E6E235D" w14:textId="77777777" w:rsidR="007F3E43" w:rsidRPr="007F3E43" w:rsidRDefault="007F3E43" w:rsidP="003656CC">
            <w:pPr>
              <w:pStyle w:val="RACGPTableBody"/>
              <w:numPr>
                <w:ilvl w:val="0"/>
                <w:numId w:val="42"/>
              </w:numPr>
              <w:rPr>
                <w:rFonts w:eastAsia="Calibri"/>
                <w:bCs/>
              </w:rPr>
            </w:pPr>
            <w:r w:rsidRPr="007F3E43">
              <w:rPr>
                <w:rFonts w:eastAsia="Calibri"/>
                <w:bCs/>
              </w:rPr>
              <w:t xml:space="preserve">Manages the uncertainty of ongoing undifferentiated </w:t>
            </w:r>
            <w:proofErr w:type="gramStart"/>
            <w:r w:rsidRPr="007F3E43">
              <w:rPr>
                <w:rFonts w:eastAsia="Calibri"/>
                <w:bCs/>
              </w:rPr>
              <w:t>conditions</w:t>
            </w:r>
            <w:proofErr w:type="gramEnd"/>
          </w:p>
          <w:p w14:paraId="624F9108" w14:textId="77777777" w:rsidR="007F3E43" w:rsidRPr="007F3E43" w:rsidRDefault="007F3E43" w:rsidP="003656CC">
            <w:pPr>
              <w:pStyle w:val="RACGPTableBody"/>
              <w:numPr>
                <w:ilvl w:val="0"/>
                <w:numId w:val="42"/>
              </w:numPr>
              <w:rPr>
                <w:rFonts w:eastAsia="Calibri"/>
                <w:bCs/>
              </w:rPr>
            </w:pPr>
            <w:r w:rsidRPr="007F3E43">
              <w:rPr>
                <w:rFonts w:eastAsia="Calibri"/>
                <w:bCs/>
              </w:rPr>
              <w:t xml:space="preserve">Addresses problems that present early and/or in an undifferentiated way by integrating all the available information to help generate differential </w:t>
            </w:r>
            <w:proofErr w:type="gramStart"/>
            <w:r w:rsidRPr="007F3E43">
              <w:rPr>
                <w:rFonts w:eastAsia="Calibri"/>
                <w:bCs/>
              </w:rPr>
              <w:t>diagnoses</w:t>
            </w:r>
            <w:proofErr w:type="gramEnd"/>
          </w:p>
          <w:p w14:paraId="1CFF74F3" w14:textId="217BCFA0" w:rsidR="00916948" w:rsidRPr="00C07CA7" w:rsidRDefault="007F3E43" w:rsidP="003656CC">
            <w:pPr>
              <w:pStyle w:val="RACGPTableBody"/>
              <w:numPr>
                <w:ilvl w:val="0"/>
                <w:numId w:val="42"/>
              </w:numPr>
              <w:rPr>
                <w:rFonts w:eastAsia="Calibri"/>
                <w:bCs/>
                <w:color w:val="auto"/>
              </w:rPr>
            </w:pPr>
            <w:r w:rsidRPr="007F3E43">
              <w:rPr>
                <w:rFonts w:eastAsia="Calibri"/>
                <w:bCs/>
              </w:rPr>
              <w:t>Recognises when to act and when to defer doing so and uses time as a diagnostic tool</w:t>
            </w:r>
          </w:p>
        </w:tc>
      </w:tr>
      <w:tr w:rsidR="00916948" w14:paraId="549E1132" w14:textId="77777777" w:rsidTr="006B2F17">
        <w:trPr>
          <w:trHeight w:val="70"/>
        </w:trPr>
        <w:tc>
          <w:tcPr>
            <w:tcW w:w="944" w:type="pct"/>
          </w:tcPr>
          <w:p w14:paraId="504E1055" w14:textId="6F7F36C4"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lastRenderedPageBreak/>
              <w:t>Managing the significantly ill patient</w:t>
            </w:r>
          </w:p>
        </w:tc>
        <w:tc>
          <w:tcPr>
            <w:tcW w:w="4056" w:type="pct"/>
          </w:tcPr>
          <w:p w14:paraId="5CAEAD52" w14:textId="77777777" w:rsidR="003656CC" w:rsidRPr="003656CC" w:rsidRDefault="003656CC" w:rsidP="003656CC">
            <w:pPr>
              <w:pStyle w:val="RACGPTableBody"/>
              <w:numPr>
                <w:ilvl w:val="0"/>
                <w:numId w:val="43"/>
              </w:numPr>
              <w:ind w:left="360"/>
              <w:rPr>
                <w:rFonts w:eastAsia="Calibri"/>
                <w:bCs/>
              </w:rPr>
            </w:pPr>
            <w:r w:rsidRPr="003656CC">
              <w:rPr>
                <w:rFonts w:eastAsia="Calibri"/>
                <w:bCs/>
              </w:rPr>
              <w:t>A significantly ill patient is identified.</w:t>
            </w:r>
          </w:p>
          <w:p w14:paraId="2EF1E9F1" w14:textId="343C0B3D" w:rsidR="003656CC" w:rsidRDefault="003656CC" w:rsidP="003656CC">
            <w:pPr>
              <w:pStyle w:val="RACGPTableBody"/>
              <w:numPr>
                <w:ilvl w:val="0"/>
                <w:numId w:val="43"/>
              </w:numPr>
              <w:ind w:left="360"/>
              <w:rPr>
                <w:rFonts w:eastAsia="Calibri"/>
                <w:bCs/>
              </w:rPr>
            </w:pPr>
            <w:r w:rsidRPr="003656CC">
              <w:rPr>
                <w:rFonts w:eastAsia="Calibri"/>
                <w:bCs/>
              </w:rPr>
              <w:t xml:space="preserve">Has confidence in and takes ownership of own decisions while being aware of own </w:t>
            </w:r>
            <w:proofErr w:type="gramStart"/>
            <w:r w:rsidRPr="003656CC">
              <w:rPr>
                <w:rFonts w:eastAsia="Calibri"/>
                <w:bCs/>
              </w:rPr>
              <w:t>limitations</w:t>
            </w:r>
            <w:proofErr w:type="gramEnd"/>
          </w:p>
          <w:p w14:paraId="5A0AC92F" w14:textId="77777777" w:rsidR="003656CC" w:rsidRPr="003656CC" w:rsidRDefault="003656CC" w:rsidP="003656CC">
            <w:pPr>
              <w:pStyle w:val="RACGPTableBody"/>
              <w:numPr>
                <w:ilvl w:val="0"/>
                <w:numId w:val="43"/>
              </w:numPr>
              <w:ind w:left="360"/>
              <w:rPr>
                <w:rFonts w:eastAsia="Calibri"/>
                <w:bCs/>
              </w:rPr>
            </w:pPr>
            <w:r w:rsidRPr="003656CC">
              <w:rPr>
                <w:rFonts w:eastAsia="Calibri"/>
                <w:bCs/>
              </w:rPr>
              <w:t xml:space="preserve">Demonstrate leadership in emergency </w:t>
            </w:r>
            <w:proofErr w:type="gramStart"/>
            <w:r w:rsidRPr="003656CC">
              <w:rPr>
                <w:rFonts w:eastAsia="Calibri"/>
                <w:bCs/>
              </w:rPr>
              <w:t>situations</w:t>
            </w:r>
            <w:proofErr w:type="gramEnd"/>
          </w:p>
          <w:p w14:paraId="0876C8B1" w14:textId="6AD4EC02" w:rsidR="003656CC" w:rsidRDefault="003656CC" w:rsidP="003656CC">
            <w:pPr>
              <w:pStyle w:val="RACGPTableBody"/>
              <w:numPr>
                <w:ilvl w:val="0"/>
                <w:numId w:val="43"/>
              </w:numPr>
              <w:ind w:left="360"/>
              <w:rPr>
                <w:rFonts w:eastAsia="Calibri"/>
                <w:bCs/>
              </w:rPr>
            </w:pPr>
            <w:r w:rsidRPr="003656CC">
              <w:rPr>
                <w:rFonts w:eastAsia="Calibri"/>
                <w:bCs/>
              </w:rPr>
              <w:t xml:space="preserve">Liaise with emergency services to enhance preparedness to deal with </w:t>
            </w:r>
            <w:proofErr w:type="gramStart"/>
            <w:r w:rsidRPr="003656CC">
              <w:rPr>
                <w:rFonts w:eastAsia="Calibri"/>
                <w:bCs/>
              </w:rPr>
              <w:t>emergencies</w:t>
            </w:r>
            <w:proofErr w:type="gramEnd"/>
          </w:p>
          <w:p w14:paraId="5D31A544" w14:textId="2639336A" w:rsidR="00916948" w:rsidRPr="00C07CA7" w:rsidRDefault="00916948" w:rsidP="003656CC">
            <w:pPr>
              <w:pStyle w:val="RACGPTableBody"/>
              <w:rPr>
                <w:rFonts w:eastAsia="Calibri"/>
                <w:bCs/>
                <w:color w:val="auto"/>
              </w:rPr>
            </w:pP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B05E02">
      <w:headerReference w:type="default" r:id="rId17"/>
      <w:footerReference w:type="default" r:id="rId18"/>
      <w:headerReference w:type="first" r:id="rId19"/>
      <w:footerReference w:type="first" r:id="rId20"/>
      <w:pgSz w:w="11906" w:h="16838"/>
      <w:pgMar w:top="720" w:right="720" w:bottom="426" w:left="720" w:header="709" w:footer="50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rin Jodlowski-Tan" w:date="2023-12-20T20:39:00Z" w:initials="KJ">
    <w:p w14:paraId="4DC8F7EA" w14:textId="77777777" w:rsidR="00130ED5" w:rsidRDefault="009A2BF7" w:rsidP="00130ED5">
      <w:pPr>
        <w:pStyle w:val="CommentText"/>
      </w:pPr>
      <w:r>
        <w:rPr>
          <w:rStyle w:val="CommentReference"/>
        </w:rPr>
        <w:annotationRef/>
      </w:r>
      <w:r w:rsidR="00130ED5">
        <w:rPr>
          <w:color w:val="2C2C2C"/>
        </w:rPr>
        <w:t xml:space="preserve">Should we remove low complexity cases from miniCEX considering this is an ARST so should be managing more complex cases to demonstrate the rural GP skillset.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8F7E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8F7EA" w16cid:durableId="7EB28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A043" w14:textId="77777777" w:rsidR="00B05E02" w:rsidRDefault="00B05E02" w:rsidP="00D94BE1">
      <w:pPr>
        <w:spacing w:after="0" w:line="240" w:lineRule="auto"/>
      </w:pPr>
      <w:r>
        <w:separator/>
      </w:r>
    </w:p>
  </w:endnote>
  <w:endnote w:type="continuationSeparator" w:id="0">
    <w:p w14:paraId="6373EE34" w14:textId="77777777" w:rsidR="00B05E02" w:rsidRDefault="00B05E02" w:rsidP="00D94BE1">
      <w:pPr>
        <w:spacing w:after="0" w:line="240" w:lineRule="auto"/>
      </w:pPr>
      <w:r>
        <w:continuationSeparator/>
      </w:r>
    </w:p>
  </w:endnote>
  <w:endnote w:type="continuationNotice" w:id="1">
    <w:p w14:paraId="45037855" w14:textId="77777777" w:rsidR="00B05E02" w:rsidRDefault="00B05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3D3FB07D" w:rsidR="009A2BF7" w:rsidRPr="00D94BE1" w:rsidRDefault="00D03A15" w:rsidP="00545B43">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9A2BF7" w:rsidRPr="0072046E">
                  <w:rPr>
                    <w:rFonts w:cs="Arial"/>
                    <w:sz w:val="16"/>
                    <w:szCs w:val="16"/>
                  </w:rPr>
                  <w:t>RACGP | Strictly confidential – NOT FOR DISTRIBUTION without permission. © The Royal Australian College of General Practitioners 202</w:t>
                </w:r>
                <w:r w:rsidR="009A2BF7">
                  <w:rPr>
                    <w:rFonts w:cs="Arial"/>
                    <w:sz w:val="16"/>
                    <w:szCs w:val="16"/>
                  </w:rPr>
                  <w:t>4</w:t>
                </w:r>
              </w:sdtContent>
            </w:sdt>
            <w:r w:rsidR="009A2BF7">
              <w:rPr>
                <w:rFonts w:cs="Arial"/>
                <w:sz w:val="16"/>
                <w:szCs w:val="16"/>
              </w:rPr>
              <w:t xml:space="preserve">                                </w:t>
            </w:r>
            <w:r w:rsidR="009A2BF7" w:rsidRPr="00D94BE1">
              <w:t xml:space="preserve">Page </w:t>
            </w:r>
            <w:r w:rsidR="009A2BF7" w:rsidRPr="00D94BE1">
              <w:fldChar w:fldCharType="begin"/>
            </w:r>
            <w:r w:rsidR="009A2BF7" w:rsidRPr="00D94BE1">
              <w:instrText xml:space="preserve"> PAGE </w:instrText>
            </w:r>
            <w:r w:rsidR="009A2BF7" w:rsidRPr="00D94BE1">
              <w:fldChar w:fldCharType="separate"/>
            </w:r>
            <w:r w:rsidR="00372347">
              <w:rPr>
                <w:noProof/>
              </w:rPr>
              <w:t>8</w:t>
            </w:r>
            <w:r w:rsidR="009A2BF7" w:rsidRPr="00D94BE1">
              <w:fldChar w:fldCharType="end"/>
            </w:r>
            <w:r w:rsidR="009A2BF7" w:rsidRPr="00D94BE1">
              <w:t xml:space="preserve"> of </w:t>
            </w:r>
            <w:r w:rsidR="009A2BF7">
              <w:fldChar w:fldCharType="begin"/>
            </w:r>
            <w:r w:rsidR="009A2BF7">
              <w:instrText>NUMPAGES</w:instrText>
            </w:r>
            <w:r w:rsidR="009A2BF7">
              <w:fldChar w:fldCharType="separate"/>
            </w:r>
            <w:r w:rsidR="00372347">
              <w:rPr>
                <w:noProof/>
              </w:rPr>
              <w:t>8</w:t>
            </w:r>
            <w:r w:rsidR="009A2BF7">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1ADC82E3" w:rsidR="009A2BF7" w:rsidRPr="00D94BE1" w:rsidRDefault="00D03A15" w:rsidP="00BE34BB">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9A2BF7">
              <w:rPr>
                <w:rFonts w:cs="Arial"/>
                <w:sz w:val="16"/>
                <w:szCs w:val="16"/>
              </w:rPr>
              <w:t>RACGP | Strictly confidential – NOT FOR DISTRIBUTION without permission. © The Royal Australian College of General Practitioners 2024</w:t>
            </w:r>
          </w:sdtContent>
        </w:sdt>
        <w:r w:rsidR="009A2BF7">
          <w:rPr>
            <w:rFonts w:cs="Arial"/>
            <w:sz w:val="16"/>
            <w:szCs w:val="16"/>
          </w:rPr>
          <w:t xml:space="preserve">                                </w:t>
        </w:r>
        <w:r w:rsidR="009A2BF7" w:rsidRPr="00D94BE1">
          <w:t xml:space="preserve">Page </w:t>
        </w:r>
        <w:r w:rsidR="009A2BF7" w:rsidRPr="00D94BE1">
          <w:fldChar w:fldCharType="begin"/>
        </w:r>
        <w:r w:rsidR="009A2BF7" w:rsidRPr="00D94BE1">
          <w:instrText xml:space="preserve"> PAGE </w:instrText>
        </w:r>
        <w:r w:rsidR="009A2BF7" w:rsidRPr="00D94BE1">
          <w:fldChar w:fldCharType="separate"/>
        </w:r>
        <w:r w:rsidR="00372347">
          <w:rPr>
            <w:noProof/>
          </w:rPr>
          <w:t>1</w:t>
        </w:r>
        <w:r w:rsidR="009A2BF7" w:rsidRPr="00D94BE1">
          <w:fldChar w:fldCharType="end"/>
        </w:r>
        <w:r w:rsidR="009A2BF7" w:rsidRPr="00D94BE1">
          <w:t xml:space="preserve"> of </w:t>
        </w:r>
        <w:r w:rsidR="009A2BF7">
          <w:fldChar w:fldCharType="begin"/>
        </w:r>
        <w:r w:rsidR="009A2BF7">
          <w:instrText>NUMPAGES</w:instrText>
        </w:r>
        <w:r w:rsidR="009A2BF7">
          <w:fldChar w:fldCharType="separate"/>
        </w:r>
        <w:r w:rsidR="00372347">
          <w:rPr>
            <w:noProof/>
          </w:rPr>
          <w:t>8</w:t>
        </w:r>
        <w:r w:rsidR="009A2BF7">
          <w:fldChar w:fldCharType="end"/>
        </w:r>
      </w:sdtContent>
    </w:sdt>
  </w:p>
  <w:p w14:paraId="1A638219" w14:textId="64560AF6" w:rsidR="009A2BF7" w:rsidRPr="004E060E" w:rsidRDefault="009A2BF7"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143F" w14:textId="77777777" w:rsidR="00B05E02" w:rsidRDefault="00B05E02" w:rsidP="00D94BE1">
      <w:pPr>
        <w:spacing w:after="0" w:line="240" w:lineRule="auto"/>
      </w:pPr>
      <w:r>
        <w:separator/>
      </w:r>
    </w:p>
  </w:footnote>
  <w:footnote w:type="continuationSeparator" w:id="0">
    <w:p w14:paraId="507193F9" w14:textId="77777777" w:rsidR="00B05E02" w:rsidRDefault="00B05E02" w:rsidP="00D94BE1">
      <w:pPr>
        <w:spacing w:after="0" w:line="240" w:lineRule="auto"/>
      </w:pPr>
      <w:r>
        <w:continuationSeparator/>
      </w:r>
    </w:p>
  </w:footnote>
  <w:footnote w:type="continuationNotice" w:id="1">
    <w:p w14:paraId="1E270373" w14:textId="77777777" w:rsidR="00B05E02" w:rsidRDefault="00B05E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646BF70A" w:rsidR="009A2BF7" w:rsidRDefault="009A2BF7" w:rsidP="00780027">
    <w:pPr>
      <w:pStyle w:val="Header"/>
      <w:jc w:val="center"/>
    </w:pPr>
    <w:r>
      <w:rPr>
        <w:rFonts w:cs="Arial"/>
        <w:b/>
        <w:bCs/>
        <w:color w:val="808080" w:themeColor="background1" w:themeShade="80"/>
        <w:szCs w:val="18"/>
      </w:rPr>
      <w:t>Mini-CEX</w:t>
    </w:r>
    <w:r w:rsidRPr="00AD3C5A">
      <w:rPr>
        <w:rFonts w:cs="Arial"/>
        <w:color w:val="808080" w:themeColor="background1" w:themeShade="80"/>
        <w:szCs w:val="18"/>
      </w:rPr>
      <w:t xml:space="preserve"> </w:t>
    </w:r>
    <w:r>
      <w:rPr>
        <w:rFonts w:cs="Arial"/>
        <w:color w:val="808080" w:themeColor="background1" w:themeShade="80"/>
        <w:szCs w:val="18"/>
      </w:rPr>
      <w:t>|</w:t>
    </w:r>
    <w:r w:rsidRPr="00AD3C5A">
      <w:rPr>
        <w:rFonts w:cs="Arial"/>
        <w:color w:val="808080" w:themeColor="background1" w:themeShade="80"/>
        <w:szCs w:val="18"/>
      </w:rPr>
      <w:t xml:space="preserve"> </w:t>
    </w:r>
    <w:r>
      <w:rPr>
        <w:rFonts w:cs="Arial"/>
        <w:color w:val="808080" w:themeColor="background1" w:themeShade="80"/>
        <w:szCs w:val="18"/>
      </w:rPr>
      <w:t>Small Town Rural General Practice ARST</w:t>
    </w:r>
  </w:p>
  <w:p w14:paraId="55A85712" w14:textId="77777777" w:rsidR="009A2BF7" w:rsidRPr="00780027" w:rsidRDefault="009A2BF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7EA2223E" w:rsidR="009A2BF7" w:rsidRDefault="009A2BF7">
    <w:pPr>
      <w:pStyle w:val="Header"/>
    </w:pPr>
    <w:r>
      <w:rPr>
        <w:noProof/>
        <w:lang w:eastAsia="en-AU"/>
      </w:rPr>
      <w:drawing>
        <wp:anchor distT="0" distB="0" distL="114300" distR="114300" simplePos="0" relativeHeight="251657216" behindDoc="1" locked="0" layoutInCell="1" allowOverlap="1" wp14:anchorId="16648ADE" wp14:editId="220B763D">
          <wp:simplePos x="0" y="0"/>
          <wp:positionH relativeFrom="page">
            <wp:align>left</wp:align>
          </wp:positionH>
          <wp:positionV relativeFrom="page">
            <wp:align>bottom</wp:align>
          </wp:positionV>
          <wp:extent cx="7563600" cy="10692000"/>
          <wp:effectExtent l="0" t="0" r="0" b="0"/>
          <wp:wrapNone/>
          <wp:docPr id="733571343" name="Picture 73357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9911500"/>
    <w:multiLevelType w:val="multilevel"/>
    <w:tmpl w:val="DBA016F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51659B"/>
    <w:multiLevelType w:val="hybridMultilevel"/>
    <w:tmpl w:val="C97C5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9E2320"/>
    <w:multiLevelType w:val="hybridMultilevel"/>
    <w:tmpl w:val="885255EC"/>
    <w:lvl w:ilvl="0" w:tplc="0C090001">
      <w:start w:val="1"/>
      <w:numFmt w:val="bullet"/>
      <w:lvlText w:val=""/>
      <w:lvlJc w:val="left"/>
      <w:pPr>
        <w:ind w:left="673" w:hanging="360"/>
      </w:pPr>
      <w:rPr>
        <w:rFonts w:ascii="Symbol" w:hAnsi="Symbol" w:hint="default"/>
      </w:rPr>
    </w:lvl>
    <w:lvl w:ilvl="1" w:tplc="0C090003" w:tentative="1">
      <w:start w:val="1"/>
      <w:numFmt w:val="bullet"/>
      <w:lvlText w:val="o"/>
      <w:lvlJc w:val="left"/>
      <w:pPr>
        <w:ind w:left="1393" w:hanging="360"/>
      </w:pPr>
      <w:rPr>
        <w:rFonts w:ascii="Courier New" w:hAnsi="Courier New" w:cs="Courier New" w:hint="default"/>
      </w:rPr>
    </w:lvl>
    <w:lvl w:ilvl="2" w:tplc="0C090005" w:tentative="1">
      <w:start w:val="1"/>
      <w:numFmt w:val="bullet"/>
      <w:lvlText w:val=""/>
      <w:lvlJc w:val="left"/>
      <w:pPr>
        <w:ind w:left="2113" w:hanging="360"/>
      </w:pPr>
      <w:rPr>
        <w:rFonts w:ascii="Wingdings" w:hAnsi="Wingdings" w:hint="default"/>
      </w:rPr>
    </w:lvl>
    <w:lvl w:ilvl="3" w:tplc="0C090001" w:tentative="1">
      <w:start w:val="1"/>
      <w:numFmt w:val="bullet"/>
      <w:lvlText w:val=""/>
      <w:lvlJc w:val="left"/>
      <w:pPr>
        <w:ind w:left="2833" w:hanging="360"/>
      </w:pPr>
      <w:rPr>
        <w:rFonts w:ascii="Symbol" w:hAnsi="Symbol" w:hint="default"/>
      </w:rPr>
    </w:lvl>
    <w:lvl w:ilvl="4" w:tplc="0C090003" w:tentative="1">
      <w:start w:val="1"/>
      <w:numFmt w:val="bullet"/>
      <w:lvlText w:val="o"/>
      <w:lvlJc w:val="left"/>
      <w:pPr>
        <w:ind w:left="3553" w:hanging="360"/>
      </w:pPr>
      <w:rPr>
        <w:rFonts w:ascii="Courier New" w:hAnsi="Courier New" w:cs="Courier New" w:hint="default"/>
      </w:rPr>
    </w:lvl>
    <w:lvl w:ilvl="5" w:tplc="0C090005" w:tentative="1">
      <w:start w:val="1"/>
      <w:numFmt w:val="bullet"/>
      <w:lvlText w:val=""/>
      <w:lvlJc w:val="left"/>
      <w:pPr>
        <w:ind w:left="4273" w:hanging="360"/>
      </w:pPr>
      <w:rPr>
        <w:rFonts w:ascii="Wingdings" w:hAnsi="Wingdings" w:hint="default"/>
      </w:rPr>
    </w:lvl>
    <w:lvl w:ilvl="6" w:tplc="0C090001" w:tentative="1">
      <w:start w:val="1"/>
      <w:numFmt w:val="bullet"/>
      <w:lvlText w:val=""/>
      <w:lvlJc w:val="left"/>
      <w:pPr>
        <w:ind w:left="4993" w:hanging="360"/>
      </w:pPr>
      <w:rPr>
        <w:rFonts w:ascii="Symbol" w:hAnsi="Symbol" w:hint="default"/>
      </w:rPr>
    </w:lvl>
    <w:lvl w:ilvl="7" w:tplc="0C090003" w:tentative="1">
      <w:start w:val="1"/>
      <w:numFmt w:val="bullet"/>
      <w:lvlText w:val="o"/>
      <w:lvlJc w:val="left"/>
      <w:pPr>
        <w:ind w:left="5713" w:hanging="360"/>
      </w:pPr>
      <w:rPr>
        <w:rFonts w:ascii="Courier New" w:hAnsi="Courier New" w:cs="Courier New" w:hint="default"/>
      </w:rPr>
    </w:lvl>
    <w:lvl w:ilvl="8" w:tplc="0C090005" w:tentative="1">
      <w:start w:val="1"/>
      <w:numFmt w:val="bullet"/>
      <w:lvlText w:val=""/>
      <w:lvlJc w:val="left"/>
      <w:pPr>
        <w:ind w:left="6433" w:hanging="360"/>
      </w:pPr>
      <w:rPr>
        <w:rFonts w:ascii="Wingdings" w:hAnsi="Wingdings" w:hint="default"/>
      </w:rPr>
    </w:lvl>
  </w:abstractNum>
  <w:abstractNum w:abstractNumId="22" w15:restartNumberingAfterBreak="0">
    <w:nsid w:val="45685F30"/>
    <w:multiLevelType w:val="multilevel"/>
    <w:tmpl w:val="DBA01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651422"/>
    <w:multiLevelType w:val="hybridMultilevel"/>
    <w:tmpl w:val="33C44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E85FB4"/>
    <w:multiLevelType w:val="multilevel"/>
    <w:tmpl w:val="61C411F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F95194"/>
    <w:multiLevelType w:val="multilevel"/>
    <w:tmpl w:val="61C411F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303F44"/>
    <w:multiLevelType w:val="hybridMultilevel"/>
    <w:tmpl w:val="B9962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DF34F9F"/>
    <w:multiLevelType w:val="hybridMultilevel"/>
    <w:tmpl w:val="BD32B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E545838"/>
    <w:multiLevelType w:val="hybridMultilevel"/>
    <w:tmpl w:val="B2F6F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56161EB"/>
    <w:multiLevelType w:val="multilevel"/>
    <w:tmpl w:val="61C411F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4D7BD9"/>
    <w:multiLevelType w:val="hybridMultilevel"/>
    <w:tmpl w:val="FD486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7429726">
    <w:abstractNumId w:val="23"/>
  </w:num>
  <w:num w:numId="2" w16cid:durableId="18755827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41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491641">
    <w:abstractNumId w:val="0"/>
  </w:num>
  <w:num w:numId="5" w16cid:durableId="1725566678">
    <w:abstractNumId w:val="1"/>
  </w:num>
  <w:num w:numId="6" w16cid:durableId="2129735011">
    <w:abstractNumId w:val="2"/>
  </w:num>
  <w:num w:numId="7" w16cid:durableId="130103938">
    <w:abstractNumId w:val="3"/>
  </w:num>
  <w:num w:numId="8" w16cid:durableId="1743986067">
    <w:abstractNumId w:val="8"/>
  </w:num>
  <w:num w:numId="9" w16cid:durableId="1270358572">
    <w:abstractNumId w:val="4"/>
  </w:num>
  <w:num w:numId="10" w16cid:durableId="1894610629">
    <w:abstractNumId w:val="5"/>
  </w:num>
  <w:num w:numId="11" w16cid:durableId="1336346033">
    <w:abstractNumId w:val="6"/>
  </w:num>
  <w:num w:numId="12" w16cid:durableId="696276953">
    <w:abstractNumId w:val="7"/>
  </w:num>
  <w:num w:numId="13" w16cid:durableId="2051570089">
    <w:abstractNumId w:val="9"/>
  </w:num>
  <w:num w:numId="14" w16cid:durableId="1217739945">
    <w:abstractNumId w:val="14"/>
  </w:num>
  <w:num w:numId="15" w16cid:durableId="1269191796">
    <w:abstractNumId w:val="19"/>
  </w:num>
  <w:num w:numId="16" w16cid:durableId="164396088">
    <w:abstractNumId w:val="27"/>
  </w:num>
  <w:num w:numId="17" w16cid:durableId="698169051">
    <w:abstractNumId w:val="18"/>
  </w:num>
  <w:num w:numId="18" w16cid:durableId="1826697401">
    <w:abstractNumId w:val="40"/>
  </w:num>
  <w:num w:numId="19" w16cid:durableId="1584758620">
    <w:abstractNumId w:val="20"/>
  </w:num>
  <w:num w:numId="20" w16cid:durableId="334117136">
    <w:abstractNumId w:val="31"/>
  </w:num>
  <w:num w:numId="21" w16cid:durableId="1994022339">
    <w:abstractNumId w:val="28"/>
  </w:num>
  <w:num w:numId="22" w16cid:durableId="1023826735">
    <w:abstractNumId w:val="35"/>
  </w:num>
  <w:num w:numId="23" w16cid:durableId="1285890091">
    <w:abstractNumId w:val="15"/>
  </w:num>
  <w:num w:numId="24" w16cid:durableId="1728529009">
    <w:abstractNumId w:val="12"/>
  </w:num>
  <w:num w:numId="25" w16cid:durableId="768618648">
    <w:abstractNumId w:val="11"/>
  </w:num>
  <w:num w:numId="26" w16cid:durableId="1814785930">
    <w:abstractNumId w:val="24"/>
  </w:num>
  <w:num w:numId="27" w16cid:durableId="55861730">
    <w:abstractNumId w:val="25"/>
  </w:num>
  <w:num w:numId="28" w16cid:durableId="2042826846">
    <w:abstractNumId w:val="26"/>
  </w:num>
  <w:num w:numId="29" w16cid:durableId="1645694616">
    <w:abstractNumId w:val="39"/>
  </w:num>
  <w:num w:numId="30" w16cid:durableId="1838501006">
    <w:abstractNumId w:val="17"/>
  </w:num>
  <w:num w:numId="31" w16cid:durableId="535389238">
    <w:abstractNumId w:val="10"/>
  </w:num>
  <w:num w:numId="32" w16cid:durableId="1442530648">
    <w:abstractNumId w:val="13"/>
  </w:num>
  <w:num w:numId="33" w16cid:durableId="672295445">
    <w:abstractNumId w:val="22"/>
  </w:num>
  <w:num w:numId="34" w16cid:durableId="1120101034">
    <w:abstractNumId w:val="16"/>
  </w:num>
  <w:num w:numId="35" w16cid:durableId="1771923966">
    <w:abstractNumId w:val="38"/>
  </w:num>
  <w:num w:numId="36" w16cid:durableId="531377674">
    <w:abstractNumId w:val="33"/>
  </w:num>
  <w:num w:numId="37" w16cid:durableId="57630314">
    <w:abstractNumId w:val="32"/>
  </w:num>
  <w:num w:numId="38" w16cid:durableId="760300666">
    <w:abstractNumId w:val="36"/>
  </w:num>
  <w:num w:numId="39" w16cid:durableId="727730106">
    <w:abstractNumId w:val="37"/>
  </w:num>
  <w:num w:numId="40" w16cid:durableId="898591454">
    <w:abstractNumId w:val="29"/>
  </w:num>
  <w:num w:numId="41" w16cid:durableId="1076516646">
    <w:abstractNumId w:val="34"/>
  </w:num>
  <w:num w:numId="42" w16cid:durableId="275916166">
    <w:abstractNumId w:val="41"/>
  </w:num>
  <w:num w:numId="43" w16cid:durableId="177944746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n Jodlowski-Tan">
    <w15:presenceInfo w15:providerId="Windows Live" w15:userId="45b7424ea5721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3F"/>
    <w:rsid w:val="00003BCC"/>
    <w:rsid w:val="0000708B"/>
    <w:rsid w:val="00012A2D"/>
    <w:rsid w:val="000218B5"/>
    <w:rsid w:val="00030CF0"/>
    <w:rsid w:val="00035C01"/>
    <w:rsid w:val="00042A66"/>
    <w:rsid w:val="00055B47"/>
    <w:rsid w:val="0007282C"/>
    <w:rsid w:val="00085D42"/>
    <w:rsid w:val="00086A69"/>
    <w:rsid w:val="000A1A08"/>
    <w:rsid w:val="000B06E4"/>
    <w:rsid w:val="000E09D2"/>
    <w:rsid w:val="000E262C"/>
    <w:rsid w:val="000E5109"/>
    <w:rsid w:val="00107F06"/>
    <w:rsid w:val="00115CBB"/>
    <w:rsid w:val="00124878"/>
    <w:rsid w:val="00130A3D"/>
    <w:rsid w:val="00130ED5"/>
    <w:rsid w:val="00141556"/>
    <w:rsid w:val="00160D2E"/>
    <w:rsid w:val="00164434"/>
    <w:rsid w:val="001709CB"/>
    <w:rsid w:val="001852A9"/>
    <w:rsid w:val="001979D1"/>
    <w:rsid w:val="001A2E12"/>
    <w:rsid w:val="001C460A"/>
    <w:rsid w:val="001C7004"/>
    <w:rsid w:val="001D3793"/>
    <w:rsid w:val="001D6428"/>
    <w:rsid w:val="001D64DE"/>
    <w:rsid w:val="001D6FC6"/>
    <w:rsid w:val="001E042F"/>
    <w:rsid w:val="001E24A8"/>
    <w:rsid w:val="001E24C9"/>
    <w:rsid w:val="001F0A4A"/>
    <w:rsid w:val="001F6183"/>
    <w:rsid w:val="001F72A6"/>
    <w:rsid w:val="001F7750"/>
    <w:rsid w:val="002057DA"/>
    <w:rsid w:val="00206A3C"/>
    <w:rsid w:val="00206D56"/>
    <w:rsid w:val="00207D36"/>
    <w:rsid w:val="00213EA7"/>
    <w:rsid w:val="00221B6F"/>
    <w:rsid w:val="00222235"/>
    <w:rsid w:val="0022231B"/>
    <w:rsid w:val="00227388"/>
    <w:rsid w:val="002348CC"/>
    <w:rsid w:val="0023790E"/>
    <w:rsid w:val="00240289"/>
    <w:rsid w:val="00241AFF"/>
    <w:rsid w:val="00244AD6"/>
    <w:rsid w:val="0025240A"/>
    <w:rsid w:val="00254698"/>
    <w:rsid w:val="00271792"/>
    <w:rsid w:val="00275458"/>
    <w:rsid w:val="00286E9D"/>
    <w:rsid w:val="00291137"/>
    <w:rsid w:val="002B0318"/>
    <w:rsid w:val="002B6C38"/>
    <w:rsid w:val="002C1E02"/>
    <w:rsid w:val="002C54E7"/>
    <w:rsid w:val="002D0A8E"/>
    <w:rsid w:val="002E5B8B"/>
    <w:rsid w:val="002E6D22"/>
    <w:rsid w:val="002F1988"/>
    <w:rsid w:val="002F76AC"/>
    <w:rsid w:val="0030437D"/>
    <w:rsid w:val="00322C2A"/>
    <w:rsid w:val="00323DB1"/>
    <w:rsid w:val="00331F48"/>
    <w:rsid w:val="00332B9E"/>
    <w:rsid w:val="00342FF7"/>
    <w:rsid w:val="00363382"/>
    <w:rsid w:val="00363B66"/>
    <w:rsid w:val="003656CC"/>
    <w:rsid w:val="00372347"/>
    <w:rsid w:val="00382219"/>
    <w:rsid w:val="00391F7B"/>
    <w:rsid w:val="003B5AF4"/>
    <w:rsid w:val="003C0C1A"/>
    <w:rsid w:val="003C1522"/>
    <w:rsid w:val="003C5552"/>
    <w:rsid w:val="003D5160"/>
    <w:rsid w:val="003D72C2"/>
    <w:rsid w:val="003E111E"/>
    <w:rsid w:val="003F159B"/>
    <w:rsid w:val="003F2176"/>
    <w:rsid w:val="003F7B2C"/>
    <w:rsid w:val="00402B61"/>
    <w:rsid w:val="00424301"/>
    <w:rsid w:val="00434EFE"/>
    <w:rsid w:val="00450A30"/>
    <w:rsid w:val="004554D9"/>
    <w:rsid w:val="00467AF9"/>
    <w:rsid w:val="004A0355"/>
    <w:rsid w:val="004A361D"/>
    <w:rsid w:val="004B2164"/>
    <w:rsid w:val="004D2B60"/>
    <w:rsid w:val="004E060E"/>
    <w:rsid w:val="004E71B3"/>
    <w:rsid w:val="004F2004"/>
    <w:rsid w:val="005044BC"/>
    <w:rsid w:val="00507BC5"/>
    <w:rsid w:val="00512A53"/>
    <w:rsid w:val="0051707D"/>
    <w:rsid w:val="00521623"/>
    <w:rsid w:val="00522157"/>
    <w:rsid w:val="00525573"/>
    <w:rsid w:val="005337E7"/>
    <w:rsid w:val="005349CE"/>
    <w:rsid w:val="00545B43"/>
    <w:rsid w:val="00551F35"/>
    <w:rsid w:val="0056158B"/>
    <w:rsid w:val="00565DFE"/>
    <w:rsid w:val="005669D9"/>
    <w:rsid w:val="005705BD"/>
    <w:rsid w:val="00575A13"/>
    <w:rsid w:val="005924A7"/>
    <w:rsid w:val="0059391A"/>
    <w:rsid w:val="00594B8B"/>
    <w:rsid w:val="005A1CBF"/>
    <w:rsid w:val="005B755C"/>
    <w:rsid w:val="005E1C6D"/>
    <w:rsid w:val="005E2821"/>
    <w:rsid w:val="005E3A27"/>
    <w:rsid w:val="005E617F"/>
    <w:rsid w:val="00611309"/>
    <w:rsid w:val="00615B14"/>
    <w:rsid w:val="006300CC"/>
    <w:rsid w:val="00630648"/>
    <w:rsid w:val="00631C98"/>
    <w:rsid w:val="00631DA0"/>
    <w:rsid w:val="00641171"/>
    <w:rsid w:val="0064433C"/>
    <w:rsid w:val="006450BD"/>
    <w:rsid w:val="006510FD"/>
    <w:rsid w:val="006514CA"/>
    <w:rsid w:val="00654825"/>
    <w:rsid w:val="0066414F"/>
    <w:rsid w:val="006742C4"/>
    <w:rsid w:val="006902E2"/>
    <w:rsid w:val="006946F4"/>
    <w:rsid w:val="00695ACA"/>
    <w:rsid w:val="006A2ED3"/>
    <w:rsid w:val="006B2F17"/>
    <w:rsid w:val="006B3ACB"/>
    <w:rsid w:val="006B5BE3"/>
    <w:rsid w:val="006C530C"/>
    <w:rsid w:val="006E215E"/>
    <w:rsid w:val="006F3DD3"/>
    <w:rsid w:val="00704CCE"/>
    <w:rsid w:val="00710C25"/>
    <w:rsid w:val="00712486"/>
    <w:rsid w:val="007167BE"/>
    <w:rsid w:val="00720813"/>
    <w:rsid w:val="00722362"/>
    <w:rsid w:val="00755F69"/>
    <w:rsid w:val="007608DA"/>
    <w:rsid w:val="00766278"/>
    <w:rsid w:val="00775137"/>
    <w:rsid w:val="00780027"/>
    <w:rsid w:val="0078271D"/>
    <w:rsid w:val="00796C76"/>
    <w:rsid w:val="007A419B"/>
    <w:rsid w:val="007B1D52"/>
    <w:rsid w:val="007C572C"/>
    <w:rsid w:val="007D1575"/>
    <w:rsid w:val="007D4558"/>
    <w:rsid w:val="007D7D1E"/>
    <w:rsid w:val="007E0967"/>
    <w:rsid w:val="007E7BDB"/>
    <w:rsid w:val="007F188B"/>
    <w:rsid w:val="007F3E43"/>
    <w:rsid w:val="0080347F"/>
    <w:rsid w:val="008109A5"/>
    <w:rsid w:val="00816607"/>
    <w:rsid w:val="00817BAD"/>
    <w:rsid w:val="00825599"/>
    <w:rsid w:val="00840241"/>
    <w:rsid w:val="0084271C"/>
    <w:rsid w:val="00843C95"/>
    <w:rsid w:val="00845C38"/>
    <w:rsid w:val="00866D47"/>
    <w:rsid w:val="008678F7"/>
    <w:rsid w:val="00875E61"/>
    <w:rsid w:val="008B73C4"/>
    <w:rsid w:val="008C08D4"/>
    <w:rsid w:val="008C25D5"/>
    <w:rsid w:val="008C76CC"/>
    <w:rsid w:val="008D77B1"/>
    <w:rsid w:val="008F5244"/>
    <w:rsid w:val="00903B50"/>
    <w:rsid w:val="00916948"/>
    <w:rsid w:val="00922189"/>
    <w:rsid w:val="00954312"/>
    <w:rsid w:val="009563F9"/>
    <w:rsid w:val="009640DE"/>
    <w:rsid w:val="009713F3"/>
    <w:rsid w:val="0098208B"/>
    <w:rsid w:val="00984FC1"/>
    <w:rsid w:val="009879AD"/>
    <w:rsid w:val="009A2BF7"/>
    <w:rsid w:val="009A42D0"/>
    <w:rsid w:val="009B0244"/>
    <w:rsid w:val="009C780E"/>
    <w:rsid w:val="009C7A6A"/>
    <w:rsid w:val="009E36FC"/>
    <w:rsid w:val="009F648F"/>
    <w:rsid w:val="009F79ED"/>
    <w:rsid w:val="00A00391"/>
    <w:rsid w:val="00A0322B"/>
    <w:rsid w:val="00A06E05"/>
    <w:rsid w:val="00A1082A"/>
    <w:rsid w:val="00A14A5D"/>
    <w:rsid w:val="00A36E81"/>
    <w:rsid w:val="00A4230C"/>
    <w:rsid w:val="00A50F14"/>
    <w:rsid w:val="00A5390D"/>
    <w:rsid w:val="00A563B1"/>
    <w:rsid w:val="00A5723F"/>
    <w:rsid w:val="00A57C7A"/>
    <w:rsid w:val="00A57FB6"/>
    <w:rsid w:val="00A74BA8"/>
    <w:rsid w:val="00A80B3A"/>
    <w:rsid w:val="00A85ECE"/>
    <w:rsid w:val="00AB0B17"/>
    <w:rsid w:val="00AF2FE6"/>
    <w:rsid w:val="00AF70CA"/>
    <w:rsid w:val="00B04916"/>
    <w:rsid w:val="00B05E02"/>
    <w:rsid w:val="00B07C23"/>
    <w:rsid w:val="00B13CD4"/>
    <w:rsid w:val="00B17A54"/>
    <w:rsid w:val="00B21478"/>
    <w:rsid w:val="00B236E4"/>
    <w:rsid w:val="00B347E8"/>
    <w:rsid w:val="00B464B2"/>
    <w:rsid w:val="00B50626"/>
    <w:rsid w:val="00B518CA"/>
    <w:rsid w:val="00B579F0"/>
    <w:rsid w:val="00B60DB2"/>
    <w:rsid w:val="00B666B1"/>
    <w:rsid w:val="00B70299"/>
    <w:rsid w:val="00B74854"/>
    <w:rsid w:val="00B75FB8"/>
    <w:rsid w:val="00B85458"/>
    <w:rsid w:val="00B92C96"/>
    <w:rsid w:val="00B9606B"/>
    <w:rsid w:val="00BA6E56"/>
    <w:rsid w:val="00BA7ABB"/>
    <w:rsid w:val="00BC7E2F"/>
    <w:rsid w:val="00BD61DB"/>
    <w:rsid w:val="00BE34BB"/>
    <w:rsid w:val="00BF07D5"/>
    <w:rsid w:val="00BF0C89"/>
    <w:rsid w:val="00BF0D54"/>
    <w:rsid w:val="00C016E2"/>
    <w:rsid w:val="00C022C9"/>
    <w:rsid w:val="00C07CA7"/>
    <w:rsid w:val="00C23361"/>
    <w:rsid w:val="00C303D8"/>
    <w:rsid w:val="00C36A0B"/>
    <w:rsid w:val="00C422BA"/>
    <w:rsid w:val="00C46590"/>
    <w:rsid w:val="00C553CC"/>
    <w:rsid w:val="00C5592D"/>
    <w:rsid w:val="00C6475E"/>
    <w:rsid w:val="00C71643"/>
    <w:rsid w:val="00C7750D"/>
    <w:rsid w:val="00C87770"/>
    <w:rsid w:val="00C911E3"/>
    <w:rsid w:val="00CA0CFE"/>
    <w:rsid w:val="00CA26A7"/>
    <w:rsid w:val="00CB75B6"/>
    <w:rsid w:val="00CC201E"/>
    <w:rsid w:val="00CD20E3"/>
    <w:rsid w:val="00CF1AEF"/>
    <w:rsid w:val="00CF54E2"/>
    <w:rsid w:val="00CF5A7F"/>
    <w:rsid w:val="00D00A7D"/>
    <w:rsid w:val="00D03A15"/>
    <w:rsid w:val="00D14E56"/>
    <w:rsid w:val="00D32182"/>
    <w:rsid w:val="00D40328"/>
    <w:rsid w:val="00D4317E"/>
    <w:rsid w:val="00D60035"/>
    <w:rsid w:val="00D61ED8"/>
    <w:rsid w:val="00D74C63"/>
    <w:rsid w:val="00D75E0A"/>
    <w:rsid w:val="00D7703A"/>
    <w:rsid w:val="00D80BE3"/>
    <w:rsid w:val="00D869A3"/>
    <w:rsid w:val="00D942E1"/>
    <w:rsid w:val="00D94BE1"/>
    <w:rsid w:val="00DA6D81"/>
    <w:rsid w:val="00DB1785"/>
    <w:rsid w:val="00DB32C2"/>
    <w:rsid w:val="00DB5921"/>
    <w:rsid w:val="00DE3329"/>
    <w:rsid w:val="00DE667F"/>
    <w:rsid w:val="00E13801"/>
    <w:rsid w:val="00E30D60"/>
    <w:rsid w:val="00E4446C"/>
    <w:rsid w:val="00E45652"/>
    <w:rsid w:val="00E46FF0"/>
    <w:rsid w:val="00E509D0"/>
    <w:rsid w:val="00E80A16"/>
    <w:rsid w:val="00E87575"/>
    <w:rsid w:val="00ED306E"/>
    <w:rsid w:val="00EE2C99"/>
    <w:rsid w:val="00F0728B"/>
    <w:rsid w:val="00F105F7"/>
    <w:rsid w:val="00F13355"/>
    <w:rsid w:val="00F16BEA"/>
    <w:rsid w:val="00F33383"/>
    <w:rsid w:val="00F369E2"/>
    <w:rsid w:val="00F36AAC"/>
    <w:rsid w:val="00F50E60"/>
    <w:rsid w:val="00F52974"/>
    <w:rsid w:val="00F631FE"/>
    <w:rsid w:val="00F875F2"/>
    <w:rsid w:val="00FA3B90"/>
    <w:rsid w:val="00FA6B68"/>
    <w:rsid w:val="00FB05C8"/>
    <w:rsid w:val="00FC5A62"/>
    <w:rsid w:val="00FD4EBE"/>
    <w:rsid w:val="00FD5C05"/>
    <w:rsid w:val="00FE0210"/>
    <w:rsid w:val="00FE248A"/>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728B"/>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 w:type="numbering" w:customStyle="1" w:styleId="CurrentList1">
    <w:name w:val="Current List1"/>
    <w:uiPriority w:val="99"/>
    <w:rsid w:val="00C36A0B"/>
    <w:pPr>
      <w:numPr>
        <w:numId w:val="34"/>
      </w:numPr>
    </w:pPr>
  </w:style>
  <w:style w:type="paragraph" w:styleId="BalloonText">
    <w:name w:val="Balloon Text"/>
    <w:basedOn w:val="Normal"/>
    <w:link w:val="BalloonTextChar"/>
    <w:uiPriority w:val="99"/>
    <w:semiHidden/>
    <w:unhideWhenUsed/>
    <w:rsid w:val="00D4032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0328"/>
    <w:rPr>
      <w:rFonts w:ascii="Segoe UI" w:hAnsi="Segoe UI" w:cs="Segoe UI"/>
      <w:sz w:val="18"/>
      <w:szCs w:val="18"/>
    </w:rPr>
  </w:style>
  <w:style w:type="character" w:styleId="UnresolvedMention">
    <w:name w:val="Unresolved Mention"/>
    <w:basedOn w:val="DefaultParagraphFont"/>
    <w:uiPriority w:val="99"/>
    <w:semiHidden/>
    <w:unhideWhenUsed/>
    <w:rsid w:val="00D0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8713">
      <w:bodyDiv w:val="1"/>
      <w:marLeft w:val="0"/>
      <w:marRight w:val="0"/>
      <w:marTop w:val="0"/>
      <w:marBottom w:val="0"/>
      <w:divBdr>
        <w:top w:val="none" w:sz="0" w:space="0" w:color="auto"/>
        <w:left w:val="none" w:sz="0" w:space="0" w:color="auto"/>
        <w:bottom w:val="none" w:sz="0" w:space="0" w:color="auto"/>
        <w:right w:val="none" w:sz="0" w:space="0" w:color="auto"/>
      </w:divBdr>
    </w:div>
    <w:div w:id="380400956">
      <w:bodyDiv w:val="1"/>
      <w:marLeft w:val="0"/>
      <w:marRight w:val="0"/>
      <w:marTop w:val="0"/>
      <w:marBottom w:val="0"/>
      <w:divBdr>
        <w:top w:val="none" w:sz="0" w:space="0" w:color="auto"/>
        <w:left w:val="none" w:sz="0" w:space="0" w:color="auto"/>
        <w:bottom w:val="none" w:sz="0" w:space="0" w:color="auto"/>
        <w:right w:val="none" w:sz="0" w:space="0" w:color="auto"/>
      </w:divBdr>
    </w:div>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4154">
      <w:bodyDiv w:val="1"/>
      <w:marLeft w:val="0"/>
      <w:marRight w:val="0"/>
      <w:marTop w:val="0"/>
      <w:marBottom w:val="0"/>
      <w:divBdr>
        <w:top w:val="none" w:sz="0" w:space="0" w:color="auto"/>
        <w:left w:val="none" w:sz="0" w:space="0" w:color="auto"/>
        <w:bottom w:val="none" w:sz="0" w:space="0" w:color="auto"/>
        <w:right w:val="none" w:sz="0" w:space="0" w:color="auto"/>
      </w:divBdr>
    </w:div>
    <w:div w:id="755856690">
      <w:bodyDiv w:val="1"/>
      <w:marLeft w:val="0"/>
      <w:marRight w:val="0"/>
      <w:marTop w:val="0"/>
      <w:marBottom w:val="0"/>
      <w:divBdr>
        <w:top w:val="none" w:sz="0" w:space="0" w:color="auto"/>
        <w:left w:val="none" w:sz="0" w:space="0" w:color="auto"/>
        <w:bottom w:val="none" w:sz="0" w:space="0" w:color="auto"/>
        <w:right w:val="none" w:sz="0" w:space="0" w:color="auto"/>
      </w:divBdr>
    </w:div>
    <w:div w:id="785077151">
      <w:bodyDiv w:val="1"/>
      <w:marLeft w:val="0"/>
      <w:marRight w:val="0"/>
      <w:marTop w:val="0"/>
      <w:marBottom w:val="0"/>
      <w:divBdr>
        <w:top w:val="none" w:sz="0" w:space="0" w:color="auto"/>
        <w:left w:val="none" w:sz="0" w:space="0" w:color="auto"/>
        <w:bottom w:val="none" w:sz="0" w:space="0" w:color="auto"/>
        <w:right w:val="none" w:sz="0" w:space="0" w:color="auto"/>
      </w:divBdr>
    </w:div>
    <w:div w:id="794719725">
      <w:bodyDiv w:val="1"/>
      <w:marLeft w:val="0"/>
      <w:marRight w:val="0"/>
      <w:marTop w:val="0"/>
      <w:marBottom w:val="0"/>
      <w:divBdr>
        <w:top w:val="none" w:sz="0" w:space="0" w:color="auto"/>
        <w:left w:val="none" w:sz="0" w:space="0" w:color="auto"/>
        <w:bottom w:val="none" w:sz="0" w:space="0" w:color="auto"/>
        <w:right w:val="none" w:sz="0" w:space="0" w:color="auto"/>
      </w:divBdr>
    </w:div>
    <w:div w:id="931553006">
      <w:bodyDiv w:val="1"/>
      <w:marLeft w:val="0"/>
      <w:marRight w:val="0"/>
      <w:marTop w:val="0"/>
      <w:marBottom w:val="0"/>
      <w:divBdr>
        <w:top w:val="none" w:sz="0" w:space="0" w:color="auto"/>
        <w:left w:val="none" w:sz="0" w:space="0" w:color="auto"/>
        <w:bottom w:val="none" w:sz="0" w:space="0" w:color="auto"/>
        <w:right w:val="none" w:sz="0" w:space="0" w:color="auto"/>
      </w:divBdr>
    </w:div>
    <w:div w:id="964504570">
      <w:bodyDiv w:val="1"/>
      <w:marLeft w:val="0"/>
      <w:marRight w:val="0"/>
      <w:marTop w:val="0"/>
      <w:marBottom w:val="0"/>
      <w:divBdr>
        <w:top w:val="none" w:sz="0" w:space="0" w:color="auto"/>
        <w:left w:val="none" w:sz="0" w:space="0" w:color="auto"/>
        <w:bottom w:val="none" w:sz="0" w:space="0" w:color="auto"/>
        <w:right w:val="none" w:sz="0" w:space="0" w:color="auto"/>
      </w:divBdr>
    </w:div>
    <w:div w:id="1516923851">
      <w:bodyDiv w:val="1"/>
      <w:marLeft w:val="0"/>
      <w:marRight w:val="0"/>
      <w:marTop w:val="0"/>
      <w:marBottom w:val="0"/>
      <w:divBdr>
        <w:top w:val="none" w:sz="0" w:space="0" w:color="auto"/>
        <w:left w:val="none" w:sz="0" w:space="0" w:color="auto"/>
        <w:bottom w:val="none" w:sz="0" w:space="0" w:color="auto"/>
        <w:right w:val="none" w:sz="0" w:space="0" w:color="auto"/>
      </w:divBdr>
    </w:div>
    <w:div w:id="1532911736">
      <w:bodyDiv w:val="1"/>
      <w:marLeft w:val="0"/>
      <w:marRight w:val="0"/>
      <w:marTop w:val="0"/>
      <w:marBottom w:val="0"/>
      <w:divBdr>
        <w:top w:val="none" w:sz="0" w:space="0" w:color="auto"/>
        <w:left w:val="none" w:sz="0" w:space="0" w:color="auto"/>
        <w:bottom w:val="none" w:sz="0" w:space="0" w:color="auto"/>
        <w:right w:val="none" w:sz="0" w:space="0" w:color="auto"/>
      </w:divBdr>
    </w:div>
    <w:div w:id="1537353425">
      <w:bodyDiv w:val="1"/>
      <w:marLeft w:val="0"/>
      <w:marRight w:val="0"/>
      <w:marTop w:val="0"/>
      <w:marBottom w:val="0"/>
      <w:divBdr>
        <w:top w:val="none" w:sz="0" w:space="0" w:color="auto"/>
        <w:left w:val="none" w:sz="0" w:space="0" w:color="auto"/>
        <w:bottom w:val="none" w:sz="0" w:space="0" w:color="auto"/>
        <w:right w:val="none" w:sz="0" w:space="0" w:color="auto"/>
      </w:divBdr>
    </w:div>
    <w:div w:id="1697536250">
      <w:bodyDiv w:val="1"/>
      <w:marLeft w:val="0"/>
      <w:marRight w:val="0"/>
      <w:marTop w:val="0"/>
      <w:marBottom w:val="0"/>
      <w:divBdr>
        <w:top w:val="none" w:sz="0" w:space="0" w:color="auto"/>
        <w:left w:val="none" w:sz="0" w:space="0" w:color="auto"/>
        <w:bottom w:val="none" w:sz="0" w:space="0" w:color="auto"/>
        <w:right w:val="none" w:sz="0" w:space="0" w:color="auto"/>
      </w:divBdr>
    </w:div>
    <w:div w:id="1747149932">
      <w:bodyDiv w:val="1"/>
      <w:marLeft w:val="0"/>
      <w:marRight w:val="0"/>
      <w:marTop w:val="0"/>
      <w:marBottom w:val="0"/>
      <w:divBdr>
        <w:top w:val="none" w:sz="0" w:space="0" w:color="auto"/>
        <w:left w:val="none" w:sz="0" w:space="0" w:color="auto"/>
        <w:bottom w:val="none" w:sz="0" w:space="0" w:color="auto"/>
        <w:right w:val="none" w:sz="0" w:space="0" w:color="auto"/>
      </w:divBdr>
    </w:div>
    <w:div w:id="1753506080">
      <w:bodyDiv w:val="1"/>
      <w:marLeft w:val="0"/>
      <w:marRight w:val="0"/>
      <w:marTop w:val="0"/>
      <w:marBottom w:val="0"/>
      <w:divBdr>
        <w:top w:val="none" w:sz="0" w:space="0" w:color="auto"/>
        <w:left w:val="none" w:sz="0" w:space="0" w:color="auto"/>
        <w:bottom w:val="none" w:sz="0" w:space="0" w:color="auto"/>
        <w:right w:val="none" w:sz="0" w:space="0" w:color="auto"/>
      </w:divBdr>
    </w:div>
    <w:div w:id="1830556269">
      <w:bodyDiv w:val="1"/>
      <w:marLeft w:val="0"/>
      <w:marRight w:val="0"/>
      <w:marTop w:val="0"/>
      <w:marBottom w:val="0"/>
      <w:divBdr>
        <w:top w:val="none" w:sz="0" w:space="0" w:color="auto"/>
        <w:left w:val="none" w:sz="0" w:space="0" w:color="auto"/>
        <w:bottom w:val="none" w:sz="0" w:space="0" w:color="auto"/>
        <w:right w:val="none" w:sz="0" w:space="0" w:color="auto"/>
      </w:divBdr>
    </w:div>
    <w:div w:id="2028091340">
      <w:bodyDiv w:val="1"/>
      <w:marLeft w:val="0"/>
      <w:marRight w:val="0"/>
      <w:marTop w:val="0"/>
      <w:marBottom w:val="0"/>
      <w:divBdr>
        <w:top w:val="none" w:sz="0" w:space="0" w:color="auto"/>
        <w:left w:val="none" w:sz="0" w:space="0" w:color="auto"/>
        <w:bottom w:val="none" w:sz="0" w:space="0" w:color="auto"/>
        <w:right w:val="none" w:sz="0" w:space="0" w:color="auto"/>
      </w:divBdr>
    </w:div>
    <w:div w:id="211173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acgp.org.au/education/registrars/fracgp-exams/clinical-competency-exam/clinical-competency-rubric-20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hrome-extension://efaidnbmnnnibpcajpcglclefindmkaj/https:/www.racgp.org.au/getmedia/e09d69a6-af84-40fb-8be3-03d8ceb169c7/RACGP-RG-Small-Town-Rural-GP-ARST.pdf.aspx"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11D1EBDD081A428D98D9B9E764D2F8A7"/>
        <w:category>
          <w:name w:val="General"/>
          <w:gallery w:val="placeholder"/>
        </w:category>
        <w:types>
          <w:type w:val="bbPlcHdr"/>
        </w:types>
        <w:behaviors>
          <w:behavior w:val="content"/>
        </w:behaviors>
        <w:guid w:val="{6E0E510D-42AA-4F8E-A2EE-44CF635A9263}"/>
      </w:docPartPr>
      <w:docPartBody>
        <w:p w:rsidR="00D4375B" w:rsidRDefault="00D4375B" w:rsidP="00D4375B">
          <w:pPr>
            <w:pStyle w:val="11D1EBDD081A428D98D9B9E764D2F8A7"/>
          </w:pPr>
          <w:r w:rsidRPr="00FC2DE6">
            <w:rPr>
              <w:rStyle w:val="PlaceholderText"/>
            </w:rPr>
            <w:t>Click or tap here to enter text.</w:t>
          </w:r>
        </w:p>
      </w:docPartBody>
    </w:docPart>
    <w:docPart>
      <w:docPartPr>
        <w:name w:val="D93788F42D0D4715A459530C2698EDD8"/>
        <w:category>
          <w:name w:val="General"/>
          <w:gallery w:val="placeholder"/>
        </w:category>
        <w:types>
          <w:type w:val="bbPlcHdr"/>
        </w:types>
        <w:behaviors>
          <w:behavior w:val="content"/>
        </w:behaviors>
        <w:guid w:val="{D64F65B7-40BA-4B13-8F97-EE33133C9545}"/>
      </w:docPartPr>
      <w:docPartBody>
        <w:p w:rsidR="00D4375B" w:rsidRDefault="00D4375B" w:rsidP="00D4375B">
          <w:pPr>
            <w:pStyle w:val="D93788F42D0D4715A459530C2698EDD8"/>
          </w:pPr>
          <w:r w:rsidRPr="00FC2DE6">
            <w:rPr>
              <w:rStyle w:val="PlaceholderText"/>
            </w:rPr>
            <w:t>Click or tap here to enter text.</w:t>
          </w:r>
        </w:p>
      </w:docPartBody>
    </w:docPart>
    <w:docPart>
      <w:docPartPr>
        <w:name w:val="E0A1415A896341E9BCF96556116D1F8C"/>
        <w:category>
          <w:name w:val="General"/>
          <w:gallery w:val="placeholder"/>
        </w:category>
        <w:types>
          <w:type w:val="bbPlcHdr"/>
        </w:types>
        <w:behaviors>
          <w:behavior w:val="content"/>
        </w:behaviors>
        <w:guid w:val="{0C6972FA-676D-4777-BF97-A3BDAF138041}"/>
      </w:docPartPr>
      <w:docPartBody>
        <w:p w:rsidR="00D4375B" w:rsidRDefault="00D4375B" w:rsidP="00D4375B">
          <w:pPr>
            <w:pStyle w:val="E0A1415A896341E9BCF96556116D1F8C"/>
          </w:pPr>
          <w:r w:rsidRPr="00FC2DE6">
            <w:rPr>
              <w:rStyle w:val="PlaceholderText"/>
            </w:rPr>
            <w:t>Click or tap here to enter text.</w:t>
          </w:r>
        </w:p>
      </w:docPartBody>
    </w:docPart>
    <w:docPart>
      <w:docPartPr>
        <w:name w:val="7A3618B3E80D41A6BDC4BD437F2EFE24"/>
        <w:category>
          <w:name w:val="General"/>
          <w:gallery w:val="placeholder"/>
        </w:category>
        <w:types>
          <w:type w:val="bbPlcHdr"/>
        </w:types>
        <w:behaviors>
          <w:behavior w:val="content"/>
        </w:behaviors>
        <w:guid w:val="{0A28D9F5-EBBB-441E-84C1-7B79AE82733C}"/>
      </w:docPartPr>
      <w:docPartBody>
        <w:p w:rsidR="00D4375B" w:rsidRDefault="00D4375B" w:rsidP="00D4375B">
          <w:pPr>
            <w:pStyle w:val="7A3618B3E80D41A6BDC4BD437F2EFE24"/>
          </w:pPr>
          <w:r w:rsidRPr="00DB6714">
            <w:rPr>
              <w:rStyle w:val="PlaceholderText"/>
            </w:rPr>
            <w:t>Click or tap here to enter text.</w:t>
          </w:r>
        </w:p>
      </w:docPartBody>
    </w:docPart>
    <w:docPart>
      <w:docPartPr>
        <w:name w:val="60F8EA0CB3624FC3A897B1AB13E1AE48"/>
        <w:category>
          <w:name w:val="General"/>
          <w:gallery w:val="placeholder"/>
        </w:category>
        <w:types>
          <w:type w:val="bbPlcHdr"/>
        </w:types>
        <w:behaviors>
          <w:behavior w:val="content"/>
        </w:behaviors>
        <w:guid w:val="{053763BB-1AB6-44C8-82A3-5F979ED20BA2}"/>
      </w:docPartPr>
      <w:docPartBody>
        <w:p w:rsidR="00D4375B" w:rsidRDefault="00D4375B" w:rsidP="00D4375B">
          <w:pPr>
            <w:pStyle w:val="60F8EA0CB3624FC3A897B1AB13E1AE48"/>
          </w:pPr>
          <w:r w:rsidRPr="005A3BCA">
            <w:rPr>
              <w:rStyle w:val="PlaceholderText"/>
            </w:rPr>
            <w:t>Click or tap here to enter text.</w:t>
          </w:r>
        </w:p>
      </w:docPartBody>
    </w:docPart>
    <w:docPart>
      <w:docPartPr>
        <w:name w:val="9F588CBC47B344A99F398C94BC4E2396"/>
        <w:category>
          <w:name w:val="General"/>
          <w:gallery w:val="placeholder"/>
        </w:category>
        <w:types>
          <w:type w:val="bbPlcHdr"/>
        </w:types>
        <w:behaviors>
          <w:behavior w:val="content"/>
        </w:behaviors>
        <w:guid w:val="{C3659595-438A-4B74-9FAA-639631A825B2}"/>
      </w:docPartPr>
      <w:docPartBody>
        <w:p w:rsidR="00D4375B" w:rsidRDefault="00D4375B" w:rsidP="00D4375B">
          <w:pPr>
            <w:pStyle w:val="9F588CBC47B344A99F398C94BC4E2396"/>
          </w:pPr>
          <w:r w:rsidRPr="00DB6714">
            <w:rPr>
              <w:rStyle w:val="PlaceholderText"/>
            </w:rPr>
            <w:t>Click or tap here to enter text.</w:t>
          </w:r>
        </w:p>
      </w:docPartBody>
    </w:docPart>
    <w:docPart>
      <w:docPartPr>
        <w:name w:val="C33FCE8F19D24275BDD1C1B9C32CF2F8"/>
        <w:category>
          <w:name w:val="General"/>
          <w:gallery w:val="placeholder"/>
        </w:category>
        <w:types>
          <w:type w:val="bbPlcHdr"/>
        </w:types>
        <w:behaviors>
          <w:behavior w:val="content"/>
        </w:behaviors>
        <w:guid w:val="{F94C34F1-1984-499B-9441-9A3C739C517B}"/>
      </w:docPartPr>
      <w:docPartBody>
        <w:p w:rsidR="00D4375B" w:rsidRDefault="00D4375B" w:rsidP="00D4375B">
          <w:pPr>
            <w:pStyle w:val="C33FCE8F19D24275BDD1C1B9C32CF2F8"/>
          </w:pPr>
          <w:r w:rsidRPr="005A3BCA">
            <w:rPr>
              <w:rStyle w:val="PlaceholderText"/>
            </w:rPr>
            <w:t>Click or tap here to enter text.</w:t>
          </w:r>
        </w:p>
      </w:docPartBody>
    </w:docPart>
    <w:docPart>
      <w:docPartPr>
        <w:name w:val="A6C1654B59D64BEE9CE02D1C364C2955"/>
        <w:category>
          <w:name w:val="General"/>
          <w:gallery w:val="placeholder"/>
        </w:category>
        <w:types>
          <w:type w:val="bbPlcHdr"/>
        </w:types>
        <w:behaviors>
          <w:behavior w:val="content"/>
        </w:behaviors>
        <w:guid w:val="{88E30BB3-7423-42BB-AAA4-1BFBF16A8876}"/>
      </w:docPartPr>
      <w:docPartBody>
        <w:p w:rsidR="00D4375B" w:rsidRDefault="00D4375B" w:rsidP="00D4375B">
          <w:pPr>
            <w:pStyle w:val="A6C1654B59D64BEE9CE02D1C364C2955"/>
          </w:pPr>
          <w:r w:rsidRPr="00DB6714">
            <w:rPr>
              <w:rStyle w:val="PlaceholderText"/>
            </w:rPr>
            <w:t>Click or tap here to enter text.</w:t>
          </w:r>
        </w:p>
      </w:docPartBody>
    </w:docPart>
    <w:docPart>
      <w:docPartPr>
        <w:name w:val="6F475A462AA44F59B27D708CEF738338"/>
        <w:category>
          <w:name w:val="General"/>
          <w:gallery w:val="placeholder"/>
        </w:category>
        <w:types>
          <w:type w:val="bbPlcHdr"/>
        </w:types>
        <w:behaviors>
          <w:behavior w:val="content"/>
        </w:behaviors>
        <w:guid w:val="{C886D0D5-FA15-4EB3-9051-DA3C48C0027F}"/>
      </w:docPartPr>
      <w:docPartBody>
        <w:p w:rsidR="00D4375B" w:rsidRDefault="00D4375B" w:rsidP="00D4375B">
          <w:pPr>
            <w:pStyle w:val="6F475A462AA44F59B27D708CEF738338"/>
          </w:pPr>
          <w:r w:rsidRPr="00FC2DE6">
            <w:rPr>
              <w:rStyle w:val="PlaceholderText"/>
            </w:rPr>
            <w:t>Click or tap here to enter text.</w:t>
          </w:r>
        </w:p>
      </w:docPartBody>
    </w:docPart>
    <w:docPart>
      <w:docPartPr>
        <w:name w:val="9C90CD2FE74D4A319AC8E57ED73B00F7"/>
        <w:category>
          <w:name w:val="General"/>
          <w:gallery w:val="placeholder"/>
        </w:category>
        <w:types>
          <w:type w:val="bbPlcHdr"/>
        </w:types>
        <w:behaviors>
          <w:behavior w:val="content"/>
        </w:behaviors>
        <w:guid w:val="{6DE76651-7C79-446F-A7DA-C8D5E4AC091B}"/>
      </w:docPartPr>
      <w:docPartBody>
        <w:p w:rsidR="00D4375B" w:rsidRDefault="00D4375B" w:rsidP="00D4375B">
          <w:pPr>
            <w:pStyle w:val="9C90CD2FE74D4A319AC8E57ED73B00F7"/>
          </w:pPr>
          <w:r w:rsidRPr="00DB6714">
            <w:rPr>
              <w:rStyle w:val="PlaceholderText"/>
            </w:rPr>
            <w:t>Click or tap here to enter text.</w:t>
          </w:r>
        </w:p>
      </w:docPartBody>
    </w:docPart>
    <w:docPart>
      <w:docPartPr>
        <w:name w:val="FB0DA6BD3F2049DC8133BF84AA40282B"/>
        <w:category>
          <w:name w:val="General"/>
          <w:gallery w:val="placeholder"/>
        </w:category>
        <w:types>
          <w:type w:val="bbPlcHdr"/>
        </w:types>
        <w:behaviors>
          <w:behavior w:val="content"/>
        </w:behaviors>
        <w:guid w:val="{B225337E-CBFC-4601-ADBF-DAC9BDE40FCA}"/>
      </w:docPartPr>
      <w:docPartBody>
        <w:p w:rsidR="00D4375B" w:rsidRDefault="00D4375B" w:rsidP="00D4375B">
          <w:pPr>
            <w:pStyle w:val="FB0DA6BD3F2049DC8133BF84AA40282B"/>
          </w:pPr>
          <w:r w:rsidRPr="005A3BCA">
            <w:rPr>
              <w:rStyle w:val="PlaceholderText"/>
            </w:rPr>
            <w:t>Click or tap here to enter text.</w:t>
          </w:r>
        </w:p>
      </w:docPartBody>
    </w:docPart>
    <w:docPart>
      <w:docPartPr>
        <w:name w:val="87029E5D18954D299E2EBE8C6BCD8463"/>
        <w:category>
          <w:name w:val="General"/>
          <w:gallery w:val="placeholder"/>
        </w:category>
        <w:types>
          <w:type w:val="bbPlcHdr"/>
        </w:types>
        <w:behaviors>
          <w:behavior w:val="content"/>
        </w:behaviors>
        <w:guid w:val="{4F637E86-CDFA-4BD8-B35D-B728F544FA9D}"/>
      </w:docPartPr>
      <w:docPartBody>
        <w:p w:rsidR="00D4375B" w:rsidRDefault="00D4375B" w:rsidP="00D4375B">
          <w:pPr>
            <w:pStyle w:val="87029E5D18954D299E2EBE8C6BCD8463"/>
          </w:pPr>
          <w:r w:rsidRPr="00DB6714">
            <w:rPr>
              <w:rStyle w:val="PlaceholderText"/>
            </w:rPr>
            <w:t>Click or tap here to enter text.</w:t>
          </w:r>
        </w:p>
      </w:docPartBody>
    </w:docPart>
    <w:docPart>
      <w:docPartPr>
        <w:name w:val="417CDC3C791C40E39F384BCEA278E430"/>
        <w:category>
          <w:name w:val="General"/>
          <w:gallery w:val="placeholder"/>
        </w:category>
        <w:types>
          <w:type w:val="bbPlcHdr"/>
        </w:types>
        <w:behaviors>
          <w:behavior w:val="content"/>
        </w:behaviors>
        <w:guid w:val="{A4619C0E-441D-46DB-BC38-4F65287129DB}"/>
      </w:docPartPr>
      <w:docPartBody>
        <w:p w:rsidR="00D4375B" w:rsidRDefault="00D4375B" w:rsidP="00D4375B">
          <w:pPr>
            <w:pStyle w:val="417CDC3C791C40E39F384BCEA278E430"/>
          </w:pPr>
          <w:r w:rsidRPr="005A3BCA">
            <w:rPr>
              <w:rStyle w:val="PlaceholderText"/>
            </w:rPr>
            <w:t>Click or tap here to enter text.</w:t>
          </w:r>
        </w:p>
      </w:docPartBody>
    </w:docPart>
    <w:docPart>
      <w:docPartPr>
        <w:name w:val="99FD41C2B97840639E9EAE170E1C6431"/>
        <w:category>
          <w:name w:val="General"/>
          <w:gallery w:val="placeholder"/>
        </w:category>
        <w:types>
          <w:type w:val="bbPlcHdr"/>
        </w:types>
        <w:behaviors>
          <w:behavior w:val="content"/>
        </w:behaviors>
        <w:guid w:val="{89237EDC-D238-406D-8389-BA5D2850890E}"/>
      </w:docPartPr>
      <w:docPartBody>
        <w:p w:rsidR="00D4375B" w:rsidRDefault="00D4375B" w:rsidP="00D4375B">
          <w:pPr>
            <w:pStyle w:val="99FD41C2B97840639E9EAE170E1C6431"/>
          </w:pPr>
          <w:r w:rsidRPr="00DB6714">
            <w:rPr>
              <w:rStyle w:val="PlaceholderText"/>
            </w:rPr>
            <w:t>Click or tap here to enter text.</w:t>
          </w:r>
        </w:p>
      </w:docPartBody>
    </w:docPart>
    <w:docPart>
      <w:docPartPr>
        <w:name w:val="A59850B6DDA446EB8508FE9643F00949"/>
        <w:category>
          <w:name w:val="General"/>
          <w:gallery w:val="placeholder"/>
        </w:category>
        <w:types>
          <w:type w:val="bbPlcHdr"/>
        </w:types>
        <w:behaviors>
          <w:behavior w:val="content"/>
        </w:behaviors>
        <w:guid w:val="{97FB406F-9C0F-491D-932A-077D5F9C8D23}"/>
      </w:docPartPr>
      <w:docPartBody>
        <w:p w:rsidR="00D4375B" w:rsidRDefault="00D4375B" w:rsidP="00D4375B">
          <w:pPr>
            <w:pStyle w:val="A59850B6DDA446EB8508FE9643F00949"/>
          </w:pPr>
          <w:r w:rsidRPr="00FC2DE6">
            <w:rPr>
              <w:rStyle w:val="PlaceholderText"/>
            </w:rPr>
            <w:t>Click or tap here to enter text.</w:t>
          </w:r>
        </w:p>
      </w:docPartBody>
    </w:docPart>
    <w:docPart>
      <w:docPartPr>
        <w:name w:val="E600909F31744E01830D91BE07A0E5E0"/>
        <w:category>
          <w:name w:val="General"/>
          <w:gallery w:val="placeholder"/>
        </w:category>
        <w:types>
          <w:type w:val="bbPlcHdr"/>
        </w:types>
        <w:behaviors>
          <w:behavior w:val="content"/>
        </w:behaviors>
        <w:guid w:val="{D4EC8E08-BD58-4896-B0D3-04CE94430D4A}"/>
      </w:docPartPr>
      <w:docPartBody>
        <w:p w:rsidR="00D4375B" w:rsidRDefault="00D4375B" w:rsidP="00D4375B">
          <w:pPr>
            <w:pStyle w:val="E600909F31744E01830D91BE07A0E5E0"/>
          </w:pPr>
          <w:r w:rsidRPr="00DB6714">
            <w:rPr>
              <w:rStyle w:val="PlaceholderText"/>
            </w:rPr>
            <w:t>Click or tap here to enter text.</w:t>
          </w:r>
        </w:p>
      </w:docPartBody>
    </w:docPart>
    <w:docPart>
      <w:docPartPr>
        <w:name w:val="C60F4F7FE98145D4AD47CB802EA29CB2"/>
        <w:category>
          <w:name w:val="General"/>
          <w:gallery w:val="placeholder"/>
        </w:category>
        <w:types>
          <w:type w:val="bbPlcHdr"/>
        </w:types>
        <w:behaviors>
          <w:behavior w:val="content"/>
        </w:behaviors>
        <w:guid w:val="{46B007A3-1A2B-466E-8C25-4816EDED3391}"/>
      </w:docPartPr>
      <w:docPartBody>
        <w:p w:rsidR="0050175E" w:rsidRDefault="0050175E" w:rsidP="0050175E">
          <w:pPr>
            <w:pStyle w:val="C60F4F7FE98145D4AD47CB802EA29CB2"/>
          </w:pPr>
          <w:r w:rsidRPr="00FC2DE6">
            <w:rPr>
              <w:rStyle w:val="PlaceholderText"/>
            </w:rPr>
            <w:t>Click or tap here to enter text.</w:t>
          </w:r>
        </w:p>
      </w:docPartBody>
    </w:docPart>
    <w:docPart>
      <w:docPartPr>
        <w:name w:val="2B7FE56D739946388A2D8D00BED4649E"/>
        <w:category>
          <w:name w:val="General"/>
          <w:gallery w:val="placeholder"/>
        </w:category>
        <w:types>
          <w:type w:val="bbPlcHdr"/>
        </w:types>
        <w:behaviors>
          <w:behavior w:val="content"/>
        </w:behaviors>
        <w:guid w:val="{44C93FDF-12B7-458C-9A8E-88886D867DCD}"/>
      </w:docPartPr>
      <w:docPartBody>
        <w:p w:rsidR="0050175E" w:rsidRDefault="0050175E" w:rsidP="0050175E">
          <w:pPr>
            <w:pStyle w:val="2B7FE56D739946388A2D8D00BED4649E"/>
          </w:pPr>
          <w:r w:rsidRPr="00FC2DE6">
            <w:rPr>
              <w:rStyle w:val="PlaceholderText"/>
            </w:rPr>
            <w:t>Click or tap here to enter text.</w:t>
          </w:r>
        </w:p>
      </w:docPartBody>
    </w:docPart>
    <w:docPart>
      <w:docPartPr>
        <w:name w:val="50E0BC03D91E4BBDA32B3358FF807B42"/>
        <w:category>
          <w:name w:val="General"/>
          <w:gallery w:val="placeholder"/>
        </w:category>
        <w:types>
          <w:type w:val="bbPlcHdr"/>
        </w:types>
        <w:behaviors>
          <w:behavior w:val="content"/>
        </w:behaviors>
        <w:guid w:val="{C86C311B-6DE7-49BD-A316-B8E3B878D6AD}"/>
      </w:docPartPr>
      <w:docPartBody>
        <w:p w:rsidR="0050175E" w:rsidRDefault="0050175E" w:rsidP="0050175E">
          <w:pPr>
            <w:pStyle w:val="50E0BC03D91E4BBDA32B3358FF807B42"/>
          </w:pPr>
          <w:r w:rsidRPr="00FC2DE6">
            <w:rPr>
              <w:rStyle w:val="PlaceholderText"/>
            </w:rPr>
            <w:t>Click or tap here to enter text.</w:t>
          </w:r>
        </w:p>
      </w:docPartBody>
    </w:docPart>
    <w:docPart>
      <w:docPartPr>
        <w:name w:val="8644B72CE909457EB74FA98BA839EE81"/>
        <w:category>
          <w:name w:val="General"/>
          <w:gallery w:val="placeholder"/>
        </w:category>
        <w:types>
          <w:type w:val="bbPlcHdr"/>
        </w:types>
        <w:behaviors>
          <w:behavior w:val="content"/>
        </w:behaviors>
        <w:guid w:val="{A04D350B-F912-4D0A-B5C9-2E5D631E2A71}"/>
      </w:docPartPr>
      <w:docPartBody>
        <w:p w:rsidR="0050175E" w:rsidRDefault="0050175E" w:rsidP="0050175E">
          <w:pPr>
            <w:pStyle w:val="8644B72CE909457EB74FA98BA839EE81"/>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D2"/>
    <w:rsid w:val="00003BCC"/>
    <w:rsid w:val="000B7BFB"/>
    <w:rsid w:val="000E09D2"/>
    <w:rsid w:val="000E5ACD"/>
    <w:rsid w:val="001468D4"/>
    <w:rsid w:val="002A18F2"/>
    <w:rsid w:val="002E5B8B"/>
    <w:rsid w:val="00350FE5"/>
    <w:rsid w:val="00390E1F"/>
    <w:rsid w:val="004211B9"/>
    <w:rsid w:val="004D2B60"/>
    <w:rsid w:val="0050175E"/>
    <w:rsid w:val="005D41BC"/>
    <w:rsid w:val="00654C17"/>
    <w:rsid w:val="006A54C8"/>
    <w:rsid w:val="006F748F"/>
    <w:rsid w:val="00773810"/>
    <w:rsid w:val="007749F7"/>
    <w:rsid w:val="00775544"/>
    <w:rsid w:val="00775596"/>
    <w:rsid w:val="007E7BDB"/>
    <w:rsid w:val="0085711B"/>
    <w:rsid w:val="00894A28"/>
    <w:rsid w:val="00914BB6"/>
    <w:rsid w:val="00AB0B17"/>
    <w:rsid w:val="00BA304A"/>
    <w:rsid w:val="00BA37A8"/>
    <w:rsid w:val="00BA56E7"/>
    <w:rsid w:val="00C34F20"/>
    <w:rsid w:val="00C36178"/>
    <w:rsid w:val="00C97881"/>
    <w:rsid w:val="00D4375B"/>
    <w:rsid w:val="00E02654"/>
    <w:rsid w:val="00E5232C"/>
    <w:rsid w:val="00E85CD6"/>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75E"/>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65DA250BE1944125B53CDA1E3F0ACA91">
    <w:name w:val="65DA250BE1944125B53CDA1E3F0ACA91"/>
    <w:rsid w:val="00E5232C"/>
    <w:rPr>
      <w:kern w:val="2"/>
      <w14:ligatures w14:val="standardContextual"/>
    </w:rPr>
  </w:style>
  <w:style w:type="paragraph" w:customStyle="1" w:styleId="FEDE624BDF5E48548A2CC5213605C763">
    <w:name w:val="FEDE624BDF5E48548A2CC5213605C763"/>
    <w:rsid w:val="00E5232C"/>
    <w:rPr>
      <w:kern w:val="2"/>
      <w14:ligatures w14:val="standardContextual"/>
    </w:rPr>
  </w:style>
  <w:style w:type="paragraph" w:customStyle="1" w:styleId="D881C87EDD6B4726AD57485150FA59B2">
    <w:name w:val="D881C87EDD6B4726AD57485150FA59B2"/>
    <w:rsid w:val="00E5232C"/>
    <w:rPr>
      <w:kern w:val="2"/>
      <w14:ligatures w14:val="standardContextual"/>
    </w:rPr>
  </w:style>
  <w:style w:type="paragraph" w:customStyle="1" w:styleId="4089D15213D74CB783C3EDFDA02E9522">
    <w:name w:val="4089D15213D74CB783C3EDFDA02E9522"/>
    <w:rsid w:val="00E5232C"/>
    <w:rPr>
      <w:kern w:val="2"/>
      <w14:ligatures w14:val="standardContextual"/>
    </w:rPr>
  </w:style>
  <w:style w:type="paragraph" w:customStyle="1" w:styleId="D0A99F0412214AEB9FD221EC69212EE7">
    <w:name w:val="D0A99F0412214AEB9FD221EC69212EE7"/>
    <w:rsid w:val="00E02654"/>
    <w:rPr>
      <w:kern w:val="2"/>
      <w14:ligatures w14:val="standardContextual"/>
    </w:rPr>
  </w:style>
  <w:style w:type="paragraph" w:customStyle="1" w:styleId="7D8D738D9E4D4E52BEF87E1457E4BCED">
    <w:name w:val="7D8D738D9E4D4E52BEF87E1457E4BCED"/>
    <w:rsid w:val="00E02654"/>
    <w:rPr>
      <w:kern w:val="2"/>
      <w14:ligatures w14:val="standardContextual"/>
    </w:rPr>
  </w:style>
  <w:style w:type="paragraph" w:customStyle="1" w:styleId="32497AEA107143789FA17D102F043885">
    <w:name w:val="32497AEA107143789FA17D102F043885"/>
    <w:rsid w:val="00E85CD6"/>
    <w:rPr>
      <w:kern w:val="2"/>
      <w14:ligatures w14:val="standardContextual"/>
    </w:rPr>
  </w:style>
  <w:style w:type="paragraph" w:customStyle="1" w:styleId="C3030815D0C34F0ABCBF8126BABB4785">
    <w:name w:val="C3030815D0C34F0ABCBF8126BABB4785"/>
    <w:rsid w:val="00E85CD6"/>
    <w:rPr>
      <w:kern w:val="2"/>
      <w14:ligatures w14:val="standardContextual"/>
    </w:rPr>
  </w:style>
  <w:style w:type="paragraph" w:customStyle="1" w:styleId="38BDDBAEEEC044A6A19C24FA01B85B64">
    <w:name w:val="38BDDBAEEEC044A6A19C24FA01B85B64"/>
    <w:rsid w:val="00E02654"/>
    <w:rPr>
      <w:kern w:val="2"/>
      <w14:ligatures w14:val="standardContextual"/>
    </w:rPr>
  </w:style>
  <w:style w:type="paragraph" w:customStyle="1" w:styleId="9077C9ECDE8442BDA714AB322675D8F0">
    <w:name w:val="9077C9ECDE8442BDA714AB322675D8F0"/>
    <w:rsid w:val="00E02654"/>
    <w:rPr>
      <w:kern w:val="2"/>
      <w14:ligatures w14:val="standardContextual"/>
    </w:rPr>
  </w:style>
  <w:style w:type="paragraph" w:customStyle="1" w:styleId="BAF5F8AA147C4561A8E8F343DAF56FC4">
    <w:name w:val="BAF5F8AA147C4561A8E8F343DAF56FC4"/>
    <w:rsid w:val="00E02654"/>
    <w:rPr>
      <w:kern w:val="2"/>
      <w14:ligatures w14:val="standardContextual"/>
    </w:rPr>
  </w:style>
  <w:style w:type="paragraph" w:customStyle="1" w:styleId="1F59C0064C354B95BC5B4AABAF0AA404">
    <w:name w:val="1F59C0064C354B95BC5B4AABAF0AA404"/>
    <w:rsid w:val="00E02654"/>
    <w:rPr>
      <w:kern w:val="2"/>
      <w14:ligatures w14:val="standardContextual"/>
    </w:rPr>
  </w:style>
  <w:style w:type="paragraph" w:customStyle="1" w:styleId="61BF6838F5BB4FC4BC98CC03D8E1B2D0">
    <w:name w:val="61BF6838F5BB4FC4BC98CC03D8E1B2D0"/>
    <w:rsid w:val="00E02654"/>
    <w:rPr>
      <w:kern w:val="2"/>
      <w14:ligatures w14:val="standardContextual"/>
    </w:rPr>
  </w:style>
  <w:style w:type="paragraph" w:customStyle="1" w:styleId="FC890BEAFC58471F94F0D83A77249956">
    <w:name w:val="FC890BEAFC58471F94F0D83A77249956"/>
    <w:rsid w:val="00E02654"/>
    <w:rPr>
      <w:kern w:val="2"/>
      <w14:ligatures w14:val="standardContextual"/>
    </w:rPr>
  </w:style>
  <w:style w:type="paragraph" w:customStyle="1" w:styleId="6EBB49918383435E976A11FA4C6F05A0">
    <w:name w:val="6EBB49918383435E976A11FA4C6F05A0"/>
    <w:rsid w:val="00E02654"/>
    <w:rPr>
      <w:kern w:val="2"/>
      <w14:ligatures w14:val="standardContextual"/>
    </w:rPr>
  </w:style>
  <w:style w:type="paragraph" w:customStyle="1" w:styleId="3034C636E1B14511B48282DA6495770A">
    <w:name w:val="3034C636E1B14511B48282DA6495770A"/>
    <w:rsid w:val="00E02654"/>
    <w:rPr>
      <w:kern w:val="2"/>
      <w14:ligatures w14:val="standardContextual"/>
    </w:rPr>
  </w:style>
  <w:style w:type="paragraph" w:customStyle="1" w:styleId="0CF12108A8F3407F8DD324BB9F1F7508">
    <w:name w:val="0CF12108A8F3407F8DD324BB9F1F7508"/>
    <w:rsid w:val="00E02654"/>
    <w:rPr>
      <w:kern w:val="2"/>
      <w14:ligatures w14:val="standardContextual"/>
    </w:rPr>
  </w:style>
  <w:style w:type="paragraph" w:customStyle="1" w:styleId="22C6A81AFCA64D8FA1FFB8A461F9765F">
    <w:name w:val="22C6A81AFCA64D8FA1FFB8A461F9765F"/>
    <w:rsid w:val="00914BB6"/>
    <w:rPr>
      <w:kern w:val="2"/>
      <w14:ligatures w14:val="standardContextual"/>
    </w:rPr>
  </w:style>
  <w:style w:type="paragraph" w:customStyle="1" w:styleId="22E34F1349EB4274B7B4C9AD40DC8F41">
    <w:name w:val="22E34F1349EB4274B7B4C9AD40DC8F41"/>
    <w:rsid w:val="00914BB6"/>
    <w:rPr>
      <w:kern w:val="2"/>
      <w14:ligatures w14:val="standardContextual"/>
    </w:rPr>
  </w:style>
  <w:style w:type="paragraph" w:customStyle="1" w:styleId="198191B28A4140B8BF2B769338996127">
    <w:name w:val="198191B28A4140B8BF2B769338996127"/>
    <w:rsid w:val="00914BB6"/>
    <w:rPr>
      <w:kern w:val="2"/>
      <w14:ligatures w14:val="standardContextual"/>
    </w:rPr>
  </w:style>
  <w:style w:type="paragraph" w:customStyle="1" w:styleId="675BA2460319402F9D4E2D29DEA2D38A">
    <w:name w:val="675BA2460319402F9D4E2D29DEA2D38A"/>
    <w:rsid w:val="00914BB6"/>
    <w:rPr>
      <w:kern w:val="2"/>
      <w14:ligatures w14:val="standardContextual"/>
    </w:rPr>
  </w:style>
  <w:style w:type="paragraph" w:customStyle="1" w:styleId="125B414D13264A22B536286F4B979F77">
    <w:name w:val="125B414D13264A22B536286F4B979F77"/>
    <w:rsid w:val="00914BB6"/>
    <w:rPr>
      <w:kern w:val="2"/>
      <w14:ligatures w14:val="standardContextual"/>
    </w:rPr>
  </w:style>
  <w:style w:type="paragraph" w:customStyle="1" w:styleId="2A5C6FAD901548C7A9FCF90AAB386C48">
    <w:name w:val="2A5C6FAD901548C7A9FCF90AAB386C48"/>
    <w:rsid w:val="00914BB6"/>
    <w:rPr>
      <w:kern w:val="2"/>
      <w14:ligatures w14:val="standardContextual"/>
    </w:rPr>
  </w:style>
  <w:style w:type="paragraph" w:customStyle="1" w:styleId="DF3C6C33F2FB42B6B30E073DE9762613">
    <w:name w:val="DF3C6C33F2FB42B6B30E073DE9762613"/>
    <w:rsid w:val="00914BB6"/>
    <w:rPr>
      <w:kern w:val="2"/>
      <w14:ligatures w14:val="standardContextual"/>
    </w:rPr>
  </w:style>
  <w:style w:type="paragraph" w:customStyle="1" w:styleId="F0771F35886A401AB2DFB2A82459E7BB">
    <w:name w:val="F0771F35886A401AB2DFB2A82459E7BB"/>
    <w:rsid w:val="00914BB6"/>
    <w:rPr>
      <w:kern w:val="2"/>
      <w14:ligatures w14:val="standardContextual"/>
    </w:rPr>
  </w:style>
  <w:style w:type="paragraph" w:customStyle="1" w:styleId="2AE4E6975C594E31B6DC0E8A9F5C3D4B">
    <w:name w:val="2AE4E6975C594E31B6DC0E8A9F5C3D4B"/>
    <w:rsid w:val="00914BB6"/>
    <w:rPr>
      <w:kern w:val="2"/>
      <w14:ligatures w14:val="standardContextual"/>
    </w:rPr>
  </w:style>
  <w:style w:type="paragraph" w:customStyle="1" w:styleId="87543F12D9CC433487C484653A556C5C">
    <w:name w:val="87543F12D9CC433487C484653A556C5C"/>
    <w:rsid w:val="00914BB6"/>
    <w:rPr>
      <w:kern w:val="2"/>
      <w14:ligatures w14:val="standardContextual"/>
    </w:rPr>
  </w:style>
  <w:style w:type="paragraph" w:customStyle="1" w:styleId="95FCB3C1465A48C4BD237DAF0469041D">
    <w:name w:val="95FCB3C1465A48C4BD237DAF0469041D"/>
    <w:rsid w:val="00914BB6"/>
    <w:rPr>
      <w:kern w:val="2"/>
      <w14:ligatures w14:val="standardContextual"/>
    </w:rPr>
  </w:style>
  <w:style w:type="paragraph" w:customStyle="1" w:styleId="14C873F2D72D4B49BABA5CC33D653FB8">
    <w:name w:val="14C873F2D72D4B49BABA5CC33D653FB8"/>
    <w:rsid w:val="00914BB6"/>
    <w:rPr>
      <w:kern w:val="2"/>
      <w14:ligatures w14:val="standardContextual"/>
    </w:rPr>
  </w:style>
  <w:style w:type="paragraph" w:customStyle="1" w:styleId="7016ACFAF0404555BA0ADFF8AC5D11C4">
    <w:name w:val="7016ACFAF0404555BA0ADFF8AC5D11C4"/>
    <w:rsid w:val="00914BB6"/>
    <w:rPr>
      <w:kern w:val="2"/>
      <w14:ligatures w14:val="standardContextual"/>
    </w:rPr>
  </w:style>
  <w:style w:type="paragraph" w:customStyle="1" w:styleId="E5720D7B96554B28BAA7B6E559082E99">
    <w:name w:val="E5720D7B96554B28BAA7B6E559082E99"/>
    <w:rsid w:val="00914BB6"/>
    <w:rPr>
      <w:kern w:val="2"/>
      <w14:ligatures w14:val="standardContextual"/>
    </w:rPr>
  </w:style>
  <w:style w:type="paragraph" w:customStyle="1" w:styleId="55E0856DA17E4A55B047282555ACD71E">
    <w:name w:val="55E0856DA17E4A55B047282555ACD71E"/>
    <w:rsid w:val="00914BB6"/>
    <w:rPr>
      <w:kern w:val="2"/>
      <w14:ligatures w14:val="standardContextual"/>
    </w:rPr>
  </w:style>
  <w:style w:type="paragraph" w:customStyle="1" w:styleId="E9853B0F470E48F09F2C3AE466DF3208">
    <w:name w:val="E9853B0F470E48F09F2C3AE466DF3208"/>
    <w:rsid w:val="00914BB6"/>
    <w:rPr>
      <w:kern w:val="2"/>
      <w14:ligatures w14:val="standardContextual"/>
    </w:rPr>
  </w:style>
  <w:style w:type="paragraph" w:customStyle="1" w:styleId="ED58FF6020944CEEA13BA63510ABDA4F">
    <w:name w:val="ED58FF6020944CEEA13BA63510ABDA4F"/>
    <w:rsid w:val="00914BB6"/>
    <w:rPr>
      <w:kern w:val="2"/>
      <w14:ligatures w14:val="standardContextual"/>
    </w:rPr>
  </w:style>
  <w:style w:type="paragraph" w:customStyle="1" w:styleId="3CE4D93DE19A4419A5513D66D0739020">
    <w:name w:val="3CE4D93DE19A4419A5513D66D0739020"/>
    <w:rsid w:val="00914BB6"/>
    <w:rPr>
      <w:kern w:val="2"/>
      <w14:ligatures w14:val="standardContextual"/>
    </w:rPr>
  </w:style>
  <w:style w:type="paragraph" w:customStyle="1" w:styleId="339FDA3F845947E5A1CE709E9B523B29">
    <w:name w:val="339FDA3F845947E5A1CE709E9B523B29"/>
    <w:rsid w:val="00D4375B"/>
    <w:rPr>
      <w:kern w:val="2"/>
      <w14:ligatures w14:val="standardContextual"/>
    </w:rPr>
  </w:style>
  <w:style w:type="paragraph" w:customStyle="1" w:styleId="2FEDC64A904D4EBFB67ECF0B1602D80A">
    <w:name w:val="2FEDC64A904D4EBFB67ECF0B1602D80A"/>
    <w:rsid w:val="00D4375B"/>
    <w:rPr>
      <w:kern w:val="2"/>
      <w14:ligatures w14:val="standardContextual"/>
    </w:rPr>
  </w:style>
  <w:style w:type="paragraph" w:customStyle="1" w:styleId="8685D747E564458BB15AF15FEF28BA83">
    <w:name w:val="8685D747E564458BB15AF15FEF28BA83"/>
    <w:rsid w:val="00D4375B"/>
    <w:rPr>
      <w:kern w:val="2"/>
      <w14:ligatures w14:val="standardContextual"/>
    </w:rPr>
  </w:style>
  <w:style w:type="paragraph" w:customStyle="1" w:styleId="2C942BC30AD54789881F7C1239447023">
    <w:name w:val="2C942BC30AD54789881F7C1239447023"/>
    <w:rsid w:val="00D4375B"/>
    <w:rPr>
      <w:kern w:val="2"/>
      <w14:ligatures w14:val="standardContextual"/>
    </w:rPr>
  </w:style>
  <w:style w:type="paragraph" w:customStyle="1" w:styleId="0B6C8FACB59948D98E512D1CD3F26961">
    <w:name w:val="0B6C8FACB59948D98E512D1CD3F26961"/>
    <w:rsid w:val="00D4375B"/>
    <w:rPr>
      <w:kern w:val="2"/>
      <w14:ligatures w14:val="standardContextual"/>
    </w:rPr>
  </w:style>
  <w:style w:type="paragraph" w:customStyle="1" w:styleId="D47BA2CC10EA4A278A7B986E488502E9">
    <w:name w:val="D47BA2CC10EA4A278A7B986E488502E9"/>
    <w:rsid w:val="00D4375B"/>
    <w:rPr>
      <w:kern w:val="2"/>
      <w14:ligatures w14:val="standardContextual"/>
    </w:rPr>
  </w:style>
  <w:style w:type="paragraph" w:customStyle="1" w:styleId="211787046B6C4B27ACAC8A7D17B868FA">
    <w:name w:val="211787046B6C4B27ACAC8A7D17B868FA"/>
    <w:rsid w:val="00D4375B"/>
    <w:rPr>
      <w:kern w:val="2"/>
      <w14:ligatures w14:val="standardContextual"/>
    </w:rPr>
  </w:style>
  <w:style w:type="paragraph" w:customStyle="1" w:styleId="0BBB6A60563F4CE2B4DDD9E7CCDF0872">
    <w:name w:val="0BBB6A60563F4CE2B4DDD9E7CCDF0872"/>
    <w:rsid w:val="00D4375B"/>
    <w:rPr>
      <w:kern w:val="2"/>
      <w14:ligatures w14:val="standardContextual"/>
    </w:rPr>
  </w:style>
  <w:style w:type="paragraph" w:customStyle="1" w:styleId="2439F1D730D347EFBBAB3810A23F95EB">
    <w:name w:val="2439F1D730D347EFBBAB3810A23F95EB"/>
    <w:rsid w:val="00D4375B"/>
    <w:rPr>
      <w:kern w:val="2"/>
      <w14:ligatures w14:val="standardContextual"/>
    </w:rPr>
  </w:style>
  <w:style w:type="paragraph" w:customStyle="1" w:styleId="B676329F424440EFB9E7B4008222BC8F">
    <w:name w:val="B676329F424440EFB9E7B4008222BC8F"/>
    <w:rsid w:val="00D4375B"/>
    <w:rPr>
      <w:kern w:val="2"/>
      <w14:ligatures w14:val="standardContextual"/>
    </w:rPr>
  </w:style>
  <w:style w:type="paragraph" w:customStyle="1" w:styleId="3D31D28290B44672AF72C4C1FB3CD0D3">
    <w:name w:val="3D31D28290B44672AF72C4C1FB3CD0D3"/>
    <w:rsid w:val="00D4375B"/>
    <w:rPr>
      <w:kern w:val="2"/>
      <w14:ligatures w14:val="standardContextual"/>
    </w:rPr>
  </w:style>
  <w:style w:type="paragraph" w:customStyle="1" w:styleId="11D1EBDD081A428D98D9B9E764D2F8A7">
    <w:name w:val="11D1EBDD081A428D98D9B9E764D2F8A7"/>
    <w:rsid w:val="00D4375B"/>
    <w:rPr>
      <w:kern w:val="2"/>
      <w14:ligatures w14:val="standardContextual"/>
    </w:rPr>
  </w:style>
  <w:style w:type="paragraph" w:customStyle="1" w:styleId="D93788F42D0D4715A459530C2698EDD8">
    <w:name w:val="D93788F42D0D4715A459530C2698EDD8"/>
    <w:rsid w:val="00D4375B"/>
    <w:rPr>
      <w:kern w:val="2"/>
      <w14:ligatures w14:val="standardContextual"/>
    </w:rPr>
  </w:style>
  <w:style w:type="paragraph" w:customStyle="1" w:styleId="E0A1415A896341E9BCF96556116D1F8C">
    <w:name w:val="E0A1415A896341E9BCF96556116D1F8C"/>
    <w:rsid w:val="00D4375B"/>
    <w:rPr>
      <w:kern w:val="2"/>
      <w14:ligatures w14:val="standardContextual"/>
    </w:rPr>
  </w:style>
  <w:style w:type="paragraph" w:customStyle="1" w:styleId="7A3618B3E80D41A6BDC4BD437F2EFE24">
    <w:name w:val="7A3618B3E80D41A6BDC4BD437F2EFE24"/>
    <w:rsid w:val="00D4375B"/>
    <w:rPr>
      <w:kern w:val="2"/>
      <w14:ligatures w14:val="standardContextual"/>
    </w:rPr>
  </w:style>
  <w:style w:type="paragraph" w:customStyle="1" w:styleId="60F8EA0CB3624FC3A897B1AB13E1AE48">
    <w:name w:val="60F8EA0CB3624FC3A897B1AB13E1AE48"/>
    <w:rsid w:val="00D4375B"/>
    <w:rPr>
      <w:kern w:val="2"/>
      <w14:ligatures w14:val="standardContextual"/>
    </w:rPr>
  </w:style>
  <w:style w:type="paragraph" w:customStyle="1" w:styleId="9F588CBC47B344A99F398C94BC4E2396">
    <w:name w:val="9F588CBC47B344A99F398C94BC4E2396"/>
    <w:rsid w:val="00D4375B"/>
    <w:rPr>
      <w:kern w:val="2"/>
      <w14:ligatures w14:val="standardContextual"/>
    </w:rPr>
  </w:style>
  <w:style w:type="paragraph" w:customStyle="1" w:styleId="C33FCE8F19D24275BDD1C1B9C32CF2F8">
    <w:name w:val="C33FCE8F19D24275BDD1C1B9C32CF2F8"/>
    <w:rsid w:val="00D4375B"/>
    <w:rPr>
      <w:kern w:val="2"/>
      <w14:ligatures w14:val="standardContextual"/>
    </w:rPr>
  </w:style>
  <w:style w:type="paragraph" w:customStyle="1" w:styleId="A6C1654B59D64BEE9CE02D1C364C2955">
    <w:name w:val="A6C1654B59D64BEE9CE02D1C364C2955"/>
    <w:rsid w:val="00D4375B"/>
    <w:rPr>
      <w:kern w:val="2"/>
      <w14:ligatures w14:val="standardContextual"/>
    </w:rPr>
  </w:style>
  <w:style w:type="paragraph" w:customStyle="1" w:styleId="6F475A462AA44F59B27D708CEF738338">
    <w:name w:val="6F475A462AA44F59B27D708CEF738338"/>
    <w:rsid w:val="00D4375B"/>
    <w:rPr>
      <w:kern w:val="2"/>
      <w14:ligatures w14:val="standardContextual"/>
    </w:rPr>
  </w:style>
  <w:style w:type="paragraph" w:customStyle="1" w:styleId="9C90CD2FE74D4A319AC8E57ED73B00F7">
    <w:name w:val="9C90CD2FE74D4A319AC8E57ED73B00F7"/>
    <w:rsid w:val="00D4375B"/>
    <w:rPr>
      <w:kern w:val="2"/>
      <w14:ligatures w14:val="standardContextual"/>
    </w:rPr>
  </w:style>
  <w:style w:type="paragraph" w:customStyle="1" w:styleId="44AD5AA094FC427E8740C3F24819249F">
    <w:name w:val="44AD5AA094FC427E8740C3F24819249F"/>
    <w:rsid w:val="00D4375B"/>
    <w:rPr>
      <w:kern w:val="2"/>
      <w14:ligatures w14:val="standardContextual"/>
    </w:rPr>
  </w:style>
  <w:style w:type="paragraph" w:customStyle="1" w:styleId="E2D59EB4DFAA423B8AFF171C37BB8F35">
    <w:name w:val="E2D59EB4DFAA423B8AFF171C37BB8F35"/>
    <w:rsid w:val="00D4375B"/>
    <w:rPr>
      <w:kern w:val="2"/>
      <w14:ligatures w14:val="standardContextual"/>
    </w:rPr>
  </w:style>
  <w:style w:type="paragraph" w:customStyle="1" w:styleId="FB0DA6BD3F2049DC8133BF84AA40282B">
    <w:name w:val="FB0DA6BD3F2049DC8133BF84AA40282B"/>
    <w:rsid w:val="00D4375B"/>
    <w:rPr>
      <w:kern w:val="2"/>
      <w14:ligatures w14:val="standardContextual"/>
    </w:rPr>
  </w:style>
  <w:style w:type="paragraph" w:customStyle="1" w:styleId="87029E5D18954D299E2EBE8C6BCD8463">
    <w:name w:val="87029E5D18954D299E2EBE8C6BCD8463"/>
    <w:rsid w:val="00D4375B"/>
    <w:rPr>
      <w:kern w:val="2"/>
      <w14:ligatures w14:val="standardContextual"/>
    </w:rPr>
  </w:style>
  <w:style w:type="paragraph" w:customStyle="1" w:styleId="417CDC3C791C40E39F384BCEA278E430">
    <w:name w:val="417CDC3C791C40E39F384BCEA278E430"/>
    <w:rsid w:val="00D4375B"/>
    <w:rPr>
      <w:kern w:val="2"/>
      <w14:ligatures w14:val="standardContextual"/>
    </w:rPr>
  </w:style>
  <w:style w:type="paragraph" w:customStyle="1" w:styleId="99FD41C2B97840639E9EAE170E1C6431">
    <w:name w:val="99FD41C2B97840639E9EAE170E1C6431"/>
    <w:rsid w:val="00D4375B"/>
    <w:rPr>
      <w:kern w:val="2"/>
      <w14:ligatures w14:val="standardContextual"/>
    </w:rPr>
  </w:style>
  <w:style w:type="paragraph" w:customStyle="1" w:styleId="A59850B6DDA446EB8508FE9643F00949">
    <w:name w:val="A59850B6DDA446EB8508FE9643F00949"/>
    <w:rsid w:val="00D4375B"/>
    <w:rPr>
      <w:kern w:val="2"/>
      <w14:ligatures w14:val="standardContextual"/>
    </w:rPr>
  </w:style>
  <w:style w:type="paragraph" w:customStyle="1" w:styleId="E600909F31744E01830D91BE07A0E5E0">
    <w:name w:val="E600909F31744E01830D91BE07A0E5E0"/>
    <w:rsid w:val="00D4375B"/>
    <w:rPr>
      <w:kern w:val="2"/>
      <w14:ligatures w14:val="standardContextual"/>
    </w:rPr>
  </w:style>
  <w:style w:type="paragraph" w:customStyle="1" w:styleId="4EB2326EBD504E31A2EFA0BF84B5BB65">
    <w:name w:val="4EB2326EBD504E31A2EFA0BF84B5BB65"/>
    <w:rsid w:val="00D4375B"/>
    <w:rPr>
      <w:kern w:val="2"/>
      <w14:ligatures w14:val="standardContextual"/>
    </w:rPr>
  </w:style>
  <w:style w:type="paragraph" w:customStyle="1" w:styleId="FA08D3AC8D0849D99C14BC4206134E45">
    <w:name w:val="FA08D3AC8D0849D99C14BC4206134E45"/>
    <w:rsid w:val="00D4375B"/>
    <w:rPr>
      <w:kern w:val="2"/>
      <w14:ligatures w14:val="standardContextual"/>
    </w:rPr>
  </w:style>
  <w:style w:type="paragraph" w:customStyle="1" w:styleId="C60F4F7FE98145D4AD47CB802EA29CB2">
    <w:name w:val="C60F4F7FE98145D4AD47CB802EA29CB2"/>
    <w:rsid w:val="0050175E"/>
  </w:style>
  <w:style w:type="paragraph" w:customStyle="1" w:styleId="2B7FE56D739946388A2D8D00BED4649E">
    <w:name w:val="2B7FE56D739946388A2D8D00BED4649E"/>
    <w:rsid w:val="0050175E"/>
  </w:style>
  <w:style w:type="paragraph" w:customStyle="1" w:styleId="50E0BC03D91E4BBDA32B3358FF807B42">
    <w:name w:val="50E0BC03D91E4BBDA32B3358FF807B42"/>
    <w:rsid w:val="0050175E"/>
  </w:style>
  <w:style w:type="paragraph" w:customStyle="1" w:styleId="8644B72CE909457EB74FA98BA839EE81">
    <w:name w:val="8644B72CE909457EB74FA98BA839EE81"/>
    <w:rsid w:val="00501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EDEYZVM3SA3E-1388334670-1921704</_dlc_DocId>
    <_dlc_DocIdUrl xmlns="63a6e35b-1a0d-4b26-8059-9d7fbfec19c3">
      <Url>https://onegp.sharepoint.com/sites/doclib/_layouts/15/DocIdRedir.aspx?ID=EDEYZVM3SA3E-1388334670-1921704</Url>
      <Description>EDEYZVM3SA3E-1388334670-1921704</Description>
    </_dlc_DocIdUrl>
    <lcf76f155ced4ddcb4097134ff3c332f xmlns="33b82235-0d39-48d7-a70b-0f29be0c52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63a6e35b-1a0d-4b26-8059-9d7fbfec19c3"/>
    <ds:schemaRef ds:uri="33b82235-0d39-48d7-a70b-0f29be0c5209"/>
  </ds:schemaRefs>
</ds:datastoreItem>
</file>

<file path=customXml/itemProps3.xml><?xml version="1.0" encoding="utf-8"?>
<ds:datastoreItem xmlns:ds="http://schemas.openxmlformats.org/officeDocument/2006/customXml" ds:itemID="{2BB61A8D-0DB2-4DF6-972D-6796029700AA}">
  <ds:schemaRefs>
    <ds:schemaRef ds:uri="http://schemas.openxmlformats.org/officeDocument/2006/bibliography"/>
  </ds:schemaRefs>
</ds:datastoreItem>
</file>

<file path=customXml/itemProps4.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5.xml><?xml version="1.0" encoding="utf-8"?>
<ds:datastoreItem xmlns:ds="http://schemas.openxmlformats.org/officeDocument/2006/customXml" ds:itemID="{7DA271FF-08B8-463E-BB76-BCA0DB2FD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33b82235-0d39-48d7-a70b-0f29be0c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2702</Words>
  <Characters>15406</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2024</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2024</dc:title>
  <dc:subject/>
  <dc:creator>Sarah Choyce</dc:creator>
  <cp:keywords/>
  <dc:description/>
  <cp:lastModifiedBy>Serena Mills</cp:lastModifiedBy>
  <cp:revision>2</cp:revision>
  <dcterms:created xsi:type="dcterms:W3CDTF">2024-02-20T06:28:00Z</dcterms:created>
  <dcterms:modified xsi:type="dcterms:W3CDTF">2024-02-20T06:28:00Z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488f3fea-308b-4009-b5b1-a88fa962bba1</vt:lpwstr>
  </property>
  <property fmtid="{D5CDD505-2E9C-101B-9397-08002B2CF9AE}" pid="5" name="GrammarlyDocumentId">
    <vt:lpwstr>e3508bc1f138061d20832da84dffc48676b0714ab734f47e7b923b7f007c89ba</vt:lpwstr>
  </property>
</Properties>
</file>