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Web2"/>
        <w:tblpPr w:leftFromText="180" w:rightFromText="180" w:vertAnchor="page" w:horzAnchor="margin" w:tblpXSpec="center" w:tblpY="365"/>
        <w:tblW w:w="9944" w:type="dxa"/>
        <w:tblLayout w:type="fixed"/>
        <w:tblLook w:val="01E0" w:firstRow="1" w:lastRow="1" w:firstColumn="1" w:lastColumn="1" w:noHBand="0" w:noVBand="0"/>
      </w:tblPr>
      <w:tblGrid>
        <w:gridCol w:w="1538"/>
        <w:gridCol w:w="890"/>
        <w:gridCol w:w="570"/>
        <w:gridCol w:w="729"/>
        <w:gridCol w:w="543"/>
        <w:gridCol w:w="146"/>
        <w:gridCol w:w="868"/>
        <w:gridCol w:w="684"/>
        <w:gridCol w:w="574"/>
        <w:gridCol w:w="615"/>
        <w:gridCol w:w="377"/>
        <w:gridCol w:w="990"/>
        <w:gridCol w:w="144"/>
        <w:gridCol w:w="1276"/>
      </w:tblGrid>
      <w:tr w:rsidR="00CC4AB4" w:rsidRPr="00B424E7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gridSpan w:val="14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CC4AB4" w:rsidRPr="00B424E7" w:rsidRDefault="00CC4AB4" w:rsidP="00580843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r w:rsidRPr="00B424E7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GP MENTAL HEALTH Treatment PLAN</w:t>
            </w:r>
            <w:r w:rsidRPr="00C52DF0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– Version for </w:t>
            </w:r>
            <w:r w:rsidR="00580843">
              <w:rPr>
                <w:rFonts w:ascii="Arial" w:hAnsi="Arial" w:cs="Arial"/>
                <w:caps/>
                <w:color w:val="FFFFFF"/>
                <w:sz w:val="20"/>
                <w:szCs w:val="20"/>
              </w:rPr>
              <w:t>ADULTS</w:t>
            </w:r>
          </w:p>
        </w:tc>
      </w:tr>
      <w:tr w:rsidR="00CC4AB4" w:rsidRPr="009E1BFB" w:rsidTr="00FC469E">
        <w:trPr>
          <w:cantSplit/>
          <w:trHeight w:val="344"/>
        </w:trPr>
        <w:tc>
          <w:tcPr>
            <w:tcW w:w="9864" w:type="dxa"/>
            <w:gridSpan w:val="14"/>
            <w:vAlign w:val="center"/>
          </w:tcPr>
          <w:p w:rsidR="00EB1969" w:rsidRPr="00EB1969" w:rsidRDefault="00CC4AB4" w:rsidP="00EB1969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="00EB1969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="00EB19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07764" w:rsidRPr="00EB1969">
              <w:rPr>
                <w:rFonts w:ascii="Arial" w:hAnsi="Arial" w:cs="Arial"/>
                <w:i/>
                <w:sz w:val="20"/>
                <w:szCs w:val="20"/>
              </w:rPr>
              <w:t xml:space="preserve">This form is designed for use with </w:t>
            </w:r>
            <w:r w:rsidRPr="00EB1969">
              <w:rPr>
                <w:rFonts w:ascii="Arial" w:hAnsi="Arial" w:cs="Arial"/>
                <w:i/>
                <w:sz w:val="20"/>
                <w:szCs w:val="20"/>
              </w:rPr>
              <w:t>the following MBS items. Users should be familiar with the most recent item definitions and requirements.</w:t>
            </w:r>
          </w:p>
          <w:p w:rsidR="00EB1969" w:rsidRPr="00EB1969" w:rsidRDefault="00CC4AB4" w:rsidP="00EB196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>MBS ITEM Number:</w:t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2715    </w:t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EB19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:rsidR="00EB1969" w:rsidRPr="00EB1969" w:rsidRDefault="00EB1969" w:rsidP="00EB1969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Major headings are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bold; 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prompts to consider lower case. Response fields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can be e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>xpand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ed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as required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Underlined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items of either type are mandatory for compliance with Medicare requirements.</w:t>
            </w:r>
          </w:p>
        </w:tc>
      </w:tr>
      <w:tr w:rsidR="00CC4AB4" w:rsidTr="00FC469E">
        <w:trPr>
          <w:cantSplit/>
          <w:trHeight w:val="344"/>
        </w:trPr>
        <w:tc>
          <w:tcPr>
            <w:tcW w:w="9864" w:type="dxa"/>
            <w:gridSpan w:val="14"/>
            <w:vAlign w:val="center"/>
          </w:tcPr>
          <w:p w:rsidR="00CC4AB4" w:rsidRDefault="00CC4AB4" w:rsidP="00FC46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AND DEMOGRAPHIC DETAILS</w:t>
            </w:r>
          </w:p>
        </w:tc>
      </w:tr>
      <w:tr w:rsidR="002E4DAD" w:rsidRPr="00A80669" w:rsidTr="002E4DAD">
        <w:trPr>
          <w:cantSplit/>
          <w:trHeight w:val="462"/>
        </w:trPr>
        <w:tc>
          <w:tcPr>
            <w:tcW w:w="1478" w:type="dxa"/>
            <w:vAlign w:val="center"/>
          </w:tcPr>
          <w:p w:rsidR="00AF0AB0" w:rsidRPr="00AF0AB0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name</w:t>
            </w:r>
          </w:p>
        </w:tc>
        <w:tc>
          <w:tcPr>
            <w:tcW w:w="4390" w:type="dxa"/>
            <w:gridSpan w:val="7"/>
            <w:vAlign w:val="center"/>
          </w:tcPr>
          <w:p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phone</w:t>
            </w:r>
          </w:p>
        </w:tc>
        <w:tc>
          <w:tcPr>
            <w:tcW w:w="2350" w:type="dxa"/>
            <w:gridSpan w:val="3"/>
            <w:vAlign w:val="center"/>
          </w:tcPr>
          <w:p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DAD" w:rsidRPr="00A80669" w:rsidTr="002E4DAD">
        <w:trPr>
          <w:cantSplit/>
          <w:trHeight w:val="462"/>
        </w:trPr>
        <w:tc>
          <w:tcPr>
            <w:tcW w:w="1478" w:type="dxa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ractice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390" w:type="dxa"/>
            <w:gridSpan w:val="7"/>
            <w:vAlign w:val="center"/>
          </w:tcPr>
          <w:p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fax</w:t>
            </w:r>
          </w:p>
        </w:tc>
        <w:tc>
          <w:tcPr>
            <w:tcW w:w="2350" w:type="dxa"/>
            <w:gridSpan w:val="3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4DAD" w:rsidRPr="00222176" w:rsidTr="002E4DAD">
        <w:trPr>
          <w:cantSplit/>
          <w:trHeight w:val="639"/>
        </w:trPr>
        <w:tc>
          <w:tcPr>
            <w:tcW w:w="1478" w:type="dxa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address</w:t>
            </w:r>
          </w:p>
        </w:tc>
        <w:tc>
          <w:tcPr>
            <w:tcW w:w="4390" w:type="dxa"/>
            <w:gridSpan w:val="7"/>
            <w:vAlign w:val="center"/>
          </w:tcPr>
          <w:p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number</w:t>
            </w:r>
          </w:p>
        </w:tc>
        <w:tc>
          <w:tcPr>
            <w:tcW w:w="2350" w:type="dxa"/>
            <w:gridSpan w:val="3"/>
          </w:tcPr>
          <w:p w:rsidR="00AF0AB0" w:rsidRPr="00222176" w:rsidRDefault="00AF0AB0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90D6B" w:rsidRPr="004B04FC" w:rsidTr="002E4DAD">
        <w:trPr>
          <w:cantSplit/>
          <w:trHeight w:val="529"/>
        </w:trPr>
        <w:tc>
          <w:tcPr>
            <w:tcW w:w="1478" w:type="dxa"/>
            <w:vMerge w:val="restart"/>
            <w:vAlign w:val="center"/>
          </w:tcPr>
          <w:p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764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5956" w:type="dxa"/>
            <w:gridSpan w:val="10"/>
            <w:vAlign w:val="center"/>
          </w:tcPr>
          <w:p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</w:t>
            </w:r>
            <w:r>
              <w:rPr>
                <w:rFonts w:ascii="Arial" w:hAnsi="Arial" w:cs="Arial"/>
                <w:b/>
                <w:sz w:val="20"/>
                <w:szCs w:val="20"/>
              </w:rPr>
              <w:t>rson has been my patient since</w:t>
            </w:r>
          </w:p>
        </w:tc>
        <w:tc>
          <w:tcPr>
            <w:tcW w:w="2350" w:type="dxa"/>
            <w:gridSpan w:val="3"/>
            <w:vAlign w:val="center"/>
          </w:tcPr>
          <w:p w:rsidR="00A07764" w:rsidRPr="004B04FC" w:rsidRDefault="00A0776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4DAD" w:rsidRPr="004B04FC" w:rsidTr="002E4DAD">
        <w:trPr>
          <w:cantSplit/>
          <w:trHeight w:val="255"/>
        </w:trPr>
        <w:tc>
          <w:tcPr>
            <w:tcW w:w="1478" w:type="dxa"/>
            <w:vMerge/>
            <w:vAlign w:val="center"/>
          </w:tcPr>
          <w:p w:rsidR="002E4DAD" w:rsidRPr="00A07764" w:rsidRDefault="002E4DAD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6" w:type="dxa"/>
            <w:gridSpan w:val="13"/>
            <w:vAlign w:val="center"/>
          </w:tcPr>
          <w:p w:rsidR="002E4DAD" w:rsidRPr="00A07764" w:rsidRDefault="002E4DAD" w:rsidP="00FC469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7764">
              <w:rPr>
                <w:rFonts w:ascii="Arial" w:hAnsi="Arial" w:cs="Arial"/>
                <w:i/>
                <w:sz w:val="20"/>
                <w:szCs w:val="20"/>
              </w:rPr>
              <w:t>and/or</w:t>
            </w:r>
          </w:p>
        </w:tc>
      </w:tr>
      <w:tr w:rsidR="00290D6B" w:rsidRPr="004B04FC" w:rsidTr="002E4DAD">
        <w:trPr>
          <w:cantSplit/>
          <w:trHeight w:val="472"/>
        </w:trPr>
        <w:tc>
          <w:tcPr>
            <w:tcW w:w="1478" w:type="dxa"/>
            <w:vMerge/>
            <w:vAlign w:val="center"/>
          </w:tcPr>
          <w:p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6" w:type="dxa"/>
            <w:gridSpan w:val="10"/>
            <w:vAlign w:val="center"/>
          </w:tcPr>
          <w:p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person has been a patient at this practice since</w:t>
            </w:r>
          </w:p>
        </w:tc>
        <w:tc>
          <w:tcPr>
            <w:tcW w:w="2350" w:type="dxa"/>
            <w:gridSpan w:val="3"/>
            <w:vAlign w:val="center"/>
          </w:tcPr>
          <w:p w:rsidR="00A07764" w:rsidRPr="004B04FC" w:rsidRDefault="00A0776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D6B" w:rsidRPr="00790E30" w:rsidTr="002E4DAD">
        <w:trPr>
          <w:cantSplit/>
          <w:trHeight w:val="639"/>
        </w:trPr>
        <w:tc>
          <w:tcPr>
            <w:tcW w:w="1478" w:type="dxa"/>
            <w:vAlign w:val="center"/>
          </w:tcPr>
          <w:p w:rsidR="00CC4AB4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urname</w:t>
            </w:r>
          </w:p>
        </w:tc>
        <w:tc>
          <w:tcPr>
            <w:tcW w:w="4390" w:type="dxa"/>
            <w:gridSpan w:val="7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irth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F0AB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AF0AB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="00AF0AB0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="00AF0A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0" w:type="dxa"/>
            <w:gridSpan w:val="3"/>
            <w:vAlign w:val="center"/>
          </w:tcPr>
          <w:p w:rsidR="00CC4AB4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790E30" w:rsidTr="002E4DAD">
        <w:trPr>
          <w:cantSplit/>
          <w:trHeight w:val="639"/>
        </w:trPr>
        <w:tc>
          <w:tcPr>
            <w:tcW w:w="1478" w:type="dxa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irst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90" w:type="dxa"/>
            <w:gridSpan w:val="7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CC4AB4" w:rsidRPr="00CD5A7F" w:rsidRDefault="00CC4AB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350" w:type="dxa"/>
            <w:gridSpan w:val="3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222176" w:rsidTr="002E4DAD">
        <w:trPr>
          <w:cantSplit/>
          <w:trHeight w:val="638"/>
        </w:trPr>
        <w:tc>
          <w:tcPr>
            <w:tcW w:w="1478" w:type="dxa"/>
            <w:vAlign w:val="center"/>
          </w:tcPr>
          <w:p w:rsidR="00493226" w:rsidRDefault="00493226" w:rsidP="004932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8346" w:type="dxa"/>
            <w:gridSpan w:val="13"/>
            <w:tcBorders>
              <w:right w:val="inset" w:sz="6" w:space="0" w:color="ECE9D8"/>
            </w:tcBorders>
            <w:vAlign w:val="center"/>
          </w:tcPr>
          <w:p w:rsidR="00493226" w:rsidRPr="00222176" w:rsidRDefault="00383735" w:rsidP="004932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Self-identified gender:</w:t>
            </w:r>
          </w:p>
        </w:tc>
      </w:tr>
      <w:tr w:rsidR="00290D6B" w:rsidRPr="00222176" w:rsidTr="002E4DAD">
        <w:trPr>
          <w:cantSplit/>
          <w:trHeight w:val="638"/>
        </w:trPr>
        <w:tc>
          <w:tcPr>
            <w:tcW w:w="1478" w:type="dxa"/>
          </w:tcPr>
          <w:p w:rsidR="00AF0AB0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a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8346" w:type="dxa"/>
            <w:gridSpan w:val="13"/>
            <w:tcBorders>
              <w:right w:val="inset" w:sz="6" w:space="0" w:color="ECE9D8"/>
            </w:tcBorders>
          </w:tcPr>
          <w:p w:rsidR="00AF0AB0" w:rsidRPr="00222176" w:rsidRDefault="00AF0AB0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F50DCC" w:rsidTr="002E4DAD">
        <w:trPr>
          <w:cantSplit/>
          <w:trHeight w:val="638"/>
        </w:trPr>
        <w:tc>
          <w:tcPr>
            <w:tcW w:w="1478" w:type="dxa"/>
          </w:tcPr>
          <w:p w:rsidR="00CC4AB4" w:rsidRPr="00F50DCC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/>
                <w:bCs/>
                <w:sz w:val="20"/>
                <w:szCs w:val="20"/>
              </w:rPr>
              <w:t>Patient phone</w:t>
            </w:r>
          </w:p>
        </w:tc>
        <w:tc>
          <w:tcPr>
            <w:tcW w:w="3706" w:type="dxa"/>
            <w:gridSpan w:val="6"/>
          </w:tcPr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sz w:val="20"/>
                <w:szCs w:val="20"/>
              </w:rPr>
              <w:t>umber:</w:t>
            </w: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Can leave message?   </w:t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600" w:type="dxa"/>
            <w:gridSpan w:val="7"/>
            <w:tcBorders>
              <w:right w:val="inset" w:sz="6" w:space="0" w:color="ECE9D8"/>
            </w:tcBorders>
          </w:tcPr>
          <w:p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 xml:space="preserve">Alternative </w:t>
            </w:r>
            <w:r w:rsidR="00AF0AB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bCs/>
                <w:sz w:val="20"/>
                <w:szCs w:val="20"/>
              </w:rPr>
              <w:t>umber:</w:t>
            </w:r>
          </w:p>
          <w:p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>Can leave message?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:rsidTr="002E4DAD">
        <w:trPr>
          <w:cantSplit/>
          <w:trHeight w:val="605"/>
        </w:trPr>
        <w:tc>
          <w:tcPr>
            <w:tcW w:w="1478" w:type="dxa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Medicare No.</w:t>
            </w:r>
          </w:p>
        </w:tc>
        <w:tc>
          <w:tcPr>
            <w:tcW w:w="3706" w:type="dxa"/>
            <w:gridSpan w:val="6"/>
            <w:tcBorders>
              <w:right w:val="inset" w:sz="6" w:space="0" w:color="ECE9D8"/>
            </w:tcBorders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gridSpan w:val="3"/>
            <w:tcBorders>
              <w:right w:val="inset" w:sz="6" w:space="0" w:color="ECE9D8"/>
            </w:tcBorders>
            <w:vAlign w:val="center"/>
          </w:tcPr>
          <w:p w:rsidR="00CC4AB4" w:rsidRPr="006214B9" w:rsidRDefault="0077135C" w:rsidP="001F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Healthcare Card/</w:t>
            </w:r>
            <w:r w:rsidR="001F6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Pension 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727" w:type="dxa"/>
            <w:gridSpan w:val="4"/>
            <w:tcBorders>
              <w:right w:val="inset" w:sz="6" w:space="0" w:color="ECE9D8"/>
            </w:tcBorders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D6B" w:rsidRPr="00AB2679" w:rsidTr="002E4DAD">
        <w:trPr>
          <w:cantSplit/>
          <w:trHeight w:val="329"/>
        </w:trPr>
        <w:tc>
          <w:tcPr>
            <w:tcW w:w="3667" w:type="dxa"/>
            <w:gridSpan w:val="4"/>
            <w:tcBorders>
              <w:right w:val="inset" w:sz="6" w:space="0" w:color="ECE9D8"/>
            </w:tcBorders>
          </w:tcPr>
          <w:p w:rsidR="00C20455" w:rsidRDefault="00C20455" w:rsidP="00C20455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Highest level of education completed</w:t>
            </w:r>
          </w:p>
        </w:tc>
        <w:tc>
          <w:tcPr>
            <w:tcW w:w="6157" w:type="dxa"/>
            <w:gridSpan w:val="10"/>
            <w:tcBorders>
              <w:right w:val="inset" w:sz="6" w:space="0" w:color="ECE9D8"/>
            </w:tcBorders>
            <w:vAlign w:val="center"/>
          </w:tcPr>
          <w:p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Primary school</w:t>
            </w:r>
          </w:p>
          <w:p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Secondary school</w:t>
            </w:r>
          </w:p>
          <w:p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TAFE</w:t>
            </w:r>
          </w:p>
          <w:p w:rsidR="00C20455" w:rsidRDefault="00383735" w:rsidP="00C2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4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20455">
              <w:rPr>
                <w:rFonts w:ascii="Arial" w:hAnsi="Arial" w:cs="Arial"/>
                <w:sz w:val="20"/>
                <w:szCs w:val="20"/>
              </w:rPr>
              <w:t xml:space="preserve"> Tertiary degree</w:t>
            </w:r>
          </w:p>
          <w:p w:rsidR="00C20455" w:rsidRDefault="00C20455" w:rsidP="00AB2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Comments:</w:t>
            </w:r>
          </w:p>
          <w:p w:rsidR="00AB2679" w:rsidRPr="006214B9" w:rsidRDefault="00AB2679" w:rsidP="00AB2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2679" w:rsidRPr="006214B9" w:rsidTr="00290D6B">
        <w:trPr>
          <w:cantSplit/>
          <w:trHeight w:val="329"/>
        </w:trPr>
        <w:tc>
          <w:tcPr>
            <w:tcW w:w="6482" w:type="dxa"/>
            <w:gridSpan w:val="9"/>
            <w:tcBorders>
              <w:right w:val="inset" w:sz="6" w:space="0" w:color="ECE9D8"/>
            </w:tcBorders>
            <w:vAlign w:val="center"/>
          </w:tcPr>
          <w:p w:rsidR="00AB2679" w:rsidRPr="00AB2679" w:rsidRDefault="00AB2679" w:rsidP="00AB2679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:rsidR="00AB2679" w:rsidRPr="0042705A" w:rsidRDefault="00AB2679" w:rsidP="00AB2679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427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person a parent of a child 0 – 18 years </w:t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705A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0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70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705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AB2679" w:rsidRPr="00AB2679" w:rsidRDefault="00AB2679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42" w:type="dxa"/>
            <w:gridSpan w:val="5"/>
            <w:tcBorders>
              <w:right w:val="inset" w:sz="6" w:space="0" w:color="ECE9D8"/>
            </w:tcBorders>
            <w:vAlign w:val="center"/>
          </w:tcPr>
          <w:p w:rsidR="00AB2679" w:rsidRPr="00AB2679" w:rsidRDefault="00AB2679" w:rsidP="001F681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90D6B" w:rsidRPr="006214B9" w:rsidTr="00290D6B">
        <w:trPr>
          <w:cantSplit/>
          <w:trHeight w:val="329"/>
        </w:trPr>
        <w:tc>
          <w:tcPr>
            <w:tcW w:w="6482" w:type="dxa"/>
            <w:gridSpan w:val="9"/>
            <w:tcBorders>
              <w:right w:val="inset" w:sz="6" w:space="0" w:color="ECE9D8"/>
            </w:tcBorders>
            <w:vAlign w:val="center"/>
          </w:tcPr>
          <w:p w:rsidR="00CC4AB4" w:rsidRPr="006214B9" w:rsidRDefault="001F6811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Carer/support person contact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etails </w:t>
            </w:r>
          </w:p>
        </w:tc>
        <w:tc>
          <w:tcPr>
            <w:tcW w:w="3342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1F681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patient consented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6811">
              <w:rPr>
                <w:rFonts w:ascii="Arial" w:hAnsi="Arial" w:cs="Arial"/>
                <w:b/>
                <w:bCs/>
                <w:sz w:val="20"/>
                <w:szCs w:val="20"/>
              </w:rPr>
              <w:t>healthcare team to contact carer/support persons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0D6B" w:rsidRPr="006214B9" w:rsidTr="002E4DAD">
        <w:trPr>
          <w:cantSplit/>
          <w:trHeight w:val="789"/>
        </w:trPr>
        <w:tc>
          <w:tcPr>
            <w:tcW w:w="2368" w:type="dxa"/>
            <w:gridSpan w:val="2"/>
          </w:tcPr>
          <w:p w:rsidR="00CC4AB4" w:rsidRPr="009406BF" w:rsidRDefault="00CC4AB4" w:rsidP="001F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1F6811">
              <w:rPr>
                <w:rFonts w:ascii="Arial" w:hAnsi="Arial" w:cs="Arial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</w:tcPr>
          <w:p w:rsidR="00CC4AB4" w:rsidRPr="00790E30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right w:val="inset" w:sz="6" w:space="0" w:color="ECE9D8"/>
            </w:tcBorders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right w:val="inset" w:sz="6" w:space="0" w:color="ECE9D8"/>
            </w:tcBorders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:rsidTr="002E4DAD">
        <w:trPr>
          <w:cantSplit/>
          <w:trHeight w:val="547"/>
        </w:trPr>
        <w:tc>
          <w:tcPr>
            <w:tcW w:w="2368" w:type="dxa"/>
            <w:gridSpan w:val="2"/>
            <w:shd w:val="clear" w:color="auto" w:fill="auto"/>
          </w:tcPr>
          <w:p w:rsidR="00CC4AB4" w:rsidRDefault="00CC4AB4" w:rsidP="001F6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r w:rsidR="001F6811">
              <w:rPr>
                <w:rFonts w:ascii="Arial" w:hAnsi="Arial" w:cs="Arial"/>
                <w:sz w:val="20"/>
                <w:szCs w:val="20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lastRenderedPageBreak/>
              <w:t>With the following restrictions: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:rsidTr="00290D6B">
        <w:trPr>
          <w:cantSplit/>
          <w:trHeight w:val="547"/>
        </w:trPr>
        <w:tc>
          <w:tcPr>
            <w:tcW w:w="6482" w:type="dxa"/>
            <w:gridSpan w:val="9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lastRenderedPageBreak/>
              <w:t>Emergency contact person details</w:t>
            </w:r>
          </w:p>
        </w:tc>
        <w:tc>
          <w:tcPr>
            <w:tcW w:w="3342" w:type="dxa"/>
            <w:gridSpan w:val="5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CC4AB4" w:rsidRPr="006214B9" w:rsidRDefault="00290D6B" w:rsidP="0077135C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patient consented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healthcare 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team to contact emergency 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290D6B" w:rsidRPr="006214B9" w:rsidTr="002E4DAD">
        <w:trPr>
          <w:cantSplit/>
          <w:trHeight w:val="547"/>
        </w:trPr>
        <w:tc>
          <w:tcPr>
            <w:tcW w:w="2368" w:type="dxa"/>
            <w:gridSpan w:val="2"/>
            <w:shd w:val="clear" w:color="auto" w:fill="auto"/>
          </w:tcPr>
          <w:p w:rsidR="00CC4AB4" w:rsidRPr="009406BF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contact: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16" w:type="dxa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90D6B" w:rsidRPr="006214B9" w:rsidTr="002E4DAD">
        <w:trPr>
          <w:cantSplit/>
          <w:trHeight w:val="547"/>
        </w:trPr>
        <w:tc>
          <w:tcPr>
            <w:tcW w:w="2368" w:type="dxa"/>
            <w:gridSpan w:val="2"/>
            <w:shd w:val="clear" w:color="auto" w:fill="auto"/>
          </w:tcPr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contact:</w:t>
            </w:r>
          </w:p>
        </w:tc>
        <w:tc>
          <w:tcPr>
            <w:tcW w:w="1802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32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16" w:type="dxa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383735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C4AB4" w:rsidRPr="006214B9" w:rsidTr="00FC469E">
        <w:trPr>
          <w:cantSplit/>
          <w:trHeight w:val="402"/>
        </w:trPr>
        <w:tc>
          <w:tcPr>
            <w:tcW w:w="9864" w:type="dxa"/>
            <w:gridSpan w:val="14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SALIENT COMMUNICATION AND CULTURAL FACTORS</w:t>
            </w:r>
          </w:p>
        </w:tc>
      </w:tr>
      <w:tr w:rsidR="00290D6B" w:rsidRPr="006214B9" w:rsidTr="002E4DAD">
        <w:trPr>
          <w:cantSplit/>
          <w:trHeight w:val="402"/>
        </w:trPr>
        <w:tc>
          <w:tcPr>
            <w:tcW w:w="2938" w:type="dxa"/>
            <w:gridSpan w:val="3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 spoken at home</w:t>
            </w:r>
          </w:p>
        </w:tc>
        <w:tc>
          <w:tcPr>
            <w:tcW w:w="1378" w:type="dxa"/>
            <w:gridSpan w:val="3"/>
            <w:tcBorders>
              <w:right w:val="inset" w:sz="6" w:space="0" w:color="ECE9D8"/>
            </w:tcBorders>
            <w:vAlign w:val="center"/>
          </w:tcPr>
          <w:p w:rsidR="00CC4AB4" w:rsidRPr="000A049E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</w:tc>
        <w:tc>
          <w:tcPr>
            <w:tcW w:w="5468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383735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290D6B" w:rsidRPr="006214B9" w:rsidTr="002E4DAD">
        <w:trPr>
          <w:cantSplit/>
          <w:trHeight w:val="402"/>
        </w:trPr>
        <w:tc>
          <w:tcPr>
            <w:tcW w:w="2938" w:type="dxa"/>
            <w:gridSpan w:val="3"/>
            <w:tcBorders>
              <w:right w:val="inset" w:sz="6" w:space="0" w:color="ECE9D8"/>
            </w:tcBorders>
            <w:vAlign w:val="center"/>
          </w:tcPr>
          <w:p w:rsidR="00CC4AB4" w:rsidDel="004101DB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</w:t>
            </w:r>
          </w:p>
        </w:tc>
        <w:tc>
          <w:tcPr>
            <w:tcW w:w="1378" w:type="dxa"/>
            <w:gridSpan w:val="3"/>
            <w:tcBorders>
              <w:right w:val="inset" w:sz="6" w:space="0" w:color="ECE9D8"/>
            </w:tcBorders>
            <w:vAlign w:val="center"/>
          </w:tcPr>
          <w:p w:rsidR="00CC4AB4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5468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C4AB4">
              <w:rPr>
                <w:rFonts w:ascii="Arial" w:hAnsi="Arial" w:cs="Arial"/>
                <w:sz w:val="20"/>
                <w:szCs w:val="20"/>
              </w:rPr>
              <w:t>, Comments:</w:t>
            </w:r>
          </w:p>
        </w:tc>
      </w:tr>
      <w:tr w:rsidR="00290D6B" w:rsidRPr="006214B9" w:rsidTr="002E4DAD">
        <w:trPr>
          <w:cantSplit/>
          <w:trHeight w:val="402"/>
        </w:trPr>
        <w:tc>
          <w:tcPr>
            <w:tcW w:w="2938" w:type="dxa"/>
            <w:gridSpan w:val="3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 of birth</w:t>
            </w:r>
          </w:p>
        </w:tc>
        <w:tc>
          <w:tcPr>
            <w:tcW w:w="1378" w:type="dxa"/>
            <w:gridSpan w:val="3"/>
            <w:tcBorders>
              <w:right w:val="inset" w:sz="6" w:space="0" w:color="ECE9D8"/>
            </w:tcBorders>
            <w:vAlign w:val="center"/>
          </w:tcPr>
          <w:p w:rsidR="00CC4AB4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Australia</w:t>
            </w:r>
          </w:p>
        </w:tc>
        <w:tc>
          <w:tcPr>
            <w:tcW w:w="5468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290D6B" w:rsidRPr="006214B9" w:rsidTr="002E4DAD">
        <w:trPr>
          <w:cantSplit/>
          <w:trHeight w:val="425"/>
        </w:trPr>
        <w:tc>
          <w:tcPr>
            <w:tcW w:w="2938" w:type="dxa"/>
            <w:gridSpan w:val="3"/>
            <w:vAlign w:val="center"/>
          </w:tcPr>
          <w:p w:rsidR="00CC4AB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communication issues</w:t>
            </w:r>
          </w:p>
        </w:tc>
        <w:tc>
          <w:tcPr>
            <w:tcW w:w="6886" w:type="dxa"/>
            <w:gridSpan w:val="11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D6B" w:rsidRPr="006214B9" w:rsidTr="002E4DAD">
        <w:trPr>
          <w:cantSplit/>
          <w:trHeight w:val="489"/>
        </w:trPr>
        <w:tc>
          <w:tcPr>
            <w:tcW w:w="2938" w:type="dxa"/>
            <w:gridSpan w:val="3"/>
            <w:vAlign w:val="center"/>
          </w:tcPr>
          <w:p w:rsid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Other cultural issues</w:t>
            </w:r>
          </w:p>
        </w:tc>
        <w:tc>
          <w:tcPr>
            <w:tcW w:w="6886" w:type="dxa"/>
            <w:gridSpan w:val="11"/>
            <w:tcBorders>
              <w:right w:val="inset" w:sz="6" w:space="0" w:color="ECE9D8"/>
            </w:tcBorders>
            <w:vAlign w:val="center"/>
          </w:tcPr>
          <w:p w:rsidR="00A07764" w:rsidRPr="006214B9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C4AB4" w:rsidRDefault="00CC4AB4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2573"/>
        <w:gridCol w:w="709"/>
        <w:gridCol w:w="992"/>
        <w:gridCol w:w="142"/>
        <w:gridCol w:w="2126"/>
        <w:gridCol w:w="1843"/>
        <w:gridCol w:w="1843"/>
      </w:tblGrid>
      <w:tr w:rsidR="00CC4AB4" w:rsidRPr="00A45AA3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CC4AB4" w:rsidRPr="00A45AA3" w:rsidRDefault="00CC4AB4" w:rsidP="00FC469E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 w:rsidRPr="00A45AA3"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PATIENT ASSESSMENT</w:t>
            </w: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t xml:space="preserve"> – MENTAL HEALTH</w:t>
            </w:r>
          </w:p>
        </w:tc>
      </w:tr>
      <w:tr w:rsidR="00CC4AB4" w:rsidRPr="00DC724A" w:rsidTr="00FC469E">
        <w:trPr>
          <w:cantSplit/>
          <w:trHeight w:val="45"/>
        </w:trPr>
        <w:tc>
          <w:tcPr>
            <w:tcW w:w="3222" w:type="dxa"/>
            <w:gridSpan w:val="2"/>
          </w:tcPr>
          <w:p w:rsidR="00CC4AB4" w:rsidRPr="0070035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Reasons for presenting</w:t>
            </w:r>
          </w:p>
          <w:p w:rsidR="00A07764" w:rsidRPr="00A07764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5AA3">
              <w:rPr>
                <w:rFonts w:ascii="Arial" w:hAnsi="Arial" w:cs="Arial"/>
                <w:sz w:val="20"/>
                <w:szCs w:val="20"/>
              </w:rPr>
              <w:t>What are the patient’s current mental health issues?</w:t>
            </w:r>
          </w:p>
          <w:p w:rsidR="00CC4AB4" w:rsidRPr="00A45AA3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5AA3">
              <w:rPr>
                <w:rFonts w:ascii="Arial" w:hAnsi="Arial" w:cs="Arial"/>
                <w:sz w:val="20"/>
                <w:szCs w:val="20"/>
              </w:rPr>
              <w:t xml:space="preserve">Requests </w:t>
            </w:r>
            <w:r>
              <w:rPr>
                <w:rFonts w:ascii="Arial" w:hAnsi="Arial" w:cs="Arial"/>
                <w:sz w:val="20"/>
                <w:szCs w:val="20"/>
              </w:rPr>
              <w:t>and hopes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45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 of current episode</w:t>
            </w:r>
          </w:p>
          <w:p w:rsidR="00A07764" w:rsidRPr="00A07764" w:rsidRDefault="00A07764" w:rsidP="00A077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Pr="00942D2A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Symptom onset, duration, intensity, time course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3F0BD7">
        <w:trPr>
          <w:cantSplit/>
          <w:trHeight w:val="461"/>
        </w:trPr>
        <w:tc>
          <w:tcPr>
            <w:tcW w:w="3222" w:type="dxa"/>
            <w:gridSpan w:val="2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CC4AB4" w:rsidRPr="0070035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Patient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</w:t>
            </w: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istory</w:t>
            </w:r>
          </w:p>
          <w:p w:rsidR="00BA2F35" w:rsidRPr="00616BDC" w:rsidRDefault="00CC4AB4" w:rsidP="00616BDC">
            <w:p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</w:rPr>
              <w:t>Consider:</w:t>
            </w:r>
          </w:p>
        </w:tc>
        <w:tc>
          <w:tcPr>
            <w:tcW w:w="6886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341"/>
        </w:trPr>
        <w:tc>
          <w:tcPr>
            <w:tcW w:w="322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16BDC" w:rsidRPr="00616BDC" w:rsidRDefault="00616BDC" w:rsidP="00FC46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 xml:space="preserve">Mental health history </w:t>
            </w:r>
          </w:p>
        </w:tc>
        <w:tc>
          <w:tcPr>
            <w:tcW w:w="6886" w:type="dxa"/>
            <w:gridSpan w:val="5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362"/>
        </w:trPr>
        <w:tc>
          <w:tcPr>
            <w:tcW w:w="322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16BDC" w:rsidRPr="00616BDC" w:rsidRDefault="00616BDC" w:rsidP="00FC46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>Salient social history</w:t>
            </w:r>
          </w:p>
        </w:tc>
        <w:tc>
          <w:tcPr>
            <w:tcW w:w="6886" w:type="dxa"/>
            <w:gridSpan w:val="5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521"/>
        </w:trPr>
        <w:tc>
          <w:tcPr>
            <w:tcW w:w="322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16BDC" w:rsidRPr="00A47998" w:rsidRDefault="00616BDC" w:rsidP="00616B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>Salient medical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/biological</w:t>
            </w: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 xml:space="preserve"> history</w:t>
            </w:r>
            <w:r w:rsidRPr="00A479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6BDC" w:rsidRPr="00A47998" w:rsidRDefault="00616BDC" w:rsidP="00616B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2F35">
              <w:rPr>
                <w:rFonts w:ascii="Arial" w:hAnsi="Arial" w:cs="Arial"/>
                <w:bCs/>
                <w:sz w:val="20"/>
                <w:szCs w:val="20"/>
              </w:rPr>
              <w:t>♀ - menarche, menstruation, pregnancy, menopause</w:t>
            </w:r>
          </w:p>
        </w:tc>
        <w:tc>
          <w:tcPr>
            <w:tcW w:w="6886" w:type="dxa"/>
            <w:gridSpan w:val="5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325"/>
        </w:trPr>
        <w:tc>
          <w:tcPr>
            <w:tcW w:w="3222" w:type="dxa"/>
            <w:gridSpan w:val="2"/>
            <w:tcBorders>
              <w:top w:val="inset" w:sz="6" w:space="0" w:color="auto"/>
            </w:tcBorders>
          </w:tcPr>
          <w:p w:rsidR="00616BDC" w:rsidRPr="00616BDC" w:rsidRDefault="00616BDC" w:rsidP="00616B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</w:rPr>
              <w:t>Salient deve</w:t>
            </w:r>
            <w:r w:rsidRPr="00BA2F35">
              <w:rPr>
                <w:rFonts w:ascii="Arial" w:hAnsi="Arial" w:cs="Arial"/>
                <w:sz w:val="20"/>
                <w:szCs w:val="20"/>
              </w:rPr>
              <w:t>lopmental issues</w:t>
            </w:r>
          </w:p>
        </w:tc>
        <w:tc>
          <w:tcPr>
            <w:tcW w:w="6886" w:type="dxa"/>
            <w:gridSpan w:val="5"/>
            <w:tcBorders>
              <w:top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1230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Family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istory of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ental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llness</w:t>
            </w:r>
          </w:p>
          <w:p w:rsidR="00CC4AB4" w:rsidRPr="00CA5685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5685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EB1969" w:rsidRDefault="00EB1969" w:rsidP="00CC4A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Family history of suicidal behaviour</w:t>
            </w:r>
          </w:p>
          <w:p w:rsidR="00CC4AB4" w:rsidRPr="00EB1969" w:rsidRDefault="00CC4AB4" w:rsidP="00EB19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92F44">
              <w:rPr>
                <w:rFonts w:ascii="Arial" w:hAnsi="Arial" w:cs="Arial"/>
                <w:bCs/>
                <w:sz w:val="20"/>
                <w:szCs w:val="20"/>
              </w:rPr>
              <w:t>Genogram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2679" w:rsidRPr="00DC724A" w:rsidTr="003369EC">
        <w:trPr>
          <w:cantSplit/>
          <w:trHeight w:val="1585"/>
        </w:trPr>
        <w:tc>
          <w:tcPr>
            <w:tcW w:w="3222" w:type="dxa"/>
            <w:gridSpan w:val="2"/>
          </w:tcPr>
          <w:p w:rsidR="00AB2679" w:rsidRDefault="00AB2679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2679" w:rsidRPr="0042705A" w:rsidRDefault="00AB2679" w:rsidP="00AB267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2705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Parent and children needs</w:t>
            </w:r>
          </w:p>
          <w:p w:rsidR="00AB2679" w:rsidRPr="0042705A" w:rsidRDefault="00AB2679" w:rsidP="00AB26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Record name and date of birth of any children under 18 years.  </w:t>
            </w:r>
          </w:p>
          <w:p w:rsidR="00AB2679" w:rsidRPr="00AB2679" w:rsidRDefault="00F44F58" w:rsidP="00F44F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05A">
              <w:rPr>
                <w:rFonts w:ascii="Arial" w:hAnsi="Arial" w:cs="Arial"/>
                <w:b/>
                <w:bCs/>
                <w:sz w:val="20"/>
                <w:szCs w:val="20"/>
              </w:rPr>
              <w:t>Impact of</w:t>
            </w:r>
            <w:r w:rsidR="00AB2679" w:rsidRPr="00427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mental health difficulties on </w:t>
            </w:r>
            <w:r w:rsidRPr="00427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their </w:t>
            </w:r>
            <w:r w:rsidR="00AB2679" w:rsidRPr="0042705A">
              <w:rPr>
                <w:rFonts w:ascii="Arial" w:hAnsi="Arial" w:cs="Arial"/>
                <w:b/>
                <w:bCs/>
                <w:sz w:val="20"/>
                <w:szCs w:val="20"/>
              </w:rPr>
              <w:t>parenting, the parent-child relationship and their children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AB2679" w:rsidRPr="00DC724A" w:rsidRDefault="00AB2679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3369EC">
        <w:trPr>
          <w:cantSplit/>
          <w:trHeight w:val="1585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omestic and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ocial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ircumstances</w:t>
            </w:r>
          </w:p>
          <w:p w:rsidR="00CC4AB4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Pr="00964BFA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A45AA3">
              <w:rPr>
                <w:rFonts w:ascii="Arial" w:hAnsi="Arial" w:cs="Arial"/>
                <w:bCs/>
                <w:sz w:val="20"/>
                <w:szCs w:val="20"/>
              </w:rPr>
              <w:t>iving arrangements</w:t>
            </w:r>
          </w:p>
          <w:p w:rsidR="00CC4AB4" w:rsidRPr="00F50DCC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>Social relationships</w:t>
            </w:r>
          </w:p>
          <w:p w:rsidR="0077135C" w:rsidRPr="003369EC" w:rsidRDefault="0077135C" w:rsidP="00336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Occupation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1820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Salient substance use issues</w:t>
            </w:r>
          </w:p>
          <w:p w:rsidR="00CC4AB4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Nicotine use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Alcohol use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Illicit substances</w:t>
            </w:r>
          </w:p>
          <w:p w:rsidR="00CC4AB4" w:rsidRPr="00A91FE5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 patient willing to address the issues?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Tr="00FC469E">
        <w:trPr>
          <w:cantSplit/>
          <w:trHeight w:val="891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medications</w:t>
            </w:r>
          </w:p>
          <w:p w:rsidR="00CC4AB4" w:rsidRPr="00A61451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A61451">
              <w:rPr>
                <w:rFonts w:ascii="Arial" w:hAnsi="Arial" w:cs="Arial"/>
                <w:bCs/>
                <w:sz w:val="20"/>
                <w:szCs w:val="20"/>
              </w:rPr>
              <w:t>onsider: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Dosage, date of commencement, date of change in dosage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Reason for the prescription 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5307">
              <w:rPr>
                <w:rFonts w:ascii="Arial" w:hAnsi="Arial" w:cs="Arial"/>
                <w:bCs/>
                <w:sz w:val="20"/>
                <w:szCs w:val="20"/>
              </w:rPr>
              <w:t>Are there other practitioners involved in the prescription of medication?</w:t>
            </w:r>
          </w:p>
          <w:p w:rsidR="00CC4AB4" w:rsidRPr="00EE79DA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5307">
              <w:rPr>
                <w:rFonts w:ascii="Arial" w:hAnsi="Arial" w:cs="Arial"/>
                <w:bCs/>
                <w:sz w:val="20"/>
                <w:szCs w:val="20"/>
              </w:rPr>
              <w:t>Are there issues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</w:t>
            </w:r>
            <w:r w:rsidRPr="00D15307">
              <w:rPr>
                <w:rFonts w:ascii="Arial" w:hAnsi="Arial" w:cs="Arial"/>
                <w:b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 misuse</w:t>
            </w:r>
            <w:r w:rsidRPr="00D15307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Tr="00FC469E">
        <w:trPr>
          <w:cantSplit/>
          <w:trHeight w:val="294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History of medication and other treatments for mental illness</w:t>
            </w:r>
          </w:p>
          <w:p w:rsidR="00CC4AB4" w:rsidRPr="005E06FB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06FB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Pr="005B5F3F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Past referrals</w:t>
            </w:r>
          </w:p>
          <w:p w:rsidR="00CC4AB4" w:rsidRPr="00941125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E06FB">
              <w:rPr>
                <w:rFonts w:ascii="Arial" w:hAnsi="Arial" w:cs="Arial"/>
                <w:bCs/>
                <w:sz w:val="20"/>
                <w:szCs w:val="20"/>
              </w:rPr>
              <w:t>ffectiveness of previous treatments</w:t>
            </w:r>
          </w:p>
          <w:p w:rsidR="00CC4AB4" w:rsidRPr="000F6A67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Side-effects and complications associated with previous treatments</w:t>
            </w:r>
          </w:p>
          <w:p w:rsidR="00CC4AB4" w:rsidRPr="000F6A67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F6A67">
              <w:rPr>
                <w:rFonts w:ascii="Arial" w:hAnsi="Arial" w:cs="Arial"/>
                <w:bCs/>
                <w:sz w:val="20"/>
                <w:szCs w:val="20"/>
              </w:rPr>
              <w:t>Patient’s preference for medications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Tr="00FC469E">
        <w:trPr>
          <w:cantSplit/>
          <w:trHeight w:val="294"/>
        </w:trPr>
        <w:tc>
          <w:tcPr>
            <w:tcW w:w="3222" w:type="dxa"/>
            <w:gridSpan w:val="2"/>
          </w:tcPr>
          <w:p w:rsidR="00CC4AB4" w:rsidRPr="002C7F0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llergies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366"/>
        </w:trPr>
        <w:tc>
          <w:tcPr>
            <w:tcW w:w="3222" w:type="dxa"/>
            <w:gridSpan w:val="2"/>
          </w:tcPr>
          <w:p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Relevant physical examination and other investigations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FC469E">
        <w:trPr>
          <w:cantSplit/>
          <w:trHeight w:val="498"/>
        </w:trPr>
        <w:tc>
          <w:tcPr>
            <w:tcW w:w="3222" w:type="dxa"/>
            <w:gridSpan w:val="2"/>
          </w:tcPr>
          <w:p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 of relevant previous psychological and developmental testing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Pr="00790E30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FC469E">
        <w:trPr>
          <w:cantSplit/>
          <w:trHeight w:val="484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Other care plan</w:t>
            </w:r>
          </w:p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Pr="00790E3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40FC">
              <w:rPr>
                <w:rFonts w:ascii="Arial" w:hAnsi="Arial" w:cs="Arial"/>
                <w:sz w:val="20"/>
                <w:szCs w:val="20"/>
              </w:rPr>
              <w:t xml:space="preserve"> GP Management Plans and Team Care Arrangements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Wellness Recovery Action Plan</w:t>
            </w:r>
            <w:r w:rsidR="00C553D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553D6" w:rsidRPr="0042705A">
              <w:rPr>
                <w:rFonts w:ascii="Arial" w:hAnsi="Arial" w:cs="Arial"/>
                <w:sz w:val="20"/>
                <w:szCs w:val="20"/>
              </w:rPr>
              <w:t>Family Care Plan</w:t>
            </w:r>
          </w:p>
        </w:tc>
        <w:tc>
          <w:tcPr>
            <w:tcW w:w="6886" w:type="dxa"/>
            <w:gridSpan w:val="5"/>
            <w:tcBorders>
              <w:right w:val="inset" w:sz="6" w:space="0" w:color="ECE9D8"/>
            </w:tcBorders>
          </w:tcPr>
          <w:p w:rsidR="00CC4AB4" w:rsidRDefault="00383735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Yes,  Specify:  </w:t>
            </w:r>
          </w:p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4AB4" w:rsidRPr="00790E30" w:rsidRDefault="00383735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CC4AB4">
              <w:t xml:space="preserve">  </w:t>
            </w:r>
          </w:p>
        </w:tc>
      </w:tr>
      <w:tr w:rsidR="00CC4AB4" w:rsidRPr="00790E30" w:rsidTr="00CC4AB4">
        <w:trPr>
          <w:cantSplit/>
          <w:trHeight w:val="484"/>
        </w:trPr>
        <w:tc>
          <w:tcPr>
            <w:tcW w:w="10148" w:type="dxa"/>
            <w:gridSpan w:val="7"/>
            <w:tcBorders>
              <w:right w:val="inset" w:sz="6" w:space="0" w:color="ECE9D8"/>
            </w:tcBorders>
            <w:vAlign w:val="center"/>
          </w:tcPr>
          <w:p w:rsidR="00CC4AB4" w:rsidRPr="00CC4AB4" w:rsidRDefault="00CC4AB4" w:rsidP="00CC4AB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6BDC">
              <w:rPr>
                <w:rFonts w:ascii="Arial" w:hAnsi="Arial" w:cs="Arial"/>
                <w:b/>
                <w:bCs/>
                <w:sz w:val="20"/>
                <w:szCs w:val="20"/>
              </w:rPr>
              <w:t>Comments on C</w:t>
            </w:r>
            <w:r w:rsidR="00616BDC" w:rsidRP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urrent </w:t>
            </w:r>
            <w:r w:rsidR="00616B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Mental State Examination</w:t>
            </w:r>
          </w:p>
        </w:tc>
      </w:tr>
      <w:tr w:rsidR="00BA2F35" w:rsidRPr="00790E30" w:rsidTr="007A36C4">
        <w:trPr>
          <w:cantSplit/>
          <w:trHeight w:val="484"/>
        </w:trPr>
        <w:tc>
          <w:tcPr>
            <w:tcW w:w="2513" w:type="dxa"/>
            <w:tcBorders>
              <w:right w:val="inset" w:sz="6" w:space="0" w:color="ECE9D8"/>
            </w:tcBorders>
          </w:tcPr>
          <w:p w:rsidR="00BA2F35" w:rsidRPr="00BA2F35" w:rsidRDefault="00BA2F35" w:rsidP="00BA2F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2F35">
              <w:rPr>
                <w:rFonts w:ascii="Arial" w:hAnsi="Arial" w:cs="Arial"/>
                <w:b/>
                <w:bCs/>
                <w:sz w:val="20"/>
                <w:szCs w:val="20"/>
              </w:rPr>
              <w:t>Consider:</w:t>
            </w:r>
          </w:p>
          <w:p w:rsidR="00BA2F35" w:rsidRPr="00BA2F35" w:rsidRDefault="007A36C4" w:rsidP="00FC469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Appearance, c</w:t>
            </w:r>
            <w:r w:rsidR="00BA2F35" w:rsidRPr="00BA2F35">
              <w:rPr>
                <w:rFonts w:ascii="Arial" w:hAnsi="Arial" w:cs="Arial"/>
                <w:bCs/>
                <w:sz w:val="20"/>
                <w:szCs w:val="20"/>
              </w:rPr>
              <w:t xml:space="preserve">ognition, </w:t>
            </w:r>
            <w:r w:rsidR="002E7C73">
              <w:rPr>
                <w:rFonts w:ascii="Arial" w:hAnsi="Arial" w:cs="Arial"/>
                <w:bCs/>
                <w:sz w:val="20"/>
                <w:szCs w:val="20"/>
              </w:rPr>
              <w:t xml:space="preserve">thought process, thought content,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attention, memory, insight, b</w:t>
            </w:r>
            <w:r w:rsidR="00BA2F35" w:rsidRPr="00BA2F35">
              <w:rPr>
                <w:rFonts w:ascii="Arial" w:hAnsi="Arial" w:cs="Arial"/>
                <w:bCs/>
                <w:sz w:val="20"/>
                <w:szCs w:val="20"/>
              </w:rPr>
              <w:t xml:space="preserve">ehaviour, </w:t>
            </w:r>
            <w:r w:rsidR="002E7C73">
              <w:rPr>
                <w:rFonts w:ascii="Arial" w:hAnsi="Arial" w:cs="Arial"/>
                <w:bCs/>
                <w:sz w:val="20"/>
                <w:szCs w:val="20"/>
              </w:rPr>
              <w:t xml:space="preserve">speech, mood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affect, perception, j</w:t>
            </w:r>
            <w:r w:rsidR="00BA2F35" w:rsidRPr="00BA2F35">
              <w:rPr>
                <w:rFonts w:ascii="Arial" w:hAnsi="Arial" w:cs="Arial"/>
                <w:bCs/>
                <w:sz w:val="20"/>
                <w:szCs w:val="20"/>
              </w:rPr>
              <w:t xml:space="preserve">udgement,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2E7C73">
              <w:rPr>
                <w:rFonts w:ascii="Arial" w:hAnsi="Arial" w:cs="Arial"/>
                <w:bCs/>
                <w:sz w:val="20"/>
                <w:szCs w:val="20"/>
              </w:rPr>
              <w:t>rientation.</w:t>
            </w:r>
          </w:p>
          <w:p w:rsidR="00BA2F35" w:rsidRPr="00BA2F35" w:rsidRDefault="00BA2F35" w:rsidP="00FC469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Appropriateness of Mini Mental State Examination for patients over 75 years or if otherwise indicated</w:t>
            </w:r>
          </w:p>
        </w:tc>
        <w:tc>
          <w:tcPr>
            <w:tcW w:w="7595" w:type="dxa"/>
            <w:gridSpan w:val="6"/>
            <w:tcBorders>
              <w:right w:val="inset" w:sz="6" w:space="0" w:color="ECE9D8"/>
            </w:tcBorders>
          </w:tcPr>
          <w:p w:rsidR="00BA2F35" w:rsidRDefault="00BA2F35" w:rsidP="007A36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17D2" w:rsidRDefault="004617D2" w:rsidP="007A36C4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BDC" w:rsidRPr="00790E30" w:rsidTr="00BA2F35">
        <w:trPr>
          <w:cantSplit/>
          <w:trHeight w:val="120"/>
        </w:trPr>
        <w:tc>
          <w:tcPr>
            <w:tcW w:w="2513" w:type="dxa"/>
            <w:vMerge w:val="restart"/>
            <w:tcBorders>
              <w:right w:val="inset" w:sz="6" w:space="0" w:color="ECE9D8"/>
            </w:tcBorders>
          </w:tcPr>
          <w:p w:rsidR="00616BDC" w:rsidRPr="00E46DF0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Risk assessment </w:t>
            </w:r>
          </w:p>
          <w:p w:rsidR="00616BDC" w:rsidRPr="00E46DF0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high level of risk indicated, document actions taken in Treatment Plan below </w:t>
            </w:r>
          </w:p>
          <w:p w:rsidR="00616BDC" w:rsidRPr="00E46DF0" w:rsidRDefault="00616BDC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616BDC" w:rsidRDefault="00616BDC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Does the patient have a timeline for acting on a plan?</w:t>
            </w:r>
          </w:p>
          <w:p w:rsidR="00616BDC" w:rsidRPr="00CC4AB4" w:rsidRDefault="00616BDC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How bad is the pain</w:t>
            </w:r>
            <w:r w:rsidR="00EB1969">
              <w:rPr>
                <w:rFonts w:ascii="Arial" w:hAnsi="Arial" w:cs="Arial"/>
                <w:bCs/>
                <w:sz w:val="20"/>
                <w:szCs w:val="20"/>
              </w:rPr>
              <w:t xml:space="preserve">/distress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experienced?</w:t>
            </w:r>
          </w:p>
          <w:p w:rsidR="00616BDC" w:rsidRDefault="00616BDC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 it interminable, inescapable, intolerable?</w:t>
            </w:r>
          </w:p>
        </w:tc>
        <w:tc>
          <w:tcPr>
            <w:tcW w:w="1803" w:type="dxa"/>
            <w:gridSpan w:val="3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Ideation/ thoughts</w:t>
            </w: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Intent</w:t>
            </w: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</w:tr>
      <w:tr w:rsidR="00616BDC" w:rsidRPr="00790E30" w:rsidTr="00BA2F35">
        <w:trPr>
          <w:cantSplit/>
          <w:trHeight w:val="120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Suicide</w:t>
            </w: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:rsidTr="00BA2F35">
        <w:trPr>
          <w:cantSplit/>
          <w:trHeight w:val="120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Self harm</w:t>
            </w: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:rsidTr="00BA2F35">
        <w:trPr>
          <w:cantSplit/>
          <w:trHeight w:val="479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Harm to others</w:t>
            </w: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:rsidTr="006B0BBE">
        <w:trPr>
          <w:cantSplit/>
          <w:trHeight w:val="299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5" w:type="dxa"/>
            <w:gridSpan w:val="6"/>
            <w:tcBorders>
              <w:right w:val="inset" w:sz="6" w:space="0" w:color="ECE9D8"/>
            </w:tcBorders>
            <w:vAlign w:val="center"/>
          </w:tcPr>
          <w:p w:rsidR="00616BDC" w:rsidRDefault="006B0BBE" w:rsidP="006B0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 or details of</w:t>
            </w:r>
            <w:r w:rsid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 identified risks</w:t>
            </w:r>
          </w:p>
        </w:tc>
      </w:tr>
      <w:tr w:rsidR="00616BDC" w:rsidRPr="00790E30" w:rsidTr="00BA2F35">
        <w:trPr>
          <w:cantSplit/>
          <w:trHeight w:val="787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5" w:type="dxa"/>
            <w:gridSpan w:val="6"/>
            <w:tcBorders>
              <w:right w:val="inset" w:sz="6" w:space="0" w:color="ECE9D8"/>
            </w:tcBorders>
          </w:tcPr>
          <w:p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77135C">
        <w:trPr>
          <w:cantSplit/>
          <w:trHeight w:val="527"/>
        </w:trPr>
        <w:tc>
          <w:tcPr>
            <w:tcW w:w="4214" w:type="dxa"/>
            <w:gridSpan w:val="3"/>
            <w:tcBorders>
              <w:right w:val="inset" w:sz="6" w:space="0" w:color="ECE9D8"/>
            </w:tcBorders>
          </w:tcPr>
          <w:p w:rsidR="002C1A4A" w:rsidRDefault="00D96DB9" w:rsidP="0077135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</w:t>
            </w:r>
            <w:r w:rsidR="002667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/outcome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tool used</w:t>
            </w:r>
            <w:r w:rsidR="002C1A4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, </w:t>
            </w:r>
          </w:p>
          <w:p w:rsidR="00CC4AB4" w:rsidRPr="002C1A4A" w:rsidRDefault="002C1A4A" w:rsidP="007713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1A4A">
              <w:rPr>
                <w:rFonts w:ascii="Arial" w:hAnsi="Arial" w:cs="Arial"/>
                <w:bCs/>
                <w:sz w:val="20"/>
                <w:szCs w:val="20"/>
              </w:rPr>
              <w:t>except where clinically inappropriate.</w:t>
            </w:r>
          </w:p>
        </w:tc>
        <w:tc>
          <w:tcPr>
            <w:tcW w:w="5894" w:type="dxa"/>
            <w:gridSpan w:val="4"/>
            <w:tcBorders>
              <w:right w:val="inset" w:sz="6" w:space="0" w:color="ECE9D8"/>
            </w:tcBorders>
          </w:tcPr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DB9" w:rsidRPr="00790E30" w:rsidTr="0077135C">
        <w:trPr>
          <w:cantSplit/>
          <w:trHeight w:val="484"/>
        </w:trPr>
        <w:tc>
          <w:tcPr>
            <w:tcW w:w="4214" w:type="dxa"/>
            <w:gridSpan w:val="3"/>
            <w:tcBorders>
              <w:right w:val="inset" w:sz="6" w:space="0" w:color="ECE9D8"/>
            </w:tcBorders>
          </w:tcPr>
          <w:p w:rsidR="00D96DB9" w:rsidRPr="00D96DB9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 of assessment</w:t>
            </w:r>
          </w:p>
        </w:tc>
        <w:tc>
          <w:tcPr>
            <w:tcW w:w="5894" w:type="dxa"/>
            <w:gridSpan w:val="4"/>
            <w:tcBorders>
              <w:right w:val="inset" w:sz="6" w:space="0" w:color="ECE9D8"/>
            </w:tcBorders>
          </w:tcPr>
          <w:p w:rsidR="00D96DB9" w:rsidRPr="00E46DF0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96DB9" w:rsidRPr="00790E30" w:rsidTr="0077135C">
        <w:trPr>
          <w:cantSplit/>
          <w:trHeight w:val="484"/>
        </w:trPr>
        <w:tc>
          <w:tcPr>
            <w:tcW w:w="4214" w:type="dxa"/>
            <w:gridSpan w:val="3"/>
            <w:tcBorders>
              <w:right w:val="inset" w:sz="6" w:space="0" w:color="ECE9D8"/>
            </w:tcBorders>
          </w:tcPr>
          <w:p w:rsidR="00D96DB9" w:rsidRPr="00E46DF0" w:rsidRDefault="00D96DB9" w:rsidP="00D96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Results</w:t>
            </w:r>
          </w:p>
          <w:p w:rsidR="00D96DB9" w:rsidRPr="00E46DF0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894" w:type="dxa"/>
            <w:gridSpan w:val="4"/>
            <w:tcBorders>
              <w:right w:val="inset" w:sz="6" w:space="0" w:color="ECE9D8"/>
            </w:tcBorders>
          </w:tcPr>
          <w:p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DB9" w:rsidRPr="00E46DF0" w:rsidRDefault="00383735" w:rsidP="006B0BB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DB9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DB9" w:rsidRPr="00E46DF0">
              <w:rPr>
                <w:rFonts w:ascii="Arial" w:hAnsi="Arial" w:cs="Arial"/>
                <w:sz w:val="20"/>
                <w:szCs w:val="20"/>
              </w:rPr>
              <w:t xml:space="preserve">Copy of completed tool provided to referred </w:t>
            </w:r>
            <w:r w:rsidR="006B0BBE">
              <w:rPr>
                <w:rFonts w:ascii="Arial" w:hAnsi="Arial" w:cs="Arial"/>
                <w:sz w:val="20"/>
                <w:szCs w:val="20"/>
              </w:rPr>
              <w:t>practitioner</w:t>
            </w:r>
          </w:p>
        </w:tc>
      </w:tr>
      <w:tr w:rsidR="00CC4AB4" w:rsidRPr="00790E30" w:rsidTr="0077135C">
        <w:trPr>
          <w:cantSplit/>
          <w:trHeight w:val="484"/>
        </w:trPr>
        <w:tc>
          <w:tcPr>
            <w:tcW w:w="4214" w:type="dxa"/>
            <w:gridSpan w:val="3"/>
            <w:tcBorders>
              <w:right w:val="inset" w:sz="6" w:space="0" w:color="ECE9D8"/>
            </w:tcBorders>
          </w:tcPr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Provisional diagnosis of mental health disorder</w:t>
            </w:r>
          </w:p>
          <w:p w:rsidR="00CC4AB4" w:rsidRPr="0077135C" w:rsidRDefault="0077135C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CC4AB4" w:rsidRPr="00E46DF0">
              <w:rPr>
                <w:rFonts w:ascii="Arial" w:hAnsi="Arial" w:cs="Arial"/>
                <w:bCs/>
                <w:sz w:val="20"/>
                <w:szCs w:val="20"/>
              </w:rPr>
              <w:t xml:space="preserve">onsider conditions specified in the ICPC, </w:t>
            </w:r>
            <w:r w:rsidR="00CC4AB4" w:rsidRPr="0077135C">
              <w:rPr>
                <w:rFonts w:ascii="Arial" w:hAnsi="Arial" w:cs="Arial"/>
                <w:bCs/>
                <w:sz w:val="20"/>
                <w:szCs w:val="20"/>
              </w:rPr>
              <w:t>including: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Depression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Bipolar disorder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Other mood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Anxiety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Panic disorder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Phobic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Post-traumatic stress disorder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Schizophrenia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Other psychotic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Adjustment disorder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Dissociative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Eating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Impulse-control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Sexual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Sleep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Somatoform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Substance-related disorders</w:t>
            </w:r>
          </w:p>
          <w:p w:rsidR="0077135C" w:rsidRPr="0077135C" w:rsidRDefault="0077135C" w:rsidP="0077135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Personality disorders</w:t>
            </w:r>
          </w:p>
          <w:p w:rsidR="00CC4AB4" w:rsidRPr="00B66EA8" w:rsidRDefault="0077135C" w:rsidP="0077135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color w:val="231F20"/>
                <w:sz w:val="20"/>
                <w:szCs w:val="20"/>
              </w:rPr>
              <w:t>Unknown</w:t>
            </w:r>
          </w:p>
        </w:tc>
        <w:tc>
          <w:tcPr>
            <w:tcW w:w="5894" w:type="dxa"/>
            <w:gridSpan w:val="4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AB4" w:rsidRPr="00790E30" w:rsidTr="0077135C">
        <w:trPr>
          <w:cantSplit/>
          <w:trHeight w:val="484"/>
        </w:trPr>
        <w:tc>
          <w:tcPr>
            <w:tcW w:w="4214" w:type="dxa"/>
            <w:gridSpan w:val="3"/>
            <w:tcBorders>
              <w:right w:val="inset" w:sz="6" w:space="0" w:color="ECE9D8"/>
            </w:tcBorders>
          </w:tcPr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Case formulation</w:t>
            </w:r>
          </w:p>
          <w:p w:rsidR="00CC4AB4" w:rsidRPr="00FB78A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onsider</w:t>
            </w:r>
            <w:r w:rsidRPr="00FB78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Predisposing factors</w:t>
            </w:r>
          </w:p>
          <w:p w:rsidR="00CC4AB4" w:rsidRPr="00F91431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431">
              <w:rPr>
                <w:rFonts w:ascii="Arial" w:hAnsi="Arial" w:cs="Arial"/>
                <w:bCs/>
                <w:sz w:val="20"/>
                <w:szCs w:val="20"/>
              </w:rPr>
              <w:t>Precipitating factors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431">
              <w:rPr>
                <w:rFonts w:ascii="Arial" w:hAnsi="Arial" w:cs="Arial"/>
                <w:bCs/>
                <w:sz w:val="20"/>
                <w:szCs w:val="20"/>
              </w:rPr>
              <w:t>Perpetuating factors</w:t>
            </w:r>
          </w:p>
          <w:p w:rsidR="00CC4AB4" w:rsidRPr="00E46DF0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t>Protective factors</w:t>
            </w:r>
          </w:p>
        </w:tc>
        <w:tc>
          <w:tcPr>
            <w:tcW w:w="5894" w:type="dxa"/>
            <w:gridSpan w:val="4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6EA8" w:rsidRPr="00790E30" w:rsidTr="0077135C">
        <w:trPr>
          <w:cantSplit/>
          <w:trHeight w:val="484"/>
        </w:trPr>
        <w:tc>
          <w:tcPr>
            <w:tcW w:w="4214" w:type="dxa"/>
            <w:gridSpan w:val="3"/>
            <w:tcBorders>
              <w:right w:val="inset" w:sz="6" w:space="0" w:color="ECE9D8"/>
            </w:tcBorders>
          </w:tcPr>
          <w:p w:rsidR="00B66EA8" w:rsidRDefault="00B66EA8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relevant information from carer/informants</w:t>
            </w:r>
          </w:p>
          <w:p w:rsidR="00B66EA8" w:rsidRPr="00FB78A6" w:rsidRDefault="00B66EA8" w:rsidP="00B66EA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onsider</w:t>
            </w:r>
            <w:r w:rsidRPr="00FB78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Specific concerns of carer/family</w:t>
            </w:r>
          </w:p>
          <w:p w:rsid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Impact on carer/family</w:t>
            </w:r>
          </w:p>
          <w:p w:rsid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Contextual information from members of patient’s community</w:t>
            </w:r>
          </w:p>
          <w:p w:rsidR="00B66EA8" w:rsidRP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content from individuals other than the patient</w:t>
            </w:r>
          </w:p>
        </w:tc>
        <w:tc>
          <w:tcPr>
            <w:tcW w:w="5894" w:type="dxa"/>
            <w:gridSpan w:val="4"/>
            <w:tcBorders>
              <w:right w:val="inset" w:sz="6" w:space="0" w:color="ECE9D8"/>
            </w:tcBorders>
          </w:tcPr>
          <w:p w:rsidR="00B66EA8" w:rsidRPr="00DB2066" w:rsidRDefault="00B66EA8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AB4" w:rsidRPr="00790E30" w:rsidTr="0077135C">
        <w:trPr>
          <w:cantSplit/>
          <w:trHeight w:val="484"/>
        </w:trPr>
        <w:tc>
          <w:tcPr>
            <w:tcW w:w="4214" w:type="dxa"/>
            <w:gridSpan w:val="3"/>
            <w:tcBorders>
              <w:right w:val="inset" w:sz="6" w:space="0" w:color="ECE9D8"/>
            </w:tcBorders>
          </w:tcPr>
          <w:p w:rsidR="00CC4AB4" w:rsidRPr="00CC4AB4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Any other comments</w:t>
            </w:r>
          </w:p>
        </w:tc>
        <w:tc>
          <w:tcPr>
            <w:tcW w:w="5894" w:type="dxa"/>
            <w:gridSpan w:val="4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C4AB4" w:rsidRDefault="00CC4AB4"/>
    <w:p w:rsidR="00CC4AB4" w:rsidRDefault="00CC4AB4">
      <w:pPr>
        <w:sectPr w:rsidR="00CC4AB4" w:rsidSect="00CC4A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075"/>
        <w:gridCol w:w="3150"/>
        <w:gridCol w:w="3078"/>
        <w:gridCol w:w="3012"/>
        <w:gridCol w:w="3067"/>
      </w:tblGrid>
      <w:tr w:rsidR="00CC4AB4" w:rsidTr="00FC469E">
        <w:trPr>
          <w:tblCellSpacing w:w="20" w:type="dxa"/>
        </w:trPr>
        <w:tc>
          <w:tcPr>
            <w:tcW w:w="15644" w:type="dxa"/>
            <w:gridSpan w:val="5"/>
            <w:shd w:val="clear" w:color="auto" w:fill="1F497D" w:themeFill="text2"/>
            <w:vAlign w:val="center"/>
          </w:tcPr>
          <w:p w:rsidR="00CC4AB4" w:rsidRPr="00FC469E" w:rsidRDefault="00FC469E" w:rsidP="00FC46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C46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PLAN</w:t>
            </w:r>
          </w:p>
        </w:tc>
      </w:tr>
      <w:tr w:rsidR="000B5F63" w:rsidTr="00C46625">
        <w:trPr>
          <w:tblCellSpacing w:w="20" w:type="dxa"/>
        </w:trPr>
        <w:tc>
          <w:tcPr>
            <w:tcW w:w="3096" w:type="dxa"/>
          </w:tcPr>
          <w:p w:rsidR="000B5F63" w:rsidRPr="00CC4AB4" w:rsidRDefault="000B5F63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4" w:type="dxa"/>
          </w:tcPr>
          <w:p w:rsidR="000B5F63" w:rsidRPr="00CC4AB4" w:rsidRDefault="000B5F63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4" w:type="dxa"/>
            <w:gridSpan w:val="3"/>
            <w:vAlign w:val="center"/>
          </w:tcPr>
          <w:p w:rsidR="000B5F63" w:rsidRPr="00CC4AB4" w:rsidRDefault="000B5F63" w:rsidP="000B5F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</w:p>
        </w:tc>
      </w:tr>
      <w:tr w:rsidR="00CC4AB4" w:rsidTr="00C46625">
        <w:trPr>
          <w:tblCellSpacing w:w="20" w:type="dxa"/>
        </w:trPr>
        <w:tc>
          <w:tcPr>
            <w:tcW w:w="3096" w:type="dxa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Identified issues/problems</w:t>
            </w:r>
          </w:p>
          <w:p w:rsidR="000B5F63" w:rsidRDefault="000B5F63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0B5F63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 presented by patient</w:t>
            </w:r>
          </w:p>
          <w:p w:rsidR="000B5F63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Developed during consultation</w:t>
            </w:r>
          </w:p>
          <w:p w:rsidR="000B5F63" w:rsidRPr="000B5F63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Formulated by GP</w:t>
            </w:r>
          </w:p>
        </w:tc>
        <w:tc>
          <w:tcPr>
            <w:tcW w:w="3204" w:type="dxa"/>
          </w:tcPr>
          <w:p w:rsidR="00CC4AB4" w:rsidRPr="00E05B0D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Goals</w:t>
            </w:r>
          </w:p>
          <w:p w:rsidR="000B5F63" w:rsidRPr="0077135C" w:rsidRDefault="000B5F63" w:rsidP="000B5F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Goals made in collaboration with patient</w:t>
            </w:r>
          </w:p>
          <w:p w:rsidR="00CC4AB4" w:rsidRPr="0077135C" w:rsidRDefault="00CC4AB4" w:rsidP="00CC4A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What does the patient want to see as an outcome from this plan?</w:t>
            </w:r>
          </w:p>
          <w:p w:rsidR="00CC4AB4" w:rsidRPr="0077135C" w:rsidRDefault="00D96DB9" w:rsidP="00CC4A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B5F63" w:rsidRPr="0077135C">
              <w:rPr>
                <w:rFonts w:ascii="Arial" w:hAnsi="Arial" w:cs="Arial"/>
                <w:bCs/>
                <w:sz w:val="20"/>
                <w:szCs w:val="20"/>
              </w:rPr>
              <w:t>ellbeing, function, occupation, relationships</w:t>
            </w:r>
          </w:p>
          <w:p w:rsidR="000B5F63" w:rsidRPr="0077135C" w:rsidRDefault="000B5F63" w:rsidP="00CC4A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Any reference to special outcome measures</w:t>
            </w:r>
          </w:p>
          <w:p w:rsidR="00CC4AB4" w:rsidRPr="0077135C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Time frame</w:t>
            </w:r>
          </w:p>
        </w:tc>
        <w:tc>
          <w:tcPr>
            <w:tcW w:w="3079" w:type="dxa"/>
          </w:tcPr>
          <w:p w:rsidR="00CC4AB4" w:rsidRPr="00E05B0D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Treatments</w:t>
            </w:r>
            <w:r w:rsidR="00D96DB9"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&amp; i</w:t>
            </w:r>
            <w:r w:rsidR="000B5F63"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nterventions</w:t>
            </w:r>
          </w:p>
          <w:p w:rsidR="000B5F63" w:rsidRPr="0077135C" w:rsidRDefault="000B5F63" w:rsidP="000B5F63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CC4AB4" w:rsidRPr="0077135C" w:rsidRDefault="00CC4AB4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Suggested psychological interventions</w:t>
            </w:r>
          </w:p>
          <w:p w:rsidR="00CC4AB4" w:rsidRPr="0077135C" w:rsidRDefault="00CC4AB4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Medications</w:t>
            </w:r>
          </w:p>
          <w:p w:rsidR="00CC4AB4" w:rsidRPr="0077135C" w:rsidRDefault="00CC4AB4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3E0213">
              <w:rPr>
                <w:rFonts w:ascii="Arial" w:hAnsi="Arial" w:cs="Arial"/>
                <w:sz w:val="20"/>
                <w:szCs w:val="20"/>
                <w:u w:val="single"/>
              </w:rPr>
              <w:t>actions to be taken by patient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4AB4" w:rsidRPr="00E05B0D" w:rsidRDefault="00CC4AB4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sz w:val="20"/>
                <w:szCs w:val="20"/>
                <w:u w:val="single"/>
              </w:rPr>
              <w:t>Support services to achieve patient goals</w:t>
            </w:r>
          </w:p>
          <w:p w:rsidR="000B5F63" w:rsidRPr="0077135C" w:rsidRDefault="000B5F63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Role of GP</w:t>
            </w:r>
          </w:p>
          <w:p w:rsidR="000B5F63" w:rsidRPr="0077135C" w:rsidRDefault="000B5F63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135C">
              <w:rPr>
                <w:rFonts w:ascii="Arial" w:hAnsi="Arial" w:cs="Arial"/>
                <w:sz w:val="20"/>
                <w:szCs w:val="20"/>
                <w:u w:val="single"/>
              </w:rPr>
              <w:t>Psycho</w:t>
            </w:r>
            <w:r w:rsidR="00C46625" w:rsidRPr="0077135C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77135C">
              <w:rPr>
                <w:rFonts w:ascii="Arial" w:hAnsi="Arial" w:cs="Arial"/>
                <w:sz w:val="20"/>
                <w:szCs w:val="20"/>
                <w:u w:val="single"/>
              </w:rPr>
              <w:t>education</w:t>
            </w:r>
          </w:p>
          <w:p w:rsidR="000B5F63" w:rsidRPr="00900381" w:rsidRDefault="000B5F63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Time frame</w:t>
            </w:r>
          </w:p>
          <w:p w:rsidR="00900381" w:rsidRDefault="00B805E7" w:rsidP="009003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00381" w:rsidRPr="00223A36">
              <w:rPr>
                <w:rFonts w:ascii="Arial" w:hAnsi="Arial" w:cs="Arial"/>
                <w:sz w:val="20"/>
                <w:szCs w:val="20"/>
              </w:rPr>
              <w:t xml:space="preserve">nternet-based options </w:t>
            </w:r>
          </w:p>
          <w:p w:rsidR="00900381" w:rsidRDefault="00900381" w:rsidP="009003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proofErr w:type="spellStart"/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  <w:proofErr w:type="spellEnd"/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proofErr w:type="spellStart"/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  <w:proofErr w:type="spellEnd"/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proofErr w:type="spellStart"/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MoodGYM</w:t>
              </w:r>
              <w:proofErr w:type="spellEnd"/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Default="00900381" w:rsidP="009003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900381" w:rsidRDefault="00900381" w:rsidP="009003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proofErr w:type="spellStart"/>
              <w:r w:rsidRPr="00900381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  <w:proofErr w:type="spellEnd"/>
            </w:hyperlink>
          </w:p>
        </w:tc>
        <w:tc>
          <w:tcPr>
            <w:tcW w:w="3008" w:type="dxa"/>
          </w:tcPr>
          <w:p w:rsidR="00CC4AB4" w:rsidRPr="00E05B0D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Referrals</w:t>
            </w:r>
          </w:p>
          <w:p w:rsidR="000B5F63" w:rsidRPr="0077135C" w:rsidRDefault="000B5F63" w:rsidP="000B5F63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D96DB9" w:rsidRPr="0077135C" w:rsidRDefault="000B5F63" w:rsidP="00D96DB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Practitioner, service or agency</w:t>
            </w:r>
            <w:r w:rsidR="00D96DB9" w:rsidRPr="0077135C">
              <w:rPr>
                <w:rFonts w:ascii="Arial" w:hAnsi="Arial" w:cs="Arial"/>
                <w:sz w:val="20"/>
                <w:szCs w:val="20"/>
              </w:rPr>
              <w:t>—referred to who</w:t>
            </w:r>
            <w:r w:rsidR="009E04E2" w:rsidRPr="0077135C">
              <w:rPr>
                <w:rFonts w:ascii="Arial" w:hAnsi="Arial" w:cs="Arial"/>
                <w:sz w:val="20"/>
                <w:szCs w:val="20"/>
              </w:rPr>
              <w:t>m</w:t>
            </w:r>
            <w:r w:rsidR="00D96DB9" w:rsidRPr="0077135C">
              <w:rPr>
                <w:rFonts w:ascii="Arial" w:hAnsi="Arial" w:cs="Arial"/>
                <w:sz w:val="20"/>
                <w:szCs w:val="20"/>
              </w:rPr>
              <w:t xml:space="preserve"> and what for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Specific referral request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Opinion, planning, treatment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Case conferences</w:t>
            </w:r>
          </w:p>
          <w:p w:rsidR="000B5F63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Time frame</w:t>
            </w:r>
          </w:p>
          <w:p w:rsidR="00900381" w:rsidRDefault="00B805E7" w:rsidP="009003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00381" w:rsidRPr="00F11E79">
              <w:rPr>
                <w:rFonts w:ascii="Arial" w:hAnsi="Arial" w:cs="Arial"/>
                <w:sz w:val="20"/>
                <w:szCs w:val="20"/>
              </w:rPr>
              <w:t>eferral to in</w:t>
            </w:r>
            <w:bookmarkStart w:id="0" w:name="_GoBack"/>
            <w:bookmarkEnd w:id="0"/>
            <w:r w:rsidR="00900381" w:rsidRPr="00F11E79">
              <w:rPr>
                <w:rFonts w:ascii="Arial" w:hAnsi="Arial" w:cs="Arial"/>
                <w:sz w:val="20"/>
                <w:szCs w:val="20"/>
              </w:rPr>
              <w:t>ternet mental health programs for education</w:t>
            </w:r>
          </w:p>
          <w:p w:rsidR="00900381" w:rsidRDefault="00900381" w:rsidP="0090038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proofErr w:type="spellStart"/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  <w:proofErr w:type="spellEnd"/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proofErr w:type="spellStart"/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  <w:proofErr w:type="spellEnd"/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FA34C9" w:rsidRDefault="00900381" w:rsidP="0090038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proofErr w:type="spellStart"/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MoodGYM</w:t>
              </w:r>
              <w:proofErr w:type="spellEnd"/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Default="00900381" w:rsidP="0090038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0381" w:rsidRPr="00900381" w:rsidRDefault="00900381" w:rsidP="00900381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proofErr w:type="spellStart"/>
              <w:r w:rsidRPr="00900381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  <w:proofErr w:type="spellEnd"/>
            </w:hyperlink>
          </w:p>
          <w:p w:rsidR="00CC4AB4" w:rsidRPr="0077135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C4AB4" w:rsidRPr="0077135C" w:rsidRDefault="000B5F63" w:rsidP="000B5F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bCs/>
                <w:sz w:val="20"/>
                <w:szCs w:val="20"/>
              </w:rPr>
              <w:t>Any r</w:t>
            </w:r>
            <w:r w:rsidR="00CC4AB4" w:rsidRPr="0077135C">
              <w:rPr>
                <w:rFonts w:ascii="Arial" w:hAnsi="Arial" w:cs="Arial"/>
                <w:b/>
                <w:bCs/>
                <w:sz w:val="20"/>
                <w:szCs w:val="20"/>
              </w:rPr>
              <w:t>ole of carer/support person(s)</w:t>
            </w:r>
          </w:p>
          <w:p w:rsidR="000B5F63" w:rsidRPr="0077135C" w:rsidRDefault="000B5F63" w:rsidP="000B5F63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Identified role or task(s), e.g. monitoring, intervention, support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Discussed, agreed, negotiated with carer?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Any necessary supports for carer</w:t>
            </w:r>
          </w:p>
          <w:p w:rsidR="000B5F63" w:rsidRPr="0077135C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Time frame</w:t>
            </w:r>
          </w:p>
        </w:tc>
      </w:tr>
      <w:tr w:rsidR="000B5F63" w:rsidTr="00C46625">
        <w:trPr>
          <w:trHeight w:val="1331"/>
          <w:tblCellSpacing w:w="20" w:type="dxa"/>
        </w:trPr>
        <w:tc>
          <w:tcPr>
            <w:tcW w:w="3096" w:type="dxa"/>
          </w:tcPr>
          <w:p w:rsidR="000B5F63" w:rsidRPr="00C52DF0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1:</w:t>
            </w:r>
          </w:p>
        </w:tc>
        <w:tc>
          <w:tcPr>
            <w:tcW w:w="3204" w:type="dxa"/>
          </w:tcPr>
          <w:p w:rsidR="000B5F63" w:rsidRDefault="000B5F63"/>
        </w:tc>
        <w:tc>
          <w:tcPr>
            <w:tcW w:w="3079" w:type="dxa"/>
          </w:tcPr>
          <w:p w:rsidR="000B5F63" w:rsidRDefault="000B5F63"/>
        </w:tc>
        <w:tc>
          <w:tcPr>
            <w:tcW w:w="3008" w:type="dxa"/>
          </w:tcPr>
          <w:p w:rsidR="000B5F63" w:rsidRDefault="000B5F63"/>
        </w:tc>
        <w:tc>
          <w:tcPr>
            <w:tcW w:w="3097" w:type="dxa"/>
          </w:tcPr>
          <w:p w:rsidR="000B5F63" w:rsidRDefault="000B5F63"/>
        </w:tc>
      </w:tr>
      <w:tr w:rsidR="000B5F63" w:rsidTr="00C46625">
        <w:trPr>
          <w:trHeight w:val="1331"/>
          <w:tblCellSpacing w:w="20" w:type="dxa"/>
        </w:trPr>
        <w:tc>
          <w:tcPr>
            <w:tcW w:w="3096" w:type="dxa"/>
          </w:tcPr>
          <w:p w:rsidR="000B5F63" w:rsidRPr="00C52DF0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2:</w:t>
            </w:r>
          </w:p>
        </w:tc>
        <w:tc>
          <w:tcPr>
            <w:tcW w:w="3204" w:type="dxa"/>
          </w:tcPr>
          <w:p w:rsidR="000B5F63" w:rsidRDefault="000B5F63"/>
        </w:tc>
        <w:tc>
          <w:tcPr>
            <w:tcW w:w="3079" w:type="dxa"/>
          </w:tcPr>
          <w:p w:rsidR="000B5F63" w:rsidRDefault="000B5F63"/>
        </w:tc>
        <w:tc>
          <w:tcPr>
            <w:tcW w:w="3008" w:type="dxa"/>
          </w:tcPr>
          <w:p w:rsidR="000B5F63" w:rsidRDefault="000B5F63"/>
        </w:tc>
        <w:tc>
          <w:tcPr>
            <w:tcW w:w="3097" w:type="dxa"/>
          </w:tcPr>
          <w:p w:rsidR="000B5F63" w:rsidRDefault="000B5F63"/>
        </w:tc>
      </w:tr>
      <w:tr w:rsidR="000B5F63" w:rsidRPr="00C46625" w:rsidTr="00C46625">
        <w:trPr>
          <w:trHeight w:val="1331"/>
          <w:tblCellSpacing w:w="20" w:type="dxa"/>
        </w:trPr>
        <w:tc>
          <w:tcPr>
            <w:tcW w:w="3096" w:type="dxa"/>
          </w:tcPr>
          <w:p w:rsidR="000B5F63" w:rsidRPr="00C46625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Issue 3:</w:t>
            </w:r>
          </w:p>
        </w:tc>
        <w:tc>
          <w:tcPr>
            <w:tcW w:w="3204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5F63" w:rsidRPr="00C46625" w:rsidTr="00C46625">
        <w:trPr>
          <w:tblCellSpacing w:w="20" w:type="dxa"/>
        </w:trPr>
        <w:tc>
          <w:tcPr>
            <w:tcW w:w="6340" w:type="dxa"/>
            <w:gridSpan w:val="2"/>
          </w:tcPr>
          <w:p w:rsidR="000B5F63" w:rsidRDefault="00C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B0D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Intervention/relapse prevention plan</w:t>
            </w:r>
            <w:r w:rsidRPr="00C466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(i</w:t>
            </w:r>
            <w:r w:rsidRPr="00C46625">
              <w:rPr>
                <w:rFonts w:ascii="Arial" w:hAnsi="Arial" w:cs="Arial"/>
                <w:sz w:val="20"/>
                <w:szCs w:val="20"/>
              </w:rPr>
              <w:t>f appropriate at this stage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46625" w:rsidRDefault="00C466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Identify warning signs from past experiences</w:t>
            </w:r>
          </w:p>
          <w:p w:rsid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Note arrangements to intervene in case of relapse or crisis</w:t>
            </w:r>
          </w:p>
          <w:p w:rsid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:rsidR="00C46625" w:rsidRP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Note any past effective strategies</w:t>
            </w:r>
          </w:p>
        </w:tc>
        <w:tc>
          <w:tcPr>
            <w:tcW w:w="9264" w:type="dxa"/>
            <w:gridSpan w:val="3"/>
          </w:tcPr>
          <w:p w:rsidR="000B5F63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69EC" w:rsidRDefault="003369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69EC" w:rsidRDefault="003369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69EC" w:rsidRDefault="003369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69EC" w:rsidRDefault="003369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69EC" w:rsidRPr="00C46625" w:rsidRDefault="003837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369EC">
              <w:rPr>
                <w:rFonts w:ascii="Arial" w:hAnsi="Arial" w:cs="Arial"/>
                <w:sz w:val="20"/>
                <w:szCs w:val="20"/>
              </w:rPr>
              <w:t xml:space="preserve">  Preparation of plan for delegation of patient’s responsibilities (e.g., care for dependants, pets)</w:t>
            </w:r>
          </w:p>
        </w:tc>
      </w:tr>
      <w:tr w:rsidR="00C46625" w:rsidRPr="00C46625" w:rsidTr="006B0BBE">
        <w:trPr>
          <w:tblCellSpacing w:w="20" w:type="dxa"/>
        </w:trPr>
        <w:tc>
          <w:tcPr>
            <w:tcW w:w="9459" w:type="dxa"/>
            <w:gridSpan w:val="3"/>
          </w:tcPr>
          <w:p w:rsidR="00C46625" w:rsidRPr="00C46625" w:rsidRDefault="00C46625" w:rsidP="006B0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B0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Psycho-education </w:t>
            </w:r>
            <w:r w:rsidR="00D96DB9" w:rsidRPr="00E05B0D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provided if not already addressed</w:t>
            </w:r>
            <w:r w:rsidR="006B0BBE" w:rsidRPr="00E05B0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“treatments and interventions” above</w:t>
            </w:r>
            <w:r w:rsidR="006B0BB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145" w:type="dxa"/>
            <w:gridSpan w:val="2"/>
          </w:tcPr>
          <w:p w:rsidR="00C46625" w:rsidRPr="00C46625" w:rsidRDefault="003837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46625" w:rsidRPr="00C46625" w:rsidTr="006B0BBE">
        <w:trPr>
          <w:tblCellSpacing w:w="20" w:type="dxa"/>
        </w:trPr>
        <w:tc>
          <w:tcPr>
            <w:tcW w:w="9459" w:type="dxa"/>
            <w:gridSpan w:val="3"/>
          </w:tcPr>
          <w:p w:rsidR="00C46625" w:rsidRPr="00C46625" w:rsidRDefault="00C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Plan added to the patient’s records?</w:t>
            </w:r>
          </w:p>
        </w:tc>
        <w:tc>
          <w:tcPr>
            <w:tcW w:w="6145" w:type="dxa"/>
            <w:gridSpan w:val="2"/>
          </w:tcPr>
          <w:p w:rsidR="00C46625" w:rsidRPr="00E46DF0" w:rsidRDefault="00383735">
            <w:pPr>
              <w:rPr>
                <w:rFonts w:ascii="Arial" w:hAnsi="Arial" w:cs="Arial"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A1536E" w:rsidRDefault="00A1536E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A1536E" w:rsidSect="00CC4AB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81"/>
        <w:gridCol w:w="2358"/>
        <w:gridCol w:w="4315"/>
        <w:gridCol w:w="1615"/>
      </w:tblGrid>
      <w:tr w:rsidR="00C46625" w:rsidTr="00A1536E">
        <w:trPr>
          <w:tblCellSpacing w:w="20" w:type="dxa"/>
        </w:trPr>
        <w:tc>
          <w:tcPr>
            <w:tcW w:w="10289" w:type="dxa"/>
            <w:gridSpan w:val="4"/>
          </w:tcPr>
          <w:p w:rsidR="00C46625" w:rsidRDefault="00C46625" w:rsidP="000344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Other healthcare providers and service providers involved in patient’s care</w:t>
            </w:r>
          </w:p>
          <w:p w:rsidR="00C46625" w:rsidRPr="00C46625" w:rsidRDefault="00C46625" w:rsidP="00D96DB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(e.g.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sychologist,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sychiatrist,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ocial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orker,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>ccupational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bCs/>
                <w:sz w:val="20"/>
                <w:szCs w:val="20"/>
              </w:rPr>
              <w:t>herapist, other GPs, other medical specialists, case worker, community mental health services)</w:t>
            </w:r>
          </w:p>
        </w:tc>
      </w:tr>
      <w:tr w:rsidR="00C46625" w:rsidTr="00A1536E">
        <w:trPr>
          <w:tblCellSpacing w:w="20" w:type="dxa"/>
        </w:trPr>
        <w:tc>
          <w:tcPr>
            <w:tcW w:w="2021" w:type="dxa"/>
          </w:tcPr>
          <w:p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318" w:type="dxa"/>
          </w:tcPr>
          <w:p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275" w:type="dxa"/>
          </w:tcPr>
          <w:p w:rsidR="00C46625" w:rsidRPr="00AB65DA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555" w:type="dxa"/>
          </w:tcPr>
          <w:p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</w:tr>
      <w:tr w:rsidR="00C46625" w:rsidTr="00A1536E">
        <w:trPr>
          <w:tblCellSpacing w:w="20" w:type="dxa"/>
        </w:trPr>
        <w:tc>
          <w:tcPr>
            <w:tcW w:w="2021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625" w:rsidTr="00A1536E">
        <w:trPr>
          <w:tblCellSpacing w:w="20" w:type="dxa"/>
        </w:trPr>
        <w:tc>
          <w:tcPr>
            <w:tcW w:w="2021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46625" w:rsidRDefault="00C466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676"/>
        <w:gridCol w:w="2693"/>
      </w:tblGrid>
      <w:tr w:rsidR="00034453" w:rsidTr="00034453">
        <w:trPr>
          <w:trHeight w:val="376"/>
          <w:tblCellSpacing w:w="20" w:type="dxa"/>
        </w:trPr>
        <w:tc>
          <w:tcPr>
            <w:tcW w:w="10289" w:type="dxa"/>
            <w:gridSpan w:val="2"/>
            <w:vAlign w:val="center"/>
          </w:tcPr>
          <w:p w:rsidR="00034453" w:rsidRPr="00E05B0D" w:rsidRDefault="00034453" w:rsidP="00034453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COMPLETING THE PLAN</w:t>
            </w:r>
          </w:p>
        </w:tc>
      </w:tr>
      <w:tr w:rsidR="006B0BBE" w:rsidTr="006B0BBE">
        <w:trPr>
          <w:trHeight w:val="361"/>
          <w:tblCellSpacing w:w="20" w:type="dxa"/>
        </w:trPr>
        <w:tc>
          <w:tcPr>
            <w:tcW w:w="7616" w:type="dxa"/>
            <w:vMerge w:val="restart"/>
          </w:tcPr>
          <w:p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On completion of the plan, the GP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record (tick boxes below) that s/he has:</w:t>
            </w:r>
          </w:p>
          <w:p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BE" w:rsidRPr="00034453" w:rsidRDefault="00383735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discussed the assessment with the patient</w:t>
            </w:r>
          </w:p>
          <w:p w:rsidR="006B0BBE" w:rsidRPr="00034453" w:rsidRDefault="00383735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discussed all aspects of the plan and the agreed date for review</w:t>
            </w:r>
          </w:p>
          <w:p w:rsidR="006B0BBE" w:rsidRPr="00034453" w:rsidRDefault="00383735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offered a copy of the plan to the patient and/or their carer (if agreed by patient)</w:t>
            </w:r>
          </w:p>
          <w:p w:rsidR="006B0BBE" w:rsidRPr="00034453" w:rsidRDefault="006B0BBE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6B0BBE" w:rsidRPr="00034453" w:rsidRDefault="006B0BBE" w:rsidP="006B0BBE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 plan completed</w:t>
            </w:r>
          </w:p>
        </w:tc>
      </w:tr>
      <w:tr w:rsidR="006B0BBE" w:rsidTr="006B0BBE">
        <w:trPr>
          <w:trHeight w:val="690"/>
          <w:tblCellSpacing w:w="20" w:type="dxa"/>
        </w:trPr>
        <w:tc>
          <w:tcPr>
            <w:tcW w:w="7616" w:type="dxa"/>
            <w:vMerge/>
          </w:tcPr>
          <w:p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:rsidR="006B0BBE" w:rsidRPr="00034453" w:rsidRDefault="006B0BBE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46625" w:rsidRDefault="00C466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0"/>
        <w:gridCol w:w="2835"/>
        <w:gridCol w:w="708"/>
        <w:gridCol w:w="567"/>
        <w:gridCol w:w="3426"/>
        <w:gridCol w:w="573"/>
      </w:tblGrid>
      <w:tr w:rsidR="00034453" w:rsidTr="00034453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034453" w:rsidRPr="00034453" w:rsidRDefault="00034453" w:rsidP="000344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OF PATIENT CONSENT</w:t>
            </w:r>
          </w:p>
        </w:tc>
      </w:tr>
      <w:tr w:rsidR="00034453" w:rsidTr="00034453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034453" w:rsidRPr="00034453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___________________________________________________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(name of patient)</w:t>
            </w:r>
            <w:r w:rsidR="0077135C">
              <w:rPr>
                <w:rFonts w:ascii="Arial" w:hAnsi="Arial" w:cs="Arial"/>
                <w:sz w:val="20"/>
                <w:szCs w:val="20"/>
              </w:rPr>
              <w:t>, agree to information about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health being recorded in my medical file and being shared between the General Practitioner and other healt</w:t>
            </w:r>
            <w:r w:rsidR="0077135C">
              <w:rPr>
                <w:rFonts w:ascii="Arial" w:hAnsi="Arial" w:cs="Arial"/>
                <w:sz w:val="20"/>
                <w:szCs w:val="20"/>
              </w:rPr>
              <w:t>h care providers involved in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care, as nominated above, to assist in the management of my health care. I understand that I must inform my GP if I wish to change the nominated pe</w:t>
            </w:r>
            <w:r w:rsidR="0077135C">
              <w:rPr>
                <w:rFonts w:ascii="Arial" w:hAnsi="Arial" w:cs="Arial"/>
                <w:sz w:val="20"/>
                <w:szCs w:val="20"/>
              </w:rPr>
              <w:t>ople involved in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care.</w:t>
            </w:r>
          </w:p>
          <w:p w:rsidR="00034453" w:rsidRPr="00034453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understand that as part of my</w:t>
            </w:r>
            <w:r w:rsidR="0077135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are under this Mental Health Treatment plan, I should attend </w:t>
            </w:r>
            <w:r w:rsidR="00D96DB9">
              <w:rPr>
                <w:rFonts w:ascii="Arial" w:hAnsi="Arial" w:cs="Arial"/>
                <w:sz w:val="20"/>
                <w:szCs w:val="20"/>
              </w:rPr>
              <w:t>the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General Practitioner for a review appointment at least 4 weeks after but within 6 months after the plan has been developed.</w:t>
            </w:r>
          </w:p>
          <w:p w:rsidR="00034453" w:rsidRPr="00DF613A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consent to the release of the following information to the following carer/support and emergency contact persons:</w:t>
            </w:r>
          </w:p>
        </w:tc>
      </w:tr>
      <w:tr w:rsidR="00034453" w:rsidRPr="00034453" w:rsidTr="00034453">
        <w:trPr>
          <w:trHeight w:val="117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070" w:type="dxa"/>
            <w:gridSpan w:val="3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3939" w:type="dxa"/>
            <w:gridSpan w:val="2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Treatment Plan</w:t>
            </w:r>
          </w:p>
        </w:tc>
      </w:tr>
      <w:tr w:rsidR="00034453" w:rsidRPr="00034453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27" w:type="dxa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386" w:type="dxa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13" w:type="dxa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34453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:rsid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53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034453" w:rsidRP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034453" w:rsidRP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:rsidR="00034453" w:rsidRP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034453" w:rsidRPr="00034453" w:rsidRDefault="00383735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53" w:rsidTr="0082746D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bottom w:val="nil"/>
              <w:right w:val="nil"/>
            </w:tcBorders>
            <w:vAlign w:val="center"/>
          </w:tcPr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034453" w:rsidRPr="00034453" w:rsidRDefault="00034453" w:rsidP="0077135C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(Signature of patient)</w:t>
            </w:r>
          </w:p>
        </w:tc>
        <w:tc>
          <w:tcPr>
            <w:tcW w:w="5214" w:type="dxa"/>
            <w:gridSpan w:val="4"/>
            <w:tcBorders>
              <w:left w:val="nil"/>
              <w:bottom w:val="nil"/>
            </w:tcBorders>
            <w:vAlign w:val="center"/>
          </w:tcPr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034453" w:rsidRPr="00034453" w:rsidRDefault="00034453" w:rsidP="008A46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  <w:tr w:rsidR="00034453" w:rsidTr="00DF613A">
        <w:trPr>
          <w:trHeight w:val="376"/>
          <w:tblCellSpacing w:w="20" w:type="dxa"/>
        </w:trPr>
        <w:tc>
          <w:tcPr>
            <w:tcW w:w="10319" w:type="dxa"/>
            <w:gridSpan w:val="6"/>
            <w:tcBorders>
              <w:top w:val="nil"/>
              <w:bottom w:val="nil"/>
            </w:tcBorders>
            <w:vAlign w:val="center"/>
          </w:tcPr>
          <w:p w:rsidR="00034453" w:rsidRP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34453" w:rsidRP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</w:t>
            </w:r>
            <w:r w:rsidR="0082746D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034453">
              <w:rPr>
                <w:rFonts w:ascii="Arial" w:hAnsi="Arial" w:cs="Arial"/>
                <w:sz w:val="20"/>
                <w:szCs w:val="20"/>
              </w:rPr>
              <w:t>_, have discussed the plan and referral(s) with the patient.</w:t>
            </w:r>
          </w:p>
          <w:p w:rsidR="00034453" w:rsidRPr="00034453" w:rsidRDefault="0082746D" w:rsidP="008A4660">
            <w:pPr>
              <w:tabs>
                <w:tab w:val="left" w:pos="2210"/>
                <w:tab w:val="left" w:pos="7160"/>
                <w:tab w:val="left" w:pos="1226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Full name of 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GP)</w:t>
            </w:r>
          </w:p>
        </w:tc>
      </w:tr>
      <w:tr w:rsidR="00DF613A" w:rsidTr="0082746D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top w:val="nil"/>
              <w:right w:val="nil"/>
            </w:tcBorders>
            <w:vAlign w:val="center"/>
          </w:tcPr>
          <w:p w:rsidR="00DF613A" w:rsidRDefault="00DF613A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82746D" w:rsidRDefault="0082746D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DF613A" w:rsidRPr="00C60EC2" w:rsidRDefault="00DF613A" w:rsidP="008A466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 xml:space="preserve">(Signature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GP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214" w:type="dxa"/>
            <w:gridSpan w:val="4"/>
            <w:tcBorders>
              <w:top w:val="nil"/>
              <w:left w:val="nil"/>
            </w:tcBorders>
            <w:vAlign w:val="center"/>
          </w:tcPr>
          <w:p w:rsidR="00DF613A" w:rsidRDefault="00DF613A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DF613A" w:rsidRDefault="00DF613A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DF613A" w:rsidRPr="00C60EC2" w:rsidRDefault="00DF613A" w:rsidP="008A466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</w:tbl>
    <w:p w:rsidR="008A4660" w:rsidRDefault="008A466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009"/>
        <w:gridCol w:w="5441"/>
      </w:tblGrid>
      <w:tr w:rsidR="00404B41" w:rsidTr="00404B41">
        <w:trPr>
          <w:trHeight w:val="363"/>
          <w:tblCellSpacing w:w="20" w:type="dxa"/>
        </w:trPr>
        <w:tc>
          <w:tcPr>
            <w:tcW w:w="10712" w:type="dxa"/>
            <w:gridSpan w:val="2"/>
            <w:shd w:val="clear" w:color="auto" w:fill="1F497D" w:themeFill="text2"/>
            <w:vAlign w:val="center"/>
          </w:tcPr>
          <w:p w:rsidR="00404B41" w:rsidRPr="0077135C" w:rsidRDefault="00404B41" w:rsidP="00404B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REVIEW</w:t>
            </w:r>
          </w:p>
        </w:tc>
      </w:tr>
      <w:tr w:rsidR="00D96DB9" w:rsidTr="00D96DB9">
        <w:trPr>
          <w:tblCellSpacing w:w="20" w:type="dxa"/>
        </w:trPr>
        <w:tc>
          <w:tcPr>
            <w:tcW w:w="10712" w:type="dxa"/>
            <w:gridSpan w:val="2"/>
          </w:tcPr>
          <w:p w:rsidR="00D96DB9" w:rsidRPr="0077135C" w:rsidRDefault="00D96DB9" w:rsidP="00D96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sz w:val="20"/>
                <w:szCs w:val="20"/>
              </w:rPr>
              <w:t>MBS ITEM NUMBER: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3735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35C">
              <w:rPr>
                <w:rFonts w:ascii="Arial" w:hAnsi="Arial" w:cs="Arial"/>
                <w:caps/>
                <w:sz w:val="20"/>
                <w:szCs w:val="20"/>
              </w:rPr>
              <w:t xml:space="preserve">2712    </w:t>
            </w:r>
            <w:r w:rsidR="00383735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05E7">
              <w:rPr>
                <w:rFonts w:ascii="Arial" w:hAnsi="Arial" w:cs="Arial"/>
                <w:sz w:val="20"/>
                <w:szCs w:val="20"/>
              </w:rPr>
            </w:r>
            <w:r w:rsidR="00B805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3735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35C">
              <w:rPr>
                <w:rFonts w:ascii="Arial" w:hAnsi="Arial" w:cs="Arial"/>
                <w:caps/>
                <w:sz w:val="20"/>
                <w:szCs w:val="20"/>
              </w:rPr>
              <w:t>2719</w:t>
            </w: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Pr="0077135C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bCs/>
                <w:sz w:val="20"/>
                <w:szCs w:val="20"/>
              </w:rPr>
              <w:t>Planned date for review with GP</w:t>
            </w:r>
          </w:p>
          <w:p w:rsidR="00404B41" w:rsidRPr="0077135C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(initial review 4 weeks to 6 months after completion of plan)</w:t>
            </w:r>
          </w:p>
        </w:tc>
        <w:tc>
          <w:tcPr>
            <w:tcW w:w="5607" w:type="dxa"/>
          </w:tcPr>
          <w:p w:rsidR="00404B41" w:rsidRPr="0077135C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Pr="00E05B0D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Actual date of review with GP</w:t>
            </w:r>
          </w:p>
        </w:tc>
        <w:tc>
          <w:tcPr>
            <w:tcW w:w="5607" w:type="dxa"/>
          </w:tcPr>
          <w:p w:rsidR="00404B41" w:rsidRPr="0077135C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</w:t>
            </w:r>
            <w:r w:rsidR="00C75836"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sessment</w:t>
            </w:r>
            <w:r w:rsidR="003E02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 w:rsidR="00C75836" w:rsidRPr="00E05B0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results on review</w:t>
            </w:r>
            <w:r w:rsidR="00560C9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</w:t>
            </w:r>
          </w:p>
          <w:p w:rsidR="00560C96" w:rsidRPr="00E05B0D" w:rsidRDefault="00560C96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1A4A"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</w:p>
          <w:p w:rsidR="00404B41" w:rsidRPr="0077135C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B41" w:rsidRPr="0077135C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:rsidR="00404B41" w:rsidRPr="0077135C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Pr="00920F26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F2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  <w:p w:rsidR="00404B41" w:rsidRPr="0077135C" w:rsidRDefault="00404B41" w:rsidP="00404B41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404B41" w:rsidRPr="00920F26" w:rsidRDefault="00404B41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0F26">
              <w:rPr>
                <w:rFonts w:ascii="Arial" w:hAnsi="Arial" w:cs="Arial"/>
                <w:sz w:val="20"/>
                <w:szCs w:val="20"/>
                <w:u w:val="single"/>
              </w:rPr>
              <w:t>Progress on goals and actions</w:t>
            </w:r>
          </w:p>
          <w:p w:rsidR="00404B41" w:rsidRDefault="002E7912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Have</w:t>
            </w:r>
            <w:r w:rsidR="00D96DB9" w:rsidRPr="0077135C">
              <w:rPr>
                <w:rFonts w:ascii="Arial" w:hAnsi="Arial" w:cs="Arial"/>
                <w:sz w:val="20"/>
                <w:szCs w:val="20"/>
              </w:rPr>
              <w:t xml:space="preserve"> identified actions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been initiated and followed through</w:t>
            </w:r>
            <w:r w:rsidR="00D96DB9" w:rsidRPr="0077135C">
              <w:rPr>
                <w:rFonts w:ascii="Arial" w:hAnsi="Arial" w:cs="Arial"/>
                <w:sz w:val="20"/>
                <w:szCs w:val="20"/>
              </w:rPr>
              <w:t>?</w:t>
            </w:r>
            <w:r w:rsidR="00404B41" w:rsidRPr="0077135C">
              <w:rPr>
                <w:rFonts w:ascii="Arial" w:hAnsi="Arial" w:cs="Arial"/>
                <w:sz w:val="20"/>
                <w:szCs w:val="20"/>
              </w:rPr>
              <w:t xml:space="preserve"> e.g. referrals, appointments, attendance</w:t>
            </w:r>
          </w:p>
          <w:p w:rsidR="00503A4E" w:rsidRPr="00503A4E" w:rsidRDefault="00503A4E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Checking, reinforcing and expanding education</w:t>
            </w:r>
          </w:p>
          <w:p w:rsidR="00404B41" w:rsidRPr="0077135C" w:rsidRDefault="00404B41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Communication</w:t>
            </w:r>
          </w:p>
          <w:p w:rsidR="00404B41" w:rsidRDefault="00404B41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Where appropriate, communication received from referred practitioners</w:t>
            </w:r>
          </w:p>
          <w:p w:rsidR="00503A4E" w:rsidRPr="00503A4E" w:rsidRDefault="00503A4E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Modification of treatment plan if required</w:t>
            </w:r>
          </w:p>
          <w:p w:rsidR="00404B41" w:rsidRPr="0077135C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:rsidR="00404B41" w:rsidRPr="0077135C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Pr="0077135C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5B0D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(if appropriate)</w:t>
            </w:r>
          </w:p>
          <w:p w:rsidR="00404B41" w:rsidRPr="0077135C" w:rsidRDefault="00404B41" w:rsidP="00404B41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404B41" w:rsidRPr="0077135C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Identify warning signs from past experiences</w:t>
            </w:r>
          </w:p>
          <w:p w:rsidR="00404B41" w:rsidRPr="0077135C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Note arrangements to intervene in case of relapse or crisis</w:t>
            </w:r>
          </w:p>
          <w:p w:rsidR="00D153F3" w:rsidRPr="0077135C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:rsidR="00404B41" w:rsidRPr="0077135C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Note any past effective strategies</w:t>
            </w:r>
          </w:p>
        </w:tc>
        <w:tc>
          <w:tcPr>
            <w:tcW w:w="5607" w:type="dxa"/>
          </w:tcPr>
          <w:p w:rsidR="00404B41" w:rsidRPr="0077135C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4453" w:rsidRPr="00C46625" w:rsidRDefault="00034453">
      <w:pPr>
        <w:rPr>
          <w:rFonts w:ascii="Arial" w:hAnsi="Arial" w:cs="Arial"/>
          <w:b/>
          <w:sz w:val="20"/>
          <w:szCs w:val="20"/>
        </w:rPr>
      </w:pPr>
    </w:p>
    <w:sectPr w:rsidR="00034453" w:rsidRPr="00C46625" w:rsidSect="00A15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008"/>
    <w:multiLevelType w:val="hybridMultilevel"/>
    <w:tmpl w:val="49442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7FE"/>
    <w:multiLevelType w:val="hybridMultilevel"/>
    <w:tmpl w:val="BA18CF1E"/>
    <w:lvl w:ilvl="0" w:tplc="5EF095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C3BD1"/>
    <w:multiLevelType w:val="hybridMultilevel"/>
    <w:tmpl w:val="04AA4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312D1"/>
    <w:multiLevelType w:val="hybridMultilevel"/>
    <w:tmpl w:val="3E2EC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62CEF"/>
    <w:multiLevelType w:val="hybridMultilevel"/>
    <w:tmpl w:val="07D4C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47AE"/>
    <w:multiLevelType w:val="hybridMultilevel"/>
    <w:tmpl w:val="3B720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8B3DB1"/>
    <w:multiLevelType w:val="hybridMultilevel"/>
    <w:tmpl w:val="98544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F4B83"/>
    <w:multiLevelType w:val="hybridMultilevel"/>
    <w:tmpl w:val="2BB2A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45278"/>
    <w:multiLevelType w:val="hybridMultilevel"/>
    <w:tmpl w:val="0090F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F22A2A"/>
    <w:multiLevelType w:val="hybridMultilevel"/>
    <w:tmpl w:val="98C8D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C09DE"/>
    <w:multiLevelType w:val="hybridMultilevel"/>
    <w:tmpl w:val="50E4C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0B605A"/>
    <w:multiLevelType w:val="hybridMultilevel"/>
    <w:tmpl w:val="1E1A19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4821BF"/>
    <w:multiLevelType w:val="hybridMultilevel"/>
    <w:tmpl w:val="C4C42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35916"/>
    <w:multiLevelType w:val="hybridMultilevel"/>
    <w:tmpl w:val="D2F22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C4301"/>
    <w:multiLevelType w:val="hybridMultilevel"/>
    <w:tmpl w:val="12162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4"/>
  </w:num>
  <w:num w:numId="7">
    <w:abstractNumId w:val="1"/>
  </w:num>
  <w:num w:numId="8">
    <w:abstractNumId w:val="5"/>
  </w:num>
  <w:num w:numId="9">
    <w:abstractNumId w:val="11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B4"/>
    <w:rsid w:val="00034453"/>
    <w:rsid w:val="000B5F63"/>
    <w:rsid w:val="000B6748"/>
    <w:rsid w:val="000D4AFE"/>
    <w:rsid w:val="000D5DEB"/>
    <w:rsid w:val="000E7FE3"/>
    <w:rsid w:val="001144BA"/>
    <w:rsid w:val="001604C4"/>
    <w:rsid w:val="001821E5"/>
    <w:rsid w:val="001B6BC9"/>
    <w:rsid w:val="001F6811"/>
    <w:rsid w:val="00237181"/>
    <w:rsid w:val="00266748"/>
    <w:rsid w:val="00290D6B"/>
    <w:rsid w:val="002B5AA9"/>
    <w:rsid w:val="002C1A4A"/>
    <w:rsid w:val="002E4DAD"/>
    <w:rsid w:val="002E7912"/>
    <w:rsid w:val="002E7C73"/>
    <w:rsid w:val="003369EC"/>
    <w:rsid w:val="00343DE4"/>
    <w:rsid w:val="00383735"/>
    <w:rsid w:val="003E0213"/>
    <w:rsid w:val="003F0BD7"/>
    <w:rsid w:val="00404B41"/>
    <w:rsid w:val="00406602"/>
    <w:rsid w:val="00425BF2"/>
    <w:rsid w:val="0042705A"/>
    <w:rsid w:val="004617D2"/>
    <w:rsid w:val="00493226"/>
    <w:rsid w:val="00500B3B"/>
    <w:rsid w:val="00503A4E"/>
    <w:rsid w:val="0053712A"/>
    <w:rsid w:val="00560C96"/>
    <w:rsid w:val="00580843"/>
    <w:rsid w:val="00616BDC"/>
    <w:rsid w:val="00694ABB"/>
    <w:rsid w:val="006B0BBE"/>
    <w:rsid w:val="007634D9"/>
    <w:rsid w:val="0077135C"/>
    <w:rsid w:val="007A36C4"/>
    <w:rsid w:val="007F0BCA"/>
    <w:rsid w:val="0082746D"/>
    <w:rsid w:val="00850911"/>
    <w:rsid w:val="00887F5C"/>
    <w:rsid w:val="008A00BF"/>
    <w:rsid w:val="008A4660"/>
    <w:rsid w:val="00900381"/>
    <w:rsid w:val="00906883"/>
    <w:rsid w:val="00920F26"/>
    <w:rsid w:val="00941E45"/>
    <w:rsid w:val="009E04E2"/>
    <w:rsid w:val="00A07764"/>
    <w:rsid w:val="00A1536E"/>
    <w:rsid w:val="00A7733C"/>
    <w:rsid w:val="00A81D70"/>
    <w:rsid w:val="00A92CEE"/>
    <w:rsid w:val="00AB2679"/>
    <w:rsid w:val="00AB756B"/>
    <w:rsid w:val="00AF0AB0"/>
    <w:rsid w:val="00B66EA8"/>
    <w:rsid w:val="00B72CBE"/>
    <w:rsid w:val="00B805E7"/>
    <w:rsid w:val="00BA2F35"/>
    <w:rsid w:val="00BC42E6"/>
    <w:rsid w:val="00C20455"/>
    <w:rsid w:val="00C46625"/>
    <w:rsid w:val="00C553D6"/>
    <w:rsid w:val="00C75836"/>
    <w:rsid w:val="00CA5128"/>
    <w:rsid w:val="00CC4AB4"/>
    <w:rsid w:val="00D153F3"/>
    <w:rsid w:val="00D96DB9"/>
    <w:rsid w:val="00DA627C"/>
    <w:rsid w:val="00DF613A"/>
    <w:rsid w:val="00E05B0D"/>
    <w:rsid w:val="00E43533"/>
    <w:rsid w:val="00E57584"/>
    <w:rsid w:val="00EB1969"/>
    <w:rsid w:val="00EB1B70"/>
    <w:rsid w:val="00EC0396"/>
    <w:rsid w:val="00F319A6"/>
    <w:rsid w:val="00F34558"/>
    <w:rsid w:val="00F416A2"/>
    <w:rsid w:val="00F44F58"/>
    <w:rsid w:val="00FC469E"/>
    <w:rsid w:val="00F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2E471-774E-4368-9A0E-07A1EE3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CC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AB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C4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B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CC4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CC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B4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900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spot.org.au/" TargetMode="External"/><Relationship Id="rId13" Type="http://schemas.openxmlformats.org/officeDocument/2006/relationships/hyperlink" Target="https://www.mycompass.org.au/" TargetMode="External"/><Relationship Id="rId18" Type="http://schemas.openxmlformats.org/officeDocument/2006/relationships/hyperlink" Target="https://www.mentalhealthonline.org.a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thiswayup.org.au/" TargetMode="External"/><Relationship Id="rId12" Type="http://schemas.openxmlformats.org/officeDocument/2006/relationships/hyperlink" Target="https://www.ontrack.org.au/web/ontrack" TargetMode="External"/><Relationship Id="rId17" Type="http://schemas.openxmlformats.org/officeDocument/2006/relationships/hyperlink" Target="https://moodgym.anu.edu.au/welc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uch.anu.edu.au/welco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compass.org.au/" TargetMode="External"/><Relationship Id="rId11" Type="http://schemas.openxmlformats.org/officeDocument/2006/relationships/hyperlink" Target="https://www.mentalhealthonline.org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dspot.org.au/" TargetMode="External"/><Relationship Id="rId10" Type="http://schemas.openxmlformats.org/officeDocument/2006/relationships/hyperlink" Target="https://moodgym.anu.edu.au/welcome" TargetMode="External"/><Relationship Id="rId19" Type="http://schemas.openxmlformats.org/officeDocument/2006/relationships/hyperlink" Target="https://www.ontrack.org.au/web/ontr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uch.anu.edu.au/welcome" TargetMode="External"/><Relationship Id="rId14" Type="http://schemas.openxmlformats.org/officeDocument/2006/relationships/hyperlink" Target="https://thiswayup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6713-2B0D-43E5-A717-E45B9A0D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katrinar</dc:creator>
  <cp:lastModifiedBy>Betty Petkovski</cp:lastModifiedBy>
  <cp:revision>4</cp:revision>
  <cp:lastPrinted>2012-07-13T04:06:00Z</cp:lastPrinted>
  <dcterms:created xsi:type="dcterms:W3CDTF">2015-10-12T03:13:00Z</dcterms:created>
  <dcterms:modified xsi:type="dcterms:W3CDTF">2015-10-12T03:16:00Z</dcterms:modified>
</cp:coreProperties>
</file>