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1582"/>
        <w:gridCol w:w="3857"/>
        <w:gridCol w:w="389"/>
        <w:gridCol w:w="227"/>
        <w:gridCol w:w="1087"/>
        <w:gridCol w:w="104"/>
        <w:gridCol w:w="2698"/>
      </w:tblGrid>
      <w:tr w:rsidR="005165FE" w:rsidRPr="00B424E7" w:rsidTr="0095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60"/>
        </w:trPr>
        <w:tc>
          <w:tcPr>
            <w:tcW w:w="9864" w:type="dxa"/>
            <w:gridSpan w:val="7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5165FE" w:rsidRPr="00B424E7" w:rsidRDefault="005165FE" w:rsidP="00950DDA">
            <w:pPr>
              <w:jc w:val="center"/>
              <w:rPr>
                <w:rFonts w:ascii="Arial" w:hAnsi="Arial" w:cs="Arial"/>
                <w:caps/>
                <w:color w:val="FFFFFF"/>
                <w:sz w:val="20"/>
                <w:szCs w:val="20"/>
              </w:rPr>
            </w:pPr>
            <w:r w:rsidRPr="00B424E7">
              <w:rPr>
                <w:rFonts w:ascii="Arial" w:hAnsi="Arial" w:cs="Arial"/>
                <w:b/>
                <w:caps/>
                <w:color w:val="FFFFFF"/>
                <w:sz w:val="20"/>
                <w:szCs w:val="20"/>
              </w:rPr>
              <w:t>GP MENTAL HEALTH Treatment PLAN</w:t>
            </w:r>
            <w:r w:rsidRPr="00C52DF0"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aps/>
                <w:color w:val="FFFFFF"/>
                <w:sz w:val="20"/>
                <w:szCs w:val="20"/>
              </w:rPr>
              <w:t xml:space="preserve">– SOAP </w:t>
            </w:r>
          </w:p>
        </w:tc>
      </w:tr>
      <w:tr w:rsidR="005165FE" w:rsidRPr="009E1BFB" w:rsidTr="00950DDA">
        <w:trPr>
          <w:cantSplit/>
          <w:trHeight w:val="344"/>
        </w:trPr>
        <w:tc>
          <w:tcPr>
            <w:tcW w:w="9864" w:type="dxa"/>
            <w:gridSpan w:val="7"/>
            <w:vAlign w:val="center"/>
          </w:tcPr>
          <w:p w:rsidR="005165FE" w:rsidRPr="00EB1969" w:rsidRDefault="005165FE" w:rsidP="00950DDA">
            <w:pPr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s</w:t>
            </w:r>
            <w:r w:rsidRPr="00EB1969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i/>
                <w:sz w:val="20"/>
                <w:szCs w:val="20"/>
              </w:rPr>
              <w:t>This form is designed for use with the following MBS items. Users should be familiar with the most recent item definitions and requirements.</w:t>
            </w:r>
          </w:p>
          <w:p w:rsidR="005165FE" w:rsidRPr="00EB1969" w:rsidRDefault="005165FE" w:rsidP="00950DDA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EB1969">
              <w:rPr>
                <w:rFonts w:ascii="Arial" w:hAnsi="Arial" w:cs="Arial"/>
                <w:b/>
                <w:caps/>
                <w:sz w:val="20"/>
                <w:szCs w:val="20"/>
              </w:rPr>
              <w:t>MBS ITEM Number:</w:t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2700    </w:t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2701    </w:t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2715    </w:t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6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EB196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B19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1969">
              <w:rPr>
                <w:rFonts w:ascii="Arial" w:hAnsi="Arial" w:cs="Arial"/>
                <w:caps/>
                <w:sz w:val="20"/>
                <w:szCs w:val="20"/>
              </w:rPr>
              <w:t xml:space="preserve">2717 </w:t>
            </w:r>
            <w:r w:rsidRPr="00EB1969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</w:p>
          <w:p w:rsidR="005165FE" w:rsidRDefault="005165FE" w:rsidP="00950DDA">
            <w:pPr>
              <w:spacing w:after="1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Major headings are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bold; 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prompts to consider lower case. Response fields 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can be e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>xpand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ed</w:t>
            </w:r>
            <w:r w:rsidRPr="00EB1969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as required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Underlined</w:t>
            </w:r>
            <w:r w:rsidRPr="00EB19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items of either type are mandatory for compliance with Medicare requirements.</w:t>
            </w:r>
          </w:p>
          <w:p w:rsidR="00BA7146" w:rsidRPr="00BA7146" w:rsidRDefault="00BA7146" w:rsidP="00950DDA">
            <w:pPr>
              <w:spacing w:after="120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FD608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This document is </w:t>
            </w:r>
            <w:r w:rsidRPr="00FD608E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not</w:t>
            </w:r>
            <w:r w:rsidRPr="00FD608E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 referral letter. A referral letter must be sent to any additional providers involved in this mental health treatment plan.</w:t>
            </w:r>
          </w:p>
        </w:tc>
      </w:tr>
      <w:tr w:rsidR="005165FE" w:rsidTr="00950DDA">
        <w:trPr>
          <w:cantSplit/>
          <w:trHeight w:val="344"/>
        </w:trPr>
        <w:tc>
          <w:tcPr>
            <w:tcW w:w="9864" w:type="dxa"/>
            <w:gridSpan w:val="7"/>
            <w:vAlign w:val="center"/>
          </w:tcPr>
          <w:p w:rsidR="005165FE" w:rsidRDefault="005165FE" w:rsidP="00950D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 AND DEMOGRAPHIC DETAILS</w:t>
            </w:r>
          </w:p>
        </w:tc>
      </w:tr>
      <w:tr w:rsidR="005165FE" w:rsidRPr="00A80669" w:rsidTr="005076A3">
        <w:trPr>
          <w:cantSplit/>
          <w:trHeight w:val="462"/>
        </w:trPr>
        <w:tc>
          <w:tcPr>
            <w:tcW w:w="1522" w:type="dxa"/>
            <w:vAlign w:val="center"/>
          </w:tcPr>
          <w:p w:rsidR="005165FE" w:rsidRPr="00AF0AB0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name</w:t>
            </w:r>
          </w:p>
        </w:tc>
        <w:tc>
          <w:tcPr>
            <w:tcW w:w="4433" w:type="dxa"/>
            <w:gridSpan w:val="3"/>
            <w:vAlign w:val="center"/>
          </w:tcPr>
          <w:p w:rsidR="005165FE" w:rsidRPr="005007BB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165FE" w:rsidRPr="00A80669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phone</w:t>
            </w:r>
          </w:p>
        </w:tc>
        <w:tc>
          <w:tcPr>
            <w:tcW w:w="2638" w:type="dxa"/>
            <w:vAlign w:val="center"/>
          </w:tcPr>
          <w:p w:rsidR="005165FE" w:rsidRPr="00A80669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65FE" w:rsidRPr="00A80669" w:rsidTr="005076A3">
        <w:trPr>
          <w:cantSplit/>
          <w:trHeight w:val="462"/>
        </w:trPr>
        <w:tc>
          <w:tcPr>
            <w:tcW w:w="1522" w:type="dxa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GP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 xml:space="preserve">ractice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07BB">
              <w:rPr>
                <w:rFonts w:ascii="Arial" w:hAnsi="Arial" w:cs="Arial"/>
                <w:b/>
                <w:sz w:val="20"/>
                <w:szCs w:val="20"/>
              </w:rPr>
              <w:t>ame</w:t>
            </w:r>
          </w:p>
        </w:tc>
        <w:tc>
          <w:tcPr>
            <w:tcW w:w="4433" w:type="dxa"/>
            <w:gridSpan w:val="3"/>
            <w:vAlign w:val="center"/>
          </w:tcPr>
          <w:p w:rsidR="005165FE" w:rsidRPr="005007BB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fax</w:t>
            </w:r>
          </w:p>
        </w:tc>
        <w:tc>
          <w:tcPr>
            <w:tcW w:w="2638" w:type="dxa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65FE" w:rsidRPr="00222176" w:rsidTr="005076A3">
        <w:trPr>
          <w:cantSplit/>
          <w:trHeight w:val="639"/>
        </w:trPr>
        <w:tc>
          <w:tcPr>
            <w:tcW w:w="1522" w:type="dxa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GP address</w:t>
            </w:r>
          </w:p>
        </w:tc>
        <w:tc>
          <w:tcPr>
            <w:tcW w:w="4433" w:type="dxa"/>
            <w:gridSpan w:val="3"/>
            <w:vAlign w:val="center"/>
          </w:tcPr>
          <w:p w:rsidR="005165FE" w:rsidRPr="00222176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5165FE" w:rsidRPr="00222176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Provider number</w:t>
            </w:r>
          </w:p>
        </w:tc>
        <w:tc>
          <w:tcPr>
            <w:tcW w:w="2638" w:type="dxa"/>
          </w:tcPr>
          <w:p w:rsidR="005165FE" w:rsidRPr="00222176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165FE" w:rsidRPr="004B04FC" w:rsidTr="005076A3">
        <w:trPr>
          <w:cantSplit/>
          <w:trHeight w:val="316"/>
        </w:trPr>
        <w:tc>
          <w:tcPr>
            <w:tcW w:w="1522" w:type="dxa"/>
            <w:vMerge w:val="restart"/>
            <w:vAlign w:val="center"/>
          </w:tcPr>
          <w:p w:rsidR="005165FE" w:rsidRPr="00A07764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764">
              <w:rPr>
                <w:rFonts w:ascii="Arial" w:hAnsi="Arial" w:cs="Arial"/>
                <w:b/>
                <w:sz w:val="20"/>
                <w:szCs w:val="20"/>
              </w:rPr>
              <w:t>Relationship</w:t>
            </w:r>
          </w:p>
        </w:tc>
        <w:tc>
          <w:tcPr>
            <w:tcW w:w="5624" w:type="dxa"/>
            <w:gridSpan w:val="5"/>
            <w:vAlign w:val="center"/>
          </w:tcPr>
          <w:p w:rsidR="005165FE" w:rsidRPr="00A07764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</w:t>
            </w:r>
            <w:r>
              <w:rPr>
                <w:rFonts w:ascii="Arial" w:hAnsi="Arial" w:cs="Arial"/>
                <w:b/>
                <w:sz w:val="20"/>
                <w:szCs w:val="20"/>
              </w:rPr>
              <w:t>rson has been my patient since</w:t>
            </w:r>
          </w:p>
        </w:tc>
        <w:tc>
          <w:tcPr>
            <w:tcW w:w="2638" w:type="dxa"/>
            <w:vAlign w:val="center"/>
          </w:tcPr>
          <w:p w:rsidR="005165FE" w:rsidRPr="004B04FC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5FE" w:rsidRPr="004B04FC" w:rsidTr="005076A3">
        <w:trPr>
          <w:cantSplit/>
          <w:trHeight w:val="255"/>
        </w:trPr>
        <w:tc>
          <w:tcPr>
            <w:tcW w:w="1522" w:type="dxa"/>
            <w:vMerge/>
            <w:vAlign w:val="center"/>
          </w:tcPr>
          <w:p w:rsidR="005165FE" w:rsidRPr="00A07764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302" w:type="dxa"/>
            <w:gridSpan w:val="6"/>
            <w:vAlign w:val="center"/>
          </w:tcPr>
          <w:p w:rsidR="005165FE" w:rsidRPr="00A07764" w:rsidRDefault="005165FE" w:rsidP="00950DD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07764">
              <w:rPr>
                <w:rFonts w:ascii="Arial" w:hAnsi="Arial" w:cs="Arial"/>
                <w:i/>
                <w:sz w:val="20"/>
                <w:szCs w:val="20"/>
              </w:rPr>
              <w:t>and/or</w:t>
            </w:r>
          </w:p>
        </w:tc>
      </w:tr>
      <w:tr w:rsidR="005165FE" w:rsidRPr="004B04FC" w:rsidTr="005076A3">
        <w:trPr>
          <w:cantSplit/>
          <w:trHeight w:val="312"/>
        </w:trPr>
        <w:tc>
          <w:tcPr>
            <w:tcW w:w="1522" w:type="dxa"/>
            <w:vMerge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4" w:type="dxa"/>
            <w:gridSpan w:val="5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4B04FC">
              <w:rPr>
                <w:rFonts w:ascii="Arial" w:hAnsi="Arial" w:cs="Arial"/>
                <w:b/>
                <w:sz w:val="20"/>
                <w:szCs w:val="20"/>
              </w:rPr>
              <w:t>This person has been a patient at this practice since</w:t>
            </w:r>
          </w:p>
        </w:tc>
        <w:tc>
          <w:tcPr>
            <w:tcW w:w="2638" w:type="dxa"/>
            <w:vAlign w:val="center"/>
          </w:tcPr>
          <w:p w:rsidR="005165FE" w:rsidRPr="004B04FC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5FE" w:rsidRPr="00790E30" w:rsidTr="005076A3">
        <w:trPr>
          <w:cantSplit/>
          <w:trHeight w:val="639"/>
        </w:trPr>
        <w:tc>
          <w:tcPr>
            <w:tcW w:w="1522" w:type="dxa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surname</w:t>
            </w:r>
          </w:p>
        </w:tc>
        <w:tc>
          <w:tcPr>
            <w:tcW w:w="4206" w:type="dxa"/>
            <w:gridSpan w:val="2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irth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/mm/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38" w:type="dxa"/>
            <w:vAlign w:val="center"/>
          </w:tcPr>
          <w:p w:rsidR="005165FE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FE" w:rsidRPr="00790E30" w:rsidTr="005076A3">
        <w:trPr>
          <w:cantSplit/>
          <w:trHeight w:val="639"/>
        </w:trPr>
        <w:tc>
          <w:tcPr>
            <w:tcW w:w="1522" w:type="dxa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n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ame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  <w:tc>
          <w:tcPr>
            <w:tcW w:w="4206" w:type="dxa"/>
            <w:gridSpan w:val="2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8" w:type="dxa"/>
            <w:gridSpan w:val="3"/>
            <w:vAlign w:val="center"/>
          </w:tcPr>
          <w:p w:rsidR="005165FE" w:rsidRPr="00CD5A7F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Preferred name</w:t>
            </w:r>
          </w:p>
        </w:tc>
        <w:tc>
          <w:tcPr>
            <w:tcW w:w="2638" w:type="dxa"/>
            <w:vAlign w:val="center"/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FE" w:rsidRPr="00222176" w:rsidTr="005076A3">
        <w:trPr>
          <w:cantSplit/>
          <w:trHeight w:val="309"/>
        </w:trPr>
        <w:tc>
          <w:tcPr>
            <w:tcW w:w="1522" w:type="dxa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Gender</w:t>
            </w:r>
          </w:p>
        </w:tc>
        <w:tc>
          <w:tcPr>
            <w:tcW w:w="8302" w:type="dxa"/>
            <w:gridSpan w:val="6"/>
            <w:tcBorders>
              <w:right w:val="inset" w:sz="6" w:space="0" w:color="ECE9D8"/>
            </w:tcBorders>
            <w:vAlign w:val="center"/>
          </w:tcPr>
          <w:p w:rsidR="005165FE" w:rsidRPr="00222176" w:rsidRDefault="00A436C4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>
              <w:rPr>
                <w:rFonts w:ascii="Arial" w:hAnsi="Arial" w:cs="Arial"/>
                <w:sz w:val="20"/>
                <w:szCs w:val="20"/>
              </w:rPr>
              <w:t xml:space="preserve"> Female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Male</w:t>
            </w:r>
            <w:r w:rsidR="005165F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Self-identified gender:</w:t>
            </w:r>
          </w:p>
        </w:tc>
      </w:tr>
      <w:tr w:rsidR="005165FE" w:rsidRPr="00222176" w:rsidTr="005076A3">
        <w:trPr>
          <w:cantSplit/>
          <w:trHeight w:val="638"/>
        </w:trPr>
        <w:tc>
          <w:tcPr>
            <w:tcW w:w="1522" w:type="dxa"/>
          </w:tcPr>
          <w:p w:rsidR="005165FE" w:rsidRPr="00790E30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Patient a</w:t>
            </w:r>
            <w:r w:rsidRPr="00790E30">
              <w:rPr>
                <w:rFonts w:ascii="Arial" w:hAnsi="Arial" w:cs="Arial"/>
                <w:b/>
                <w:bCs/>
                <w:sz w:val="20"/>
                <w:szCs w:val="20"/>
              </w:rPr>
              <w:t>ddress</w:t>
            </w:r>
          </w:p>
        </w:tc>
        <w:tc>
          <w:tcPr>
            <w:tcW w:w="8302" w:type="dxa"/>
            <w:gridSpan w:val="6"/>
            <w:tcBorders>
              <w:right w:val="inset" w:sz="6" w:space="0" w:color="ECE9D8"/>
            </w:tcBorders>
          </w:tcPr>
          <w:p w:rsidR="005165FE" w:rsidRPr="00222176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5FE" w:rsidRPr="00F50DCC" w:rsidTr="005076A3">
        <w:trPr>
          <w:cantSplit/>
          <w:trHeight w:val="638"/>
        </w:trPr>
        <w:tc>
          <w:tcPr>
            <w:tcW w:w="1522" w:type="dxa"/>
          </w:tcPr>
          <w:p w:rsidR="005165FE" w:rsidRPr="00F50DCC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/>
                <w:bCs/>
                <w:sz w:val="20"/>
                <w:szCs w:val="20"/>
              </w:rPr>
              <w:t>Patient phone</w:t>
            </w:r>
          </w:p>
        </w:tc>
        <w:tc>
          <w:tcPr>
            <w:tcW w:w="3817" w:type="dxa"/>
          </w:tcPr>
          <w:p w:rsidR="005165FE" w:rsidRPr="00F50DCC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Preferred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sz w:val="20"/>
                <w:szCs w:val="20"/>
              </w:rPr>
              <w:t>umber:</w:t>
            </w:r>
          </w:p>
          <w:p w:rsidR="005165FE" w:rsidRPr="00F50DCC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  <w:p w:rsidR="005165FE" w:rsidRPr="00F50DCC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  <w:p w:rsidR="005165FE" w:rsidRPr="00F50DCC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 xml:space="preserve">Can leave message?   </w:t>
            </w:r>
            <w:r w:rsidR="00A436C4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A436C4" w:rsidRPr="00F50DC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F50DC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4445" w:type="dxa"/>
            <w:gridSpan w:val="5"/>
            <w:tcBorders>
              <w:right w:val="inset" w:sz="6" w:space="0" w:color="ECE9D8"/>
            </w:tcBorders>
          </w:tcPr>
          <w:p w:rsidR="005165FE" w:rsidRPr="00F50DCC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50DCC">
              <w:rPr>
                <w:rFonts w:ascii="Arial" w:hAnsi="Arial" w:cs="Arial"/>
                <w:bCs/>
                <w:sz w:val="20"/>
                <w:szCs w:val="20"/>
              </w:rPr>
              <w:t xml:space="preserve">Alternative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F50DCC">
              <w:rPr>
                <w:rFonts w:ascii="Arial" w:hAnsi="Arial" w:cs="Arial"/>
                <w:bCs/>
                <w:sz w:val="20"/>
                <w:szCs w:val="20"/>
              </w:rPr>
              <w:t>umber:</w:t>
            </w:r>
          </w:p>
          <w:p w:rsidR="005165FE" w:rsidRPr="00F50DCC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165FE" w:rsidRPr="00F50DCC" w:rsidRDefault="005165F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165FE" w:rsidRPr="00F50DCC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F50DCC">
              <w:rPr>
                <w:rFonts w:ascii="Arial" w:hAnsi="Arial" w:cs="Arial"/>
                <w:sz w:val="20"/>
                <w:szCs w:val="20"/>
              </w:rPr>
              <w:t>Can leave message?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436C4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r w:rsidR="00A436C4" w:rsidRPr="00816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DC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8164F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50DCC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165FE" w:rsidRPr="006214B9" w:rsidTr="005076A3">
        <w:trPr>
          <w:cantSplit/>
          <w:trHeight w:val="605"/>
        </w:trPr>
        <w:tc>
          <w:tcPr>
            <w:tcW w:w="1522" w:type="dxa"/>
            <w:tcBorders>
              <w:right w:val="inset" w:sz="6" w:space="0" w:color="ECE9D8"/>
            </w:tcBorders>
            <w:vAlign w:val="center"/>
          </w:tcPr>
          <w:p w:rsidR="005165FE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Medicare No.</w:t>
            </w:r>
          </w:p>
        </w:tc>
        <w:tc>
          <w:tcPr>
            <w:tcW w:w="3817" w:type="dxa"/>
            <w:tcBorders>
              <w:right w:val="inset" w:sz="6" w:space="0" w:color="ECE9D8"/>
            </w:tcBorders>
          </w:tcPr>
          <w:p w:rsidR="005165FE" w:rsidRPr="006214B9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Healthcare Card/Pension 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742" w:type="dxa"/>
            <w:gridSpan w:val="2"/>
            <w:tcBorders>
              <w:right w:val="inset" w:sz="6" w:space="0" w:color="ECE9D8"/>
            </w:tcBorders>
          </w:tcPr>
          <w:p w:rsidR="005165FE" w:rsidRPr="006214B9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076A3" w:rsidRDefault="005076A3"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9944" w:type="dxa"/>
        <w:tblLayout w:type="fixed"/>
        <w:tblLook w:val="01E0" w:firstRow="1" w:lastRow="1" w:firstColumn="1" w:lastColumn="1" w:noHBand="0" w:noVBand="0"/>
      </w:tblPr>
      <w:tblGrid>
        <w:gridCol w:w="2434"/>
        <w:gridCol w:w="502"/>
        <w:gridCol w:w="40"/>
        <w:gridCol w:w="128"/>
        <w:gridCol w:w="1251"/>
        <w:gridCol w:w="65"/>
        <w:gridCol w:w="906"/>
        <w:gridCol w:w="1078"/>
        <w:gridCol w:w="1008"/>
        <w:gridCol w:w="1152"/>
        <w:gridCol w:w="103"/>
        <w:gridCol w:w="1277"/>
      </w:tblGrid>
      <w:tr w:rsidR="005165FE" w:rsidRPr="006214B9" w:rsidTr="00507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29"/>
        </w:trPr>
        <w:tc>
          <w:tcPr>
            <w:tcW w:w="6344" w:type="dxa"/>
            <w:gridSpan w:val="8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Carer/support person contact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etails </w:t>
            </w:r>
          </w:p>
        </w:tc>
        <w:tc>
          <w:tcPr>
            <w:tcW w:w="3480" w:type="dxa"/>
            <w:gridSpan w:val="4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Has patient consented for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this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healthcare team to contact carer/support persons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165FE" w:rsidRPr="006214B9" w:rsidTr="005076A3">
        <w:trPr>
          <w:cantSplit/>
          <w:trHeight w:val="789"/>
        </w:trPr>
        <w:tc>
          <w:tcPr>
            <w:tcW w:w="2374" w:type="dxa"/>
          </w:tcPr>
          <w:p w:rsidR="005165FE" w:rsidRPr="009406BF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1881" w:type="dxa"/>
            <w:gridSpan w:val="4"/>
            <w:tcBorders>
              <w:right w:val="inset" w:sz="6" w:space="0" w:color="ECE9D8"/>
            </w:tcBorders>
          </w:tcPr>
          <w:p w:rsidR="005165FE" w:rsidRPr="00790E30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009" w:type="dxa"/>
            <w:gridSpan w:val="3"/>
            <w:tcBorders>
              <w:right w:val="inset" w:sz="6" w:space="0" w:color="ECE9D8"/>
            </w:tcBorders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right w:val="inset" w:sz="6" w:space="0" w:color="ECE9D8"/>
            </w:tcBorders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right w:val="inset" w:sz="6" w:space="0" w:color="ECE9D8"/>
            </w:tcBorders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165FE" w:rsidRPr="006214B9" w:rsidTr="005076A3">
        <w:trPr>
          <w:cantSplit/>
          <w:trHeight w:val="547"/>
        </w:trPr>
        <w:tc>
          <w:tcPr>
            <w:tcW w:w="2374" w:type="dxa"/>
            <w:shd w:val="clear" w:color="auto" w:fill="auto"/>
          </w:tcPr>
          <w:p w:rsidR="005165FE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1881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5165FE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009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3" w:type="dxa"/>
            <w:gridSpan w:val="3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With the following restrictions: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165FE" w:rsidRPr="006214B9" w:rsidTr="005076A3">
        <w:trPr>
          <w:cantSplit/>
          <w:trHeight w:val="547"/>
        </w:trPr>
        <w:tc>
          <w:tcPr>
            <w:tcW w:w="7352" w:type="dxa"/>
            <w:gridSpan w:val="9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Emergency contact person details</w:t>
            </w:r>
          </w:p>
        </w:tc>
        <w:tc>
          <w:tcPr>
            <w:tcW w:w="2472" w:type="dxa"/>
            <w:gridSpan w:val="3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Patient 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consent for healthcare team to contact emergency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r w:rsidRPr="006214B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:rsidR="005165FE" w:rsidRPr="006214B9" w:rsidTr="005076A3">
        <w:trPr>
          <w:cantSplit/>
          <w:trHeight w:val="547"/>
        </w:trPr>
        <w:tc>
          <w:tcPr>
            <w:tcW w:w="2916" w:type="dxa"/>
            <w:gridSpan w:val="3"/>
            <w:shd w:val="clear" w:color="auto" w:fill="auto"/>
          </w:tcPr>
          <w:p w:rsidR="005165FE" w:rsidRPr="009406BF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contact:</w:t>
            </w:r>
          </w:p>
        </w:tc>
        <w:tc>
          <w:tcPr>
            <w:tcW w:w="2310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046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320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165FE" w:rsidRPr="006214B9" w:rsidTr="005076A3">
        <w:trPr>
          <w:cantSplit/>
          <w:trHeight w:val="547"/>
        </w:trPr>
        <w:tc>
          <w:tcPr>
            <w:tcW w:w="2916" w:type="dxa"/>
            <w:gridSpan w:val="3"/>
            <w:shd w:val="clear" w:color="auto" w:fill="auto"/>
          </w:tcPr>
          <w:p w:rsidR="005165FE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contact:</w:t>
            </w:r>
          </w:p>
        </w:tc>
        <w:tc>
          <w:tcPr>
            <w:tcW w:w="2310" w:type="dxa"/>
            <w:gridSpan w:val="4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5165FE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Relationship:</w:t>
            </w:r>
          </w:p>
        </w:tc>
        <w:tc>
          <w:tcPr>
            <w:tcW w:w="2046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1: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t>Phone number 2:</w:t>
            </w:r>
          </w:p>
          <w:p w:rsidR="005165FE" w:rsidRPr="006214B9" w:rsidRDefault="005165FE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1320" w:type="dxa"/>
            <w:gridSpan w:val="2"/>
            <w:tcBorders>
              <w:right w:val="inset" w:sz="6" w:space="0" w:color="ECE9D8"/>
            </w:tcBorders>
            <w:shd w:val="clear" w:color="auto" w:fill="auto"/>
          </w:tcPr>
          <w:p w:rsidR="005165FE" w:rsidRPr="006214B9" w:rsidRDefault="00A436C4" w:rsidP="00950DDA">
            <w:pPr>
              <w:tabs>
                <w:tab w:val="left" w:pos="2409"/>
                <w:tab w:val="left" w:pos="297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5165FE" w:rsidRPr="006214B9" w:rsidTr="00950DDA">
        <w:trPr>
          <w:cantSplit/>
          <w:trHeight w:val="402"/>
        </w:trPr>
        <w:tc>
          <w:tcPr>
            <w:tcW w:w="9864" w:type="dxa"/>
            <w:gridSpan w:val="12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SALIENT COMMUNICATION AND CULTURAL FACTORS</w:t>
            </w:r>
          </w:p>
        </w:tc>
      </w:tr>
      <w:tr w:rsidR="005165FE" w:rsidRPr="006214B9" w:rsidTr="005076A3">
        <w:trPr>
          <w:cantSplit/>
          <w:trHeight w:val="402"/>
        </w:trPr>
        <w:tc>
          <w:tcPr>
            <w:tcW w:w="2876" w:type="dxa"/>
            <w:gridSpan w:val="2"/>
            <w:tcBorders>
              <w:right w:val="inset" w:sz="6" w:space="0" w:color="ECE9D8"/>
            </w:tcBorders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Language spoken at home</w:t>
            </w:r>
          </w:p>
        </w:tc>
        <w:tc>
          <w:tcPr>
            <w:tcW w:w="1444" w:type="dxa"/>
            <w:gridSpan w:val="4"/>
            <w:tcBorders>
              <w:right w:val="inset" w:sz="6" w:space="0" w:color="ECE9D8"/>
            </w:tcBorders>
            <w:vAlign w:val="center"/>
          </w:tcPr>
          <w:p w:rsidR="005165FE" w:rsidRPr="000A049E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>
              <w:rPr>
                <w:rFonts w:ascii="Arial" w:hAnsi="Arial" w:cs="Arial"/>
                <w:sz w:val="20"/>
                <w:szCs w:val="20"/>
              </w:rPr>
              <w:t xml:space="preserve"> English</w:t>
            </w:r>
          </w:p>
        </w:tc>
        <w:tc>
          <w:tcPr>
            <w:tcW w:w="5464" w:type="dxa"/>
            <w:gridSpan w:val="6"/>
            <w:tcBorders>
              <w:right w:val="inset" w:sz="6" w:space="0" w:color="ECE9D8"/>
            </w:tcBorders>
            <w:vAlign w:val="center"/>
          </w:tcPr>
          <w:p w:rsidR="005165FE" w:rsidRPr="006214B9" w:rsidRDefault="00A436C4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5165FE" w:rsidRPr="006214B9" w:rsidTr="005076A3">
        <w:trPr>
          <w:cantSplit/>
          <w:trHeight w:val="402"/>
        </w:trPr>
        <w:tc>
          <w:tcPr>
            <w:tcW w:w="2876" w:type="dxa"/>
            <w:gridSpan w:val="2"/>
            <w:tcBorders>
              <w:right w:val="inset" w:sz="6" w:space="0" w:color="ECE9D8"/>
            </w:tcBorders>
            <w:vAlign w:val="center"/>
          </w:tcPr>
          <w:p w:rsidR="005165FE" w:rsidDel="004101DB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Interpreter required</w:t>
            </w:r>
          </w:p>
        </w:tc>
        <w:tc>
          <w:tcPr>
            <w:tcW w:w="1444" w:type="dxa"/>
            <w:gridSpan w:val="4"/>
            <w:tcBorders>
              <w:right w:val="inset" w:sz="6" w:space="0" w:color="ECE9D8"/>
            </w:tcBorders>
            <w:vAlign w:val="center"/>
          </w:tcPr>
          <w:p w:rsidR="005165FE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5464" w:type="dxa"/>
            <w:gridSpan w:val="6"/>
            <w:tcBorders>
              <w:right w:val="inset" w:sz="6" w:space="0" w:color="ECE9D8"/>
            </w:tcBorders>
            <w:vAlign w:val="center"/>
          </w:tcPr>
          <w:p w:rsidR="005165FE" w:rsidRPr="006214B9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5165FE">
              <w:rPr>
                <w:rFonts w:ascii="Arial" w:hAnsi="Arial" w:cs="Arial"/>
                <w:sz w:val="20"/>
                <w:szCs w:val="20"/>
              </w:rPr>
              <w:t>, Comments:</w:t>
            </w:r>
          </w:p>
        </w:tc>
      </w:tr>
      <w:tr w:rsidR="005165FE" w:rsidRPr="006214B9" w:rsidTr="005076A3">
        <w:trPr>
          <w:cantSplit/>
          <w:trHeight w:val="402"/>
        </w:trPr>
        <w:tc>
          <w:tcPr>
            <w:tcW w:w="2876" w:type="dxa"/>
            <w:gridSpan w:val="2"/>
            <w:tcBorders>
              <w:right w:val="inset" w:sz="6" w:space="0" w:color="ECE9D8"/>
            </w:tcBorders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Country of birth</w:t>
            </w:r>
          </w:p>
        </w:tc>
        <w:tc>
          <w:tcPr>
            <w:tcW w:w="1444" w:type="dxa"/>
            <w:gridSpan w:val="4"/>
            <w:tcBorders>
              <w:right w:val="inset" w:sz="6" w:space="0" w:color="ECE9D8"/>
            </w:tcBorders>
            <w:vAlign w:val="center"/>
          </w:tcPr>
          <w:p w:rsidR="005165FE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>
              <w:rPr>
                <w:rFonts w:ascii="Arial" w:hAnsi="Arial" w:cs="Arial"/>
                <w:sz w:val="20"/>
                <w:szCs w:val="20"/>
              </w:rPr>
              <w:t xml:space="preserve"> Australia</w:t>
            </w:r>
          </w:p>
        </w:tc>
        <w:tc>
          <w:tcPr>
            <w:tcW w:w="5464" w:type="dxa"/>
            <w:gridSpan w:val="6"/>
            <w:tcBorders>
              <w:right w:val="inset" w:sz="6" w:space="0" w:color="ECE9D8"/>
            </w:tcBorders>
            <w:vAlign w:val="center"/>
          </w:tcPr>
          <w:p w:rsidR="005165FE" w:rsidRPr="006214B9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6214B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214B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65FE" w:rsidRPr="006214B9">
              <w:rPr>
                <w:rFonts w:ascii="Arial" w:hAnsi="Arial" w:cs="Arial"/>
                <w:sz w:val="20"/>
                <w:szCs w:val="20"/>
              </w:rPr>
              <w:t xml:space="preserve"> Other:</w:t>
            </w:r>
          </w:p>
        </w:tc>
      </w:tr>
      <w:tr w:rsidR="005165FE" w:rsidRPr="006214B9" w:rsidTr="005076A3">
        <w:trPr>
          <w:cantSplit/>
          <w:trHeight w:val="425"/>
        </w:trPr>
        <w:tc>
          <w:tcPr>
            <w:tcW w:w="3044" w:type="dxa"/>
            <w:gridSpan w:val="4"/>
            <w:vAlign w:val="center"/>
          </w:tcPr>
          <w:p w:rsidR="005165FE" w:rsidRPr="00A07764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communication issues</w:t>
            </w:r>
          </w:p>
        </w:tc>
        <w:tc>
          <w:tcPr>
            <w:tcW w:w="6780" w:type="dxa"/>
            <w:gridSpan w:val="8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65FE" w:rsidRPr="006214B9" w:rsidTr="005076A3">
        <w:trPr>
          <w:cantSplit/>
          <w:trHeight w:val="489"/>
        </w:trPr>
        <w:tc>
          <w:tcPr>
            <w:tcW w:w="3044" w:type="dxa"/>
            <w:gridSpan w:val="4"/>
            <w:vAlign w:val="center"/>
          </w:tcPr>
          <w:p w:rsidR="005165FE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4B9">
              <w:rPr>
                <w:rFonts w:ascii="Arial" w:hAnsi="Arial" w:cs="Arial"/>
                <w:b/>
                <w:sz w:val="20"/>
                <w:szCs w:val="20"/>
              </w:rPr>
              <w:t>Other cultural issues</w:t>
            </w:r>
          </w:p>
        </w:tc>
        <w:tc>
          <w:tcPr>
            <w:tcW w:w="6780" w:type="dxa"/>
            <w:gridSpan w:val="8"/>
            <w:tcBorders>
              <w:right w:val="inset" w:sz="6" w:space="0" w:color="ECE9D8"/>
            </w:tcBorders>
            <w:vAlign w:val="center"/>
          </w:tcPr>
          <w:p w:rsidR="005165FE" w:rsidRPr="006214B9" w:rsidRDefault="005165FE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720E2" w:rsidRDefault="00F720E2"/>
    <w:p w:rsidR="005165FE" w:rsidRDefault="005165FE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282"/>
        <w:gridCol w:w="6946"/>
      </w:tblGrid>
      <w:tr w:rsidR="005165FE" w:rsidRPr="00A45AA3" w:rsidTr="0095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2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5165FE" w:rsidRPr="00A45AA3" w:rsidRDefault="005165FE" w:rsidP="00950DDA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S – “subjective”</w:t>
            </w:r>
          </w:p>
        </w:tc>
      </w:tr>
      <w:tr w:rsidR="005165FE" w:rsidRPr="00DC724A" w:rsidTr="00950DDA">
        <w:trPr>
          <w:cantSplit/>
          <w:trHeight w:val="45"/>
        </w:trPr>
        <w:tc>
          <w:tcPr>
            <w:tcW w:w="3222" w:type="dxa"/>
          </w:tcPr>
          <w:p w:rsidR="005165FE" w:rsidRPr="00415D67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D67">
              <w:rPr>
                <w:rFonts w:ascii="Arial" w:hAnsi="Arial" w:cs="Arial"/>
                <w:b/>
                <w:bCs/>
                <w:sz w:val="20"/>
                <w:szCs w:val="20"/>
              </w:rPr>
              <w:t>Consider:</w:t>
            </w:r>
          </w:p>
          <w:p w:rsidR="005165FE" w:rsidRPr="005076A3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76A3">
              <w:rPr>
                <w:rFonts w:ascii="Arial" w:hAnsi="Arial" w:cs="Arial"/>
                <w:sz w:val="20"/>
                <w:szCs w:val="20"/>
                <w:u w:val="single"/>
              </w:rPr>
              <w:t>Reasons for presenting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History of current episode</w:t>
            </w:r>
          </w:p>
          <w:p w:rsidR="005165FE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Mental health history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15D67">
              <w:rPr>
                <w:rFonts w:ascii="Arial" w:hAnsi="Arial" w:cs="Arial"/>
                <w:sz w:val="20"/>
                <w:szCs w:val="20"/>
                <w:u w:val="single"/>
              </w:rPr>
              <w:t>Salient</w:t>
            </w:r>
            <w:r w:rsidRPr="00415D6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social history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  <w:u w:val="single"/>
              </w:rPr>
              <w:t>Salient medical/biological history</w:t>
            </w:r>
          </w:p>
          <w:p w:rsidR="005165FE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Salient developmental issues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 of mental illness/suicidal behaviour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domestic and social circumstances, including relationships and occupation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15D67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alient s</w:t>
            </w:r>
            <w:r w:rsidRPr="00415D67">
              <w:rPr>
                <w:rFonts w:ascii="Arial" w:hAnsi="Arial" w:cs="Arial"/>
                <w:sz w:val="20"/>
                <w:szCs w:val="20"/>
              </w:rPr>
              <w:t>ubstance use issues</w:t>
            </w:r>
          </w:p>
          <w:p w:rsidR="005165FE" w:rsidRPr="00415D67" w:rsidRDefault="005165FE" w:rsidP="005165F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15D67">
              <w:rPr>
                <w:rFonts w:ascii="Arial" w:hAnsi="Arial" w:cs="Arial"/>
                <w:sz w:val="20"/>
                <w:szCs w:val="20"/>
              </w:rPr>
              <w:t>Medications: current  and previous, including effectiveness and side effects for mental disorders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5165FE" w:rsidRPr="00DC724A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165FE" w:rsidRDefault="005165FE"/>
    <w:p w:rsidR="005165FE" w:rsidRDefault="005165FE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282"/>
        <w:gridCol w:w="6946"/>
      </w:tblGrid>
      <w:tr w:rsidR="005165FE" w:rsidRPr="00A45AA3" w:rsidTr="0095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2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5165FE" w:rsidRPr="00A45AA3" w:rsidRDefault="005165FE" w:rsidP="005165FE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O – “Objective”</w:t>
            </w:r>
          </w:p>
        </w:tc>
      </w:tr>
      <w:tr w:rsidR="005165FE" w:rsidRPr="00DC724A" w:rsidTr="00950DDA">
        <w:trPr>
          <w:cantSplit/>
          <w:trHeight w:val="45"/>
        </w:trPr>
        <w:tc>
          <w:tcPr>
            <w:tcW w:w="3222" w:type="dxa"/>
          </w:tcPr>
          <w:p w:rsidR="005165FE" w:rsidRDefault="005165FE" w:rsidP="005165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on current </w:t>
            </w:r>
            <w:r w:rsidRPr="005076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mental state</w:t>
            </w:r>
            <w:r w:rsidR="005076A3" w:rsidRPr="005076A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examination</w:t>
            </w:r>
          </w:p>
          <w:p w:rsidR="005165FE" w:rsidRPr="00415D67" w:rsidRDefault="005165FE" w:rsidP="005165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5D67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5165FE" w:rsidRDefault="005165FE" w:rsidP="005165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Appearance, c</w:t>
            </w:r>
            <w:r w:rsidRPr="00BA2F35">
              <w:rPr>
                <w:rFonts w:ascii="Arial" w:hAnsi="Arial" w:cs="Arial"/>
                <w:bCs/>
                <w:sz w:val="20"/>
                <w:szCs w:val="20"/>
              </w:rPr>
              <w:t xml:space="preserve">ognition,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thought process, thought content, attention, memory, insight, b</w:t>
            </w:r>
            <w:r w:rsidRPr="00BA2F35">
              <w:rPr>
                <w:rFonts w:ascii="Arial" w:hAnsi="Arial" w:cs="Arial"/>
                <w:bCs/>
                <w:sz w:val="20"/>
                <w:szCs w:val="20"/>
              </w:rPr>
              <w:t xml:space="preserve">ehaviour,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speech, mood and affect, perception, j</w:t>
            </w:r>
            <w:r w:rsidRPr="00BA2F35">
              <w:rPr>
                <w:rFonts w:ascii="Arial" w:hAnsi="Arial" w:cs="Arial"/>
                <w:bCs/>
                <w:sz w:val="20"/>
                <w:szCs w:val="20"/>
              </w:rPr>
              <w:t xml:space="preserve">udgement,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orientation.</w:t>
            </w:r>
          </w:p>
          <w:p w:rsidR="005165FE" w:rsidRPr="005165FE" w:rsidRDefault="005165FE" w:rsidP="005165F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165FE">
              <w:rPr>
                <w:rFonts w:ascii="Arial" w:hAnsi="Arial" w:cs="Arial"/>
                <w:bCs/>
                <w:sz w:val="20"/>
                <w:szCs w:val="20"/>
              </w:rPr>
              <w:t>Appropriateness of Mini Mental State Examination for patients over 75 years or if otherwise indicated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5165FE" w:rsidRPr="00DC724A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65FE" w:rsidTr="00950DDA">
        <w:trPr>
          <w:cantSplit/>
          <w:trHeight w:val="294"/>
        </w:trPr>
        <w:tc>
          <w:tcPr>
            <w:tcW w:w="3222" w:type="dxa"/>
          </w:tcPr>
          <w:p w:rsidR="005165FE" w:rsidRPr="002C7F00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Allergies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5165FE" w:rsidRDefault="005165FE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366"/>
        </w:trPr>
        <w:tc>
          <w:tcPr>
            <w:tcW w:w="3222" w:type="dxa"/>
          </w:tcPr>
          <w:p w:rsidR="00950DDA" w:rsidRPr="00790E30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Relevant physical examination and other investigations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790E30" w:rsidTr="00950DDA">
        <w:trPr>
          <w:cantSplit/>
          <w:trHeight w:val="498"/>
        </w:trPr>
        <w:tc>
          <w:tcPr>
            <w:tcW w:w="3222" w:type="dxa"/>
          </w:tcPr>
          <w:p w:rsidR="00950DDA" w:rsidRPr="00790E30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Results of relevant previous psychological and developmental testing</w:t>
            </w:r>
          </w:p>
        </w:tc>
        <w:tc>
          <w:tcPr>
            <w:tcW w:w="6886" w:type="dxa"/>
            <w:tcBorders>
              <w:right w:val="inset" w:sz="6" w:space="0" w:color="ECE9D8"/>
            </w:tcBorders>
          </w:tcPr>
          <w:p w:rsidR="00950DDA" w:rsidRPr="00790E30" w:rsidRDefault="00950DDA" w:rsidP="00950DDA">
            <w:pPr>
              <w:tabs>
                <w:tab w:val="left" w:pos="2409"/>
                <w:tab w:val="left" w:pos="2976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165FE" w:rsidRDefault="005165FE"/>
    <w:p w:rsidR="00950DDA" w:rsidRDefault="00950DDA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282"/>
        <w:gridCol w:w="1736"/>
        <w:gridCol w:w="1737"/>
        <w:gridCol w:w="1736"/>
        <w:gridCol w:w="1737"/>
      </w:tblGrid>
      <w:tr w:rsidR="00950DDA" w:rsidRPr="00A45AA3" w:rsidTr="0095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5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950DDA" w:rsidRPr="00A45AA3" w:rsidRDefault="00950DDA" w:rsidP="00950DDA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A – “assessment”</w:t>
            </w:r>
          </w:p>
        </w:tc>
      </w:tr>
      <w:tr w:rsidR="00950DDA" w:rsidRPr="00DC724A" w:rsidTr="00950DDA">
        <w:trPr>
          <w:cantSplit/>
          <w:trHeight w:val="324"/>
        </w:trPr>
        <w:tc>
          <w:tcPr>
            <w:tcW w:w="3222" w:type="dxa"/>
            <w:vMerge w:val="restart"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50D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Risk assessment</w:t>
            </w:r>
          </w:p>
          <w:p w:rsidR="00950DDA" w:rsidRPr="00E46DF0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high level of risk indicated, document actions taken in Treatment Plan below </w:t>
            </w:r>
          </w:p>
          <w:p w:rsidR="00950DDA" w:rsidRPr="00E46DF0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Does the patient have a timeline for acting on a plan?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How bad is the pain/distress experienced?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0DDA">
              <w:rPr>
                <w:rFonts w:ascii="Arial" w:hAnsi="Arial" w:cs="Arial"/>
                <w:bCs/>
                <w:sz w:val="20"/>
                <w:szCs w:val="20"/>
              </w:rPr>
              <w:t>Is it interminable, inescapable, intolerable</w:t>
            </w: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Ideation/ thoughts</w:t>
            </w: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Intent</w:t>
            </w:r>
          </w:p>
        </w:tc>
        <w:tc>
          <w:tcPr>
            <w:tcW w:w="1677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</w:tc>
      </w:tr>
      <w:tr w:rsidR="00950DDA" w:rsidRPr="00DC724A" w:rsidTr="00950DDA">
        <w:trPr>
          <w:cantSplit/>
          <w:trHeight w:val="322"/>
        </w:trPr>
        <w:tc>
          <w:tcPr>
            <w:tcW w:w="3222" w:type="dxa"/>
            <w:vMerge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Suicide</w:t>
            </w:r>
          </w:p>
        </w:tc>
        <w:tc>
          <w:tcPr>
            <w:tcW w:w="1697" w:type="dxa"/>
            <w:tcBorders>
              <w:right w:val="inset" w:sz="6" w:space="0" w:color="ECE9D8"/>
            </w:tcBorders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322"/>
        </w:trPr>
        <w:tc>
          <w:tcPr>
            <w:tcW w:w="3222" w:type="dxa"/>
            <w:vMerge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Self harm</w:t>
            </w:r>
            <w:proofErr w:type="spellEnd"/>
          </w:p>
        </w:tc>
        <w:tc>
          <w:tcPr>
            <w:tcW w:w="1697" w:type="dxa"/>
            <w:tcBorders>
              <w:right w:val="inset" w:sz="6" w:space="0" w:color="ECE9D8"/>
            </w:tcBorders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322"/>
        </w:trPr>
        <w:tc>
          <w:tcPr>
            <w:tcW w:w="3222" w:type="dxa"/>
            <w:vMerge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DF0">
              <w:rPr>
                <w:rFonts w:ascii="Arial" w:hAnsi="Arial" w:cs="Arial"/>
                <w:b/>
                <w:bCs/>
                <w:sz w:val="20"/>
                <w:szCs w:val="20"/>
              </w:rPr>
              <w:t>Harm to others</w:t>
            </w:r>
          </w:p>
        </w:tc>
        <w:tc>
          <w:tcPr>
            <w:tcW w:w="1697" w:type="dxa"/>
            <w:tcBorders>
              <w:right w:val="inset" w:sz="6" w:space="0" w:color="ECE9D8"/>
            </w:tcBorders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77" w:type="dxa"/>
            <w:tcBorders>
              <w:right w:val="inset" w:sz="6" w:space="0" w:color="ECE9D8"/>
            </w:tcBorders>
          </w:tcPr>
          <w:p w:rsidR="00950DDA" w:rsidRPr="00E46DF0" w:rsidDel="00DB2066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304"/>
        </w:trPr>
        <w:tc>
          <w:tcPr>
            <w:tcW w:w="3222" w:type="dxa"/>
            <w:vMerge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Comments or details of any identified risks</w:t>
            </w:r>
          </w:p>
        </w:tc>
      </w:tr>
      <w:tr w:rsidR="00950DDA" w:rsidRPr="00DC724A" w:rsidTr="00950DDA">
        <w:trPr>
          <w:cantSplit/>
          <w:trHeight w:val="637"/>
        </w:trPr>
        <w:tc>
          <w:tcPr>
            <w:tcW w:w="3222" w:type="dxa"/>
            <w:vMerge/>
          </w:tcPr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Tr="00950DDA">
        <w:trPr>
          <w:cantSplit/>
          <w:trHeight w:val="294"/>
        </w:trPr>
        <w:tc>
          <w:tcPr>
            <w:tcW w:w="3222" w:type="dxa"/>
          </w:tcPr>
          <w:p w:rsidR="00950DDA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50D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8B22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Pr="00950D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used</w:t>
            </w:r>
            <w:r w:rsidR="005E6FDF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:rsidR="000C575A" w:rsidRPr="000C575A" w:rsidRDefault="000C575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except where clinically inappropriate.</w:t>
            </w:r>
          </w:p>
          <w:p w:rsidR="00950DDA" w:rsidRPr="00950DDA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50DDA">
              <w:rPr>
                <w:rFonts w:ascii="Arial" w:hAnsi="Arial" w:cs="Arial"/>
                <w:bCs/>
                <w:sz w:val="20"/>
                <w:szCs w:val="20"/>
              </w:rPr>
              <w:t>Include: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Date of assessment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Results</w:t>
            </w:r>
          </w:p>
          <w:p w:rsidR="00950DDA" w:rsidRP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Tr="00950DDA">
        <w:trPr>
          <w:cantSplit/>
          <w:trHeight w:val="294"/>
        </w:trPr>
        <w:tc>
          <w:tcPr>
            <w:tcW w:w="3222" w:type="dxa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Case formulation and provisional diagnosis of mental health disorder</w:t>
            </w:r>
          </w:p>
          <w:p w:rsidR="00950DDA" w:rsidRPr="00027C8E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27C8E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Predisposing factors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Precipitating factors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Perpetuating factors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Protective factors</w:t>
            </w:r>
          </w:p>
          <w:p w:rsidR="00950DDA" w:rsidRPr="00950DDA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50DDA" w:rsidRPr="00950DDA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50DDA">
              <w:rPr>
                <w:rFonts w:ascii="Arial" w:hAnsi="Arial" w:cs="Arial"/>
                <w:bCs/>
                <w:sz w:val="20"/>
                <w:szCs w:val="20"/>
              </w:rPr>
              <w:t>Possible diagnoses: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Depression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Bipolar disorder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Other mood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Anxiety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Panic disorder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Phobic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Post-traumatic stress disorder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Schizophrenia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Other psychotic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Adjustment disorder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Dissociative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Eating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Impulse-control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Sexual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Sleep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Somatoform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Substance-related disorders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Personality disorders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31F20"/>
                <w:sz w:val="20"/>
                <w:szCs w:val="20"/>
              </w:rPr>
            </w:pPr>
            <w:r w:rsidRPr="00950DDA">
              <w:rPr>
                <w:rFonts w:ascii="Arial" w:hAnsi="Arial" w:cs="Arial"/>
                <w:color w:val="231F20"/>
                <w:sz w:val="20"/>
                <w:szCs w:val="20"/>
              </w:rPr>
              <w:t>Unknown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50DDA" w:rsidRDefault="00950DDA"/>
    <w:p w:rsidR="00950DDA" w:rsidRDefault="00950DDA"/>
    <w:p w:rsidR="00950DDA" w:rsidRDefault="00950DDA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1723"/>
        <w:gridCol w:w="1559"/>
        <w:gridCol w:w="425"/>
        <w:gridCol w:w="3686"/>
        <w:gridCol w:w="708"/>
        <w:gridCol w:w="2127"/>
      </w:tblGrid>
      <w:tr w:rsidR="00950DDA" w:rsidRPr="00A45AA3" w:rsidTr="00950D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950DDA" w:rsidRPr="00A45AA3" w:rsidRDefault="00950DDA" w:rsidP="00950DDA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P – “Plan”</w:t>
            </w:r>
          </w:p>
        </w:tc>
      </w:tr>
      <w:tr w:rsidR="00950DDA" w:rsidRPr="00DC724A" w:rsidTr="00950DDA">
        <w:trPr>
          <w:cantSplit/>
          <w:trHeight w:val="444"/>
        </w:trPr>
        <w:tc>
          <w:tcPr>
            <w:tcW w:w="3222" w:type="dxa"/>
            <w:gridSpan w:val="2"/>
            <w:vAlign w:val="center"/>
          </w:tcPr>
          <w:p w:rsidR="00950DDA" w:rsidRPr="003D7D80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D7D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Patient goals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  <w:vAlign w:val="center"/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444"/>
        </w:trPr>
        <w:tc>
          <w:tcPr>
            <w:tcW w:w="3222" w:type="dxa"/>
            <w:gridSpan w:val="2"/>
            <w:vAlign w:val="center"/>
          </w:tcPr>
          <w:p w:rsidR="00950DDA" w:rsidRPr="005E0627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E062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Treatments &amp; interventions</w:t>
            </w:r>
          </w:p>
          <w:p w:rsidR="00D715AA" w:rsidRDefault="00950DDA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950DDA" w:rsidRDefault="00802521" w:rsidP="00950D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Psychological interventions</w:t>
            </w:r>
          </w:p>
          <w:p w:rsidR="00802521" w:rsidRPr="009F6BEF" w:rsidRDefault="00802521" w:rsidP="009F6B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BEF">
              <w:rPr>
                <w:rFonts w:ascii="Arial" w:hAnsi="Arial" w:cs="Arial"/>
                <w:sz w:val="20"/>
                <w:szCs w:val="20"/>
              </w:rPr>
              <w:t>Face to face</w:t>
            </w:r>
          </w:p>
          <w:p w:rsidR="00802521" w:rsidRPr="009F6BEF" w:rsidRDefault="00802521" w:rsidP="009F6B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F6BEF">
              <w:rPr>
                <w:rFonts w:ascii="Arial" w:hAnsi="Arial" w:cs="Arial"/>
                <w:sz w:val="20"/>
                <w:szCs w:val="20"/>
              </w:rPr>
              <w:t>internet-based</w:t>
            </w:r>
          </w:p>
          <w:p w:rsidR="009F6BEF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02521" w:rsidRPr="0077135C" w:rsidRDefault="00802521" w:rsidP="0080252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Pharmacological interventions</w:t>
            </w:r>
          </w:p>
          <w:p w:rsidR="00950DDA" w:rsidRPr="005E0627" w:rsidRDefault="00FD64B7" w:rsidP="00950D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Support services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7135C">
              <w:rPr>
                <w:rFonts w:ascii="Arial" w:hAnsi="Arial" w:cs="Arial"/>
                <w:sz w:val="20"/>
                <w:szCs w:val="20"/>
                <w:u w:val="single"/>
              </w:rPr>
              <w:t>Psycho-education</w:t>
            </w:r>
          </w:p>
          <w:p w:rsidR="007F2243" w:rsidRDefault="007F2243" w:rsidP="00950DD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4E97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7D791A">
              <w:rPr>
                <w:rFonts w:ascii="Arial" w:hAnsi="Arial" w:cs="Arial"/>
                <w:sz w:val="20"/>
                <w:szCs w:val="20"/>
                <w:u w:val="single"/>
              </w:rPr>
              <w:t>actions to be taken by patient</w:t>
            </w:r>
          </w:p>
          <w:p w:rsidR="002B5D6E" w:rsidRPr="008511DE" w:rsidRDefault="002B5D6E" w:rsidP="008511D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  <w:vAlign w:val="center"/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444"/>
        </w:trPr>
        <w:tc>
          <w:tcPr>
            <w:tcW w:w="3222" w:type="dxa"/>
            <w:gridSpan w:val="2"/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D7D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Referrals</w:t>
            </w:r>
          </w:p>
          <w:p w:rsidR="002B5D6E" w:rsidRPr="002B5D6E" w:rsidRDefault="002B5D6E" w:rsidP="00950DD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B5D6E">
              <w:rPr>
                <w:rFonts w:ascii="Arial" w:hAnsi="Arial" w:cs="Arial"/>
                <w:bCs/>
                <w:sz w:val="20"/>
                <w:szCs w:val="20"/>
              </w:rPr>
              <w:t>Consider:</w:t>
            </w:r>
          </w:p>
          <w:p w:rsidR="002B5D6E" w:rsidRPr="00FD608E" w:rsidRDefault="002B5D6E" w:rsidP="002B5D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FD608E">
              <w:rPr>
                <w:rFonts w:ascii="Arial" w:hAnsi="Arial" w:cs="Arial"/>
                <w:sz w:val="20"/>
                <w:szCs w:val="20"/>
              </w:rPr>
              <w:t>referral to internet mental health programs for education and/or specific</w:t>
            </w:r>
          </w:p>
          <w:p w:rsidR="002B5D6E" w:rsidRDefault="002B5D6E" w:rsidP="009F6BEF">
            <w:pPr>
              <w:pStyle w:val="ListParagraph"/>
              <w:ind w:left="3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D608E">
              <w:rPr>
                <w:rFonts w:ascii="Arial" w:hAnsi="Arial" w:cs="Arial"/>
                <w:sz w:val="20"/>
                <w:szCs w:val="20"/>
              </w:rPr>
              <w:t xml:space="preserve">psychotherapy </w:t>
            </w:r>
          </w:p>
          <w:p w:rsidR="009F6BEF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myCompass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THIS WAY UP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MindSpot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e-couch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MoodGYM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FA34C9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Mental Health Online</w:t>
              </w:r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F6BEF" w:rsidRPr="009F6BEF" w:rsidRDefault="002A0F0C" w:rsidP="009F6BEF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proofErr w:type="spellStart"/>
              <w:r w:rsidR="009F6BEF" w:rsidRPr="00FA34C9">
                <w:rPr>
                  <w:rStyle w:val="Hyperlink"/>
                  <w:rFonts w:ascii="Arial" w:hAnsi="Arial" w:cs="Arial"/>
                  <w:sz w:val="20"/>
                  <w:szCs w:val="20"/>
                </w:rPr>
                <w:t>OnTrack</w:t>
              </w:r>
              <w:proofErr w:type="spellEnd"/>
            </w:hyperlink>
            <w:r w:rsidR="009F6BEF" w:rsidRPr="00FA34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  <w:vAlign w:val="center"/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444"/>
        </w:trPr>
        <w:tc>
          <w:tcPr>
            <w:tcW w:w="3222" w:type="dxa"/>
            <w:gridSpan w:val="2"/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 of carer/support person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  <w:vAlign w:val="center"/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444"/>
        </w:trPr>
        <w:tc>
          <w:tcPr>
            <w:tcW w:w="3222" w:type="dxa"/>
            <w:gridSpan w:val="2"/>
            <w:vAlign w:val="center"/>
          </w:tcPr>
          <w:p w:rsidR="00950DDA" w:rsidRPr="003D7D80" w:rsidRDefault="00950DDA" w:rsidP="00950DD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D7D80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</w:p>
          <w:p w:rsidR="00950DDA" w:rsidRDefault="00950DDA" w:rsidP="00950D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(i</w:t>
            </w:r>
            <w:r w:rsidRPr="00C46625">
              <w:rPr>
                <w:rFonts w:ascii="Arial" w:hAnsi="Arial" w:cs="Arial"/>
                <w:sz w:val="20"/>
                <w:szCs w:val="20"/>
              </w:rPr>
              <w:t>f appropriate at this stage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50DDA" w:rsidRDefault="00950DDA" w:rsidP="00950D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950DDA" w:rsidRDefault="00950DDA" w:rsidP="00950D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950DDA" w:rsidRPr="00950DDA" w:rsidRDefault="00950DDA" w:rsidP="00950DD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950DDA"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6886" w:type="dxa"/>
            <w:gridSpan w:val="4"/>
            <w:tcBorders>
              <w:right w:val="inset" w:sz="6" w:space="0" w:color="ECE9D8"/>
            </w:tcBorders>
            <w:vAlign w:val="center"/>
          </w:tcPr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444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Other healthcare providers and service providers involved in patient’s care</w:t>
            </w:r>
          </w:p>
          <w:p w:rsidR="00950DDA" w:rsidRPr="00DC724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D8">
              <w:rPr>
                <w:rFonts w:ascii="Arial" w:hAnsi="Arial" w:cs="Arial"/>
                <w:bCs/>
                <w:sz w:val="20"/>
                <w:szCs w:val="20"/>
              </w:rPr>
              <w:t>(e.g. psychologist, psychiatrist, social worker, occupational therapist, other GPs, other medical specialists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accommodation, case manager</w:t>
            </w:r>
            <w:r w:rsidRPr="00C276D8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</w:tr>
      <w:tr w:rsidR="00950DDA" w:rsidRPr="00DC724A" w:rsidTr="00950DDA">
        <w:trPr>
          <w:cantSplit/>
          <w:trHeight w:val="225"/>
        </w:trPr>
        <w:tc>
          <w:tcPr>
            <w:tcW w:w="1663" w:type="dxa"/>
            <w:tcBorders>
              <w:right w:val="inset" w:sz="6" w:space="0" w:color="ECE9D8"/>
            </w:tcBorders>
            <w:vAlign w:val="center"/>
          </w:tcPr>
          <w:p w:rsidR="00950DDA" w:rsidRPr="00C276D8" w:rsidRDefault="00950DDA" w:rsidP="00950DDA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D8">
              <w:rPr>
                <w:rFonts w:ascii="Arial" w:hAnsi="Arial" w:cs="Arial"/>
                <w:b/>
                <w:bCs/>
                <w:sz w:val="20"/>
                <w:szCs w:val="20"/>
              </w:rPr>
              <w:t>Role</w:t>
            </w:r>
          </w:p>
        </w:tc>
        <w:tc>
          <w:tcPr>
            <w:tcW w:w="194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Pr="00C276D8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D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435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Pr="00C276D8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76D8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67" w:type="dxa"/>
            <w:tcBorders>
              <w:right w:val="inset" w:sz="6" w:space="0" w:color="ECE9D8"/>
            </w:tcBorders>
            <w:vAlign w:val="center"/>
          </w:tcPr>
          <w:p w:rsidR="00950DDA" w:rsidRPr="00C276D8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</w:tr>
      <w:tr w:rsidR="00950DDA" w:rsidRPr="00DC724A" w:rsidTr="00950DDA">
        <w:trPr>
          <w:cantSplit/>
          <w:trHeight w:val="225"/>
        </w:trPr>
        <w:tc>
          <w:tcPr>
            <w:tcW w:w="1663" w:type="dxa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225"/>
        </w:trPr>
        <w:tc>
          <w:tcPr>
            <w:tcW w:w="1663" w:type="dxa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4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54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67" w:type="dxa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950DDA">
        <w:trPr>
          <w:cantSplit/>
          <w:trHeight w:val="225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0DDA" w:rsidRPr="00DC724A" w:rsidTr="002D758F">
        <w:trPr>
          <w:cantSplit/>
          <w:trHeight w:val="372"/>
        </w:trPr>
        <w:tc>
          <w:tcPr>
            <w:tcW w:w="10148" w:type="dxa"/>
            <w:gridSpan w:val="6"/>
            <w:tcBorders>
              <w:right w:val="inset" w:sz="6" w:space="0" w:color="ECE9D8"/>
            </w:tcBorders>
            <w:vAlign w:val="center"/>
          </w:tcPr>
          <w:p w:rsidR="00950DDA" w:rsidRPr="003D7D80" w:rsidRDefault="002D758F" w:rsidP="002D758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D7D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COMPLETING THE PLAN</w:t>
            </w:r>
          </w:p>
        </w:tc>
      </w:tr>
      <w:tr w:rsidR="00950DDA" w:rsidRPr="00DC724A" w:rsidTr="002D758F">
        <w:trPr>
          <w:cantSplit/>
          <w:trHeight w:val="349"/>
        </w:trPr>
        <w:tc>
          <w:tcPr>
            <w:tcW w:w="7333" w:type="dxa"/>
            <w:gridSpan w:val="4"/>
            <w:vMerge w:val="restart"/>
            <w:tcBorders>
              <w:right w:val="inset" w:sz="6" w:space="0" w:color="ECE9D8"/>
            </w:tcBorders>
            <w:vAlign w:val="center"/>
          </w:tcPr>
          <w:p w:rsidR="00950DDA" w:rsidRPr="00034453" w:rsidRDefault="00950DDA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 xml:space="preserve">On completion of the plan, the GP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record (tick boxes below) that s/he has:</w:t>
            </w:r>
          </w:p>
          <w:p w:rsidR="00950DDA" w:rsidRPr="00034453" w:rsidRDefault="00950DDA" w:rsidP="00950DDA">
            <w:pPr>
              <w:rPr>
                <w:rFonts w:ascii="Arial" w:hAnsi="Arial" w:cs="Arial"/>
                <w:sz w:val="20"/>
                <w:szCs w:val="20"/>
              </w:rPr>
            </w:pPr>
          </w:p>
          <w:p w:rsidR="00950DDA" w:rsidRPr="00034453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t xml:space="preserve">  discussed the assessment with the patient</w:t>
            </w:r>
          </w:p>
          <w:p w:rsidR="00950DDA" w:rsidRPr="00034453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t xml:space="preserve">  discussed all aspects of the plan and the agreed date for review</w:t>
            </w:r>
          </w:p>
          <w:p w:rsidR="00950DDA" w:rsidRPr="00034453" w:rsidRDefault="00A436C4" w:rsidP="00950DDA">
            <w:pPr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950DDA" w:rsidRPr="00034453">
              <w:rPr>
                <w:rFonts w:ascii="Arial" w:hAnsi="Arial" w:cs="Arial"/>
                <w:sz w:val="20"/>
                <w:szCs w:val="20"/>
              </w:rPr>
              <w:t xml:space="preserve">  offered a copy of the plan to the patient and/or their carer (if agreed by patient)</w:t>
            </w:r>
          </w:p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Date plan completed</w:t>
            </w:r>
          </w:p>
        </w:tc>
      </w:tr>
      <w:tr w:rsidR="00950DDA" w:rsidRPr="00DC724A" w:rsidTr="00950DDA">
        <w:trPr>
          <w:cantSplit/>
          <w:trHeight w:val="922"/>
        </w:trPr>
        <w:tc>
          <w:tcPr>
            <w:tcW w:w="7333" w:type="dxa"/>
            <w:gridSpan w:val="4"/>
            <w:vMerge/>
            <w:tcBorders>
              <w:right w:val="inset" w:sz="6" w:space="0" w:color="ECE9D8"/>
            </w:tcBorders>
            <w:vAlign w:val="center"/>
          </w:tcPr>
          <w:p w:rsidR="00950DDA" w:rsidRPr="00034453" w:rsidRDefault="00950DDA" w:rsidP="00950D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gridSpan w:val="2"/>
            <w:tcBorders>
              <w:right w:val="inset" w:sz="6" w:space="0" w:color="ECE9D8"/>
            </w:tcBorders>
            <w:vAlign w:val="center"/>
          </w:tcPr>
          <w:p w:rsidR="00950DDA" w:rsidRDefault="00950DDA" w:rsidP="00950DD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758F" w:rsidRPr="00DC724A" w:rsidTr="002D758F">
        <w:trPr>
          <w:cantSplit/>
          <w:trHeight w:val="515"/>
        </w:trPr>
        <w:tc>
          <w:tcPr>
            <w:tcW w:w="7333" w:type="dxa"/>
            <w:gridSpan w:val="4"/>
            <w:tcBorders>
              <w:right w:val="inset" w:sz="6" w:space="0" w:color="ECE9D8"/>
            </w:tcBorders>
          </w:tcPr>
          <w:p w:rsidR="002D758F" w:rsidRPr="00BD6A59" w:rsidRDefault="002D758F" w:rsidP="002D75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A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Plan added to the patient’s records?</w:t>
            </w:r>
          </w:p>
        </w:tc>
        <w:tc>
          <w:tcPr>
            <w:tcW w:w="2775" w:type="dxa"/>
            <w:gridSpan w:val="2"/>
            <w:tcBorders>
              <w:right w:val="inset" w:sz="6" w:space="0" w:color="ECE9D8"/>
            </w:tcBorders>
            <w:vAlign w:val="center"/>
          </w:tcPr>
          <w:p w:rsidR="002D758F" w:rsidRDefault="00A436C4" w:rsidP="002D7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  <w:p w:rsidR="002D758F" w:rsidRPr="002D758F" w:rsidRDefault="00A436C4" w:rsidP="002D758F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2D758F" w:rsidRPr="00DC724A" w:rsidTr="002D758F">
        <w:trPr>
          <w:cantSplit/>
          <w:trHeight w:val="793"/>
        </w:trPr>
        <w:tc>
          <w:tcPr>
            <w:tcW w:w="7333" w:type="dxa"/>
            <w:gridSpan w:val="4"/>
            <w:tcBorders>
              <w:right w:val="inset" w:sz="6" w:space="0" w:color="ECE9D8"/>
            </w:tcBorders>
          </w:tcPr>
          <w:p w:rsidR="002D758F" w:rsidRPr="00BD6A59" w:rsidRDefault="002D758F" w:rsidP="002D75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6A59">
              <w:rPr>
                <w:rFonts w:ascii="Arial" w:hAnsi="Arial" w:cs="Arial"/>
                <w:b/>
                <w:bCs/>
                <w:sz w:val="20"/>
                <w:szCs w:val="20"/>
              </w:rPr>
              <w:t>Copy of the plan offered to other providers?</w:t>
            </w:r>
          </w:p>
        </w:tc>
        <w:tc>
          <w:tcPr>
            <w:tcW w:w="2775" w:type="dxa"/>
            <w:gridSpan w:val="2"/>
            <w:tcBorders>
              <w:right w:val="inset" w:sz="6" w:space="0" w:color="ECE9D8"/>
            </w:tcBorders>
            <w:vAlign w:val="center"/>
          </w:tcPr>
          <w:p w:rsidR="002D758F" w:rsidRDefault="00A436C4" w:rsidP="002D75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  <w:p w:rsidR="002D758F" w:rsidRDefault="00A436C4" w:rsidP="002D758F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:rsidR="002D758F" w:rsidRPr="002D758F" w:rsidRDefault="00A436C4" w:rsidP="002D758F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 Not required</w:t>
            </w:r>
          </w:p>
        </w:tc>
      </w:tr>
    </w:tbl>
    <w:p w:rsidR="00950DDA" w:rsidRDefault="00950DDA"/>
    <w:p w:rsidR="002D758F" w:rsidRDefault="002D758F">
      <w:pPr>
        <w:spacing w:after="200" w:line="276" w:lineRule="auto"/>
      </w:pPr>
      <w:r>
        <w:br w:type="page"/>
      </w:r>
    </w:p>
    <w:tbl>
      <w:tblPr>
        <w:tblStyle w:val="TableGrid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290"/>
        <w:gridCol w:w="2835"/>
        <w:gridCol w:w="708"/>
        <w:gridCol w:w="567"/>
        <w:gridCol w:w="3426"/>
        <w:gridCol w:w="573"/>
      </w:tblGrid>
      <w:tr w:rsidR="002D758F" w:rsidTr="0061449F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2D758F" w:rsidRPr="00034453" w:rsidRDefault="002D758F" w:rsidP="0061449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RECORD OF PATIENT CONSENT</w:t>
            </w:r>
          </w:p>
        </w:tc>
      </w:tr>
      <w:tr w:rsidR="002D758F" w:rsidTr="0061449F">
        <w:trPr>
          <w:trHeight w:val="376"/>
          <w:tblCellSpacing w:w="20" w:type="dxa"/>
        </w:trPr>
        <w:tc>
          <w:tcPr>
            <w:tcW w:w="10319" w:type="dxa"/>
            <w:gridSpan w:val="6"/>
            <w:vAlign w:val="center"/>
          </w:tcPr>
          <w:p w:rsidR="002D758F" w:rsidRPr="00034453" w:rsidRDefault="002D758F" w:rsidP="0061449F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___________________________________________________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(name of patient)</w:t>
            </w:r>
            <w:r>
              <w:rPr>
                <w:rFonts w:ascii="Arial" w:hAnsi="Arial" w:cs="Arial"/>
                <w:sz w:val="20"/>
                <w:szCs w:val="20"/>
              </w:rPr>
              <w:t>, agree to information about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health being recorded in my medical file and being shared between the General Practitioner and other healt</w:t>
            </w:r>
            <w:r>
              <w:rPr>
                <w:rFonts w:ascii="Arial" w:hAnsi="Arial" w:cs="Arial"/>
                <w:sz w:val="20"/>
                <w:szCs w:val="20"/>
              </w:rPr>
              <w:t>h care providers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care, as nominated above, to assist in the management of my health care. I understand that I must inform my GP if I wish to change the nominated pe</w:t>
            </w:r>
            <w:r>
              <w:rPr>
                <w:rFonts w:ascii="Arial" w:hAnsi="Arial" w:cs="Arial"/>
                <w:sz w:val="20"/>
                <w:szCs w:val="20"/>
              </w:rPr>
              <w:t>ople involved in my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care.  </w:t>
            </w:r>
          </w:p>
          <w:p w:rsidR="002D758F" w:rsidRPr="00034453" w:rsidRDefault="002D758F" w:rsidP="0061449F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understand that as part of my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are under this Mental Health Treatment plan, I should attend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034453">
              <w:rPr>
                <w:rFonts w:ascii="Arial" w:hAnsi="Arial" w:cs="Arial"/>
                <w:sz w:val="20"/>
                <w:szCs w:val="20"/>
              </w:rPr>
              <w:t xml:space="preserve"> General Practitioner for a review appointment at least 4 weeks after but within 6 months after the plan has been developed.</w:t>
            </w:r>
          </w:p>
          <w:p w:rsidR="002D758F" w:rsidRPr="00DF613A" w:rsidRDefault="002D758F" w:rsidP="0061449F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 consent to the release of the following information to the following carer/support and emergency contact persons:</w:t>
            </w:r>
          </w:p>
        </w:tc>
      </w:tr>
      <w:tr w:rsidR="002D758F" w:rsidRPr="00034453" w:rsidTr="0061449F">
        <w:trPr>
          <w:trHeight w:val="117"/>
          <w:tblCellSpacing w:w="20" w:type="dxa"/>
        </w:trPr>
        <w:tc>
          <w:tcPr>
            <w:tcW w:w="2230" w:type="dxa"/>
            <w:vAlign w:val="center"/>
          </w:tcPr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070" w:type="dxa"/>
            <w:gridSpan w:val="3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</w:p>
        </w:tc>
        <w:tc>
          <w:tcPr>
            <w:tcW w:w="3939" w:type="dxa"/>
            <w:gridSpan w:val="2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Treatment Plan</w:t>
            </w:r>
          </w:p>
        </w:tc>
      </w:tr>
      <w:tr w:rsidR="002D758F" w:rsidRPr="00034453" w:rsidTr="0061449F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27" w:type="dxa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386" w:type="dxa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13" w:type="dxa"/>
            <w:vAlign w:val="center"/>
          </w:tcPr>
          <w:p w:rsidR="002D758F" w:rsidRPr="00034453" w:rsidRDefault="002D758F" w:rsidP="0061449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453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758F" w:rsidTr="0061449F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758F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2D758F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2D758F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2D758F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A136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9A136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A13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8F" w:rsidTr="0061449F">
        <w:trPr>
          <w:trHeight w:val="116"/>
          <w:tblCellSpacing w:w="20" w:type="dxa"/>
        </w:trPr>
        <w:tc>
          <w:tcPr>
            <w:tcW w:w="2230" w:type="dxa"/>
            <w:vAlign w:val="center"/>
          </w:tcPr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vAlign w:val="center"/>
          </w:tcPr>
          <w:p w:rsidR="002D758F" w:rsidRPr="00034453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" w:type="dxa"/>
            <w:vAlign w:val="center"/>
          </w:tcPr>
          <w:p w:rsidR="002D758F" w:rsidRPr="00034453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vAlign w:val="center"/>
          </w:tcPr>
          <w:p w:rsidR="002D758F" w:rsidRPr="00034453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t xml:space="preserve"> with the following limitations: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2D758F" w:rsidRPr="00034453" w:rsidRDefault="00A436C4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58F" w:rsidRPr="0003445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3445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758F" w:rsidTr="0061449F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bottom w:val="nil"/>
              <w:right w:val="nil"/>
            </w:tcBorders>
            <w:vAlign w:val="center"/>
          </w:tcPr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(Signature of patient)</w:t>
            </w:r>
          </w:p>
        </w:tc>
        <w:tc>
          <w:tcPr>
            <w:tcW w:w="5214" w:type="dxa"/>
            <w:gridSpan w:val="4"/>
            <w:tcBorders>
              <w:left w:val="nil"/>
              <w:bottom w:val="nil"/>
            </w:tcBorders>
            <w:vAlign w:val="center"/>
          </w:tcPr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  <w:tr w:rsidR="002D758F" w:rsidTr="0061449F">
        <w:trPr>
          <w:trHeight w:val="376"/>
          <w:tblCellSpacing w:w="20" w:type="dxa"/>
        </w:trPr>
        <w:tc>
          <w:tcPr>
            <w:tcW w:w="10319" w:type="dxa"/>
            <w:gridSpan w:val="6"/>
            <w:tcBorders>
              <w:top w:val="nil"/>
              <w:bottom w:val="nil"/>
            </w:tcBorders>
            <w:vAlign w:val="center"/>
          </w:tcPr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758F" w:rsidRPr="00034453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I, 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  <w:r w:rsidRPr="00034453">
              <w:rPr>
                <w:rFonts w:ascii="Arial" w:hAnsi="Arial" w:cs="Arial"/>
                <w:sz w:val="20"/>
                <w:szCs w:val="20"/>
              </w:rPr>
              <w:t>_, have discussed the plan and referral(s) with the patient.</w:t>
            </w:r>
          </w:p>
          <w:p w:rsidR="002D758F" w:rsidRPr="00034453" w:rsidRDefault="002D758F" w:rsidP="0061449F">
            <w:pPr>
              <w:tabs>
                <w:tab w:val="left" w:pos="2210"/>
                <w:tab w:val="left" w:pos="7160"/>
                <w:tab w:val="left" w:pos="12263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of 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GP)</w:t>
            </w:r>
          </w:p>
        </w:tc>
      </w:tr>
      <w:tr w:rsidR="002D758F" w:rsidTr="0061449F">
        <w:trPr>
          <w:trHeight w:val="376"/>
          <w:tblCellSpacing w:w="20" w:type="dxa"/>
        </w:trPr>
        <w:tc>
          <w:tcPr>
            <w:tcW w:w="5065" w:type="dxa"/>
            <w:gridSpan w:val="2"/>
            <w:tcBorders>
              <w:top w:val="nil"/>
              <w:right w:val="nil"/>
            </w:tcBorders>
            <w:vAlign w:val="center"/>
          </w:tcPr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2D758F" w:rsidRPr="00C60EC2" w:rsidRDefault="002D758F" w:rsidP="006144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 xml:space="preserve">(Signature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GP</w:t>
            </w:r>
            <w:r w:rsidRPr="0003445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5214" w:type="dxa"/>
            <w:gridSpan w:val="4"/>
            <w:tcBorders>
              <w:top w:val="nil"/>
              <w:left w:val="nil"/>
            </w:tcBorders>
            <w:vAlign w:val="center"/>
          </w:tcPr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2D758F" w:rsidRDefault="002D758F" w:rsidP="0061449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034453">
              <w:rPr>
                <w:rFonts w:ascii="Arial" w:hAnsi="Arial" w:cs="Arial"/>
                <w:sz w:val="20"/>
                <w:szCs w:val="20"/>
              </w:rPr>
              <w:t>________/________/________</w:t>
            </w:r>
          </w:p>
          <w:p w:rsidR="002D758F" w:rsidRPr="00C60EC2" w:rsidRDefault="002D758F" w:rsidP="0061449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034453">
              <w:rPr>
                <w:rFonts w:ascii="Arial" w:hAnsi="Arial" w:cs="Arial"/>
                <w:i/>
                <w:sz w:val="20"/>
                <w:szCs w:val="20"/>
              </w:rPr>
              <w:t>(Date)</w:t>
            </w:r>
          </w:p>
        </w:tc>
      </w:tr>
    </w:tbl>
    <w:p w:rsidR="002D758F" w:rsidRDefault="002D758F"/>
    <w:p w:rsidR="002D758F" w:rsidRDefault="002D758F">
      <w:pPr>
        <w:spacing w:after="200" w:line="276" w:lineRule="auto"/>
      </w:pPr>
      <w:r>
        <w:br w:type="page"/>
      </w:r>
    </w:p>
    <w:tbl>
      <w:tblPr>
        <w:tblStyle w:val="TableWeb2"/>
        <w:tblpPr w:leftFromText="180" w:rightFromText="180" w:vertAnchor="page" w:horzAnchor="margin" w:tblpXSpec="center" w:tblpY="365"/>
        <w:tblW w:w="10228" w:type="dxa"/>
        <w:tblLayout w:type="fixed"/>
        <w:tblLook w:val="01E0" w:firstRow="1" w:lastRow="1" w:firstColumn="1" w:lastColumn="1" w:noHBand="0" w:noVBand="0"/>
      </w:tblPr>
      <w:tblGrid>
        <w:gridCol w:w="3849"/>
        <w:gridCol w:w="6379"/>
      </w:tblGrid>
      <w:tr w:rsidR="002D758F" w:rsidRPr="00A45AA3" w:rsidTr="00614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05"/>
        </w:trPr>
        <w:tc>
          <w:tcPr>
            <w:tcW w:w="10148" w:type="dxa"/>
            <w:gridSpan w:val="2"/>
            <w:tcBorders>
              <w:right w:val="inset" w:sz="6" w:space="0" w:color="ECE9D8"/>
            </w:tcBorders>
            <w:shd w:val="clear" w:color="auto" w:fill="1F497D" w:themeFill="text2"/>
            <w:vAlign w:val="center"/>
          </w:tcPr>
          <w:p w:rsidR="002D758F" w:rsidRPr="00A45AA3" w:rsidRDefault="002D758F" w:rsidP="0061449F">
            <w:pPr>
              <w:jc w:val="center"/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aps/>
                <w:color w:val="FFFFFF" w:themeColor="background1"/>
                <w:sz w:val="20"/>
                <w:szCs w:val="20"/>
              </w:rPr>
              <w:lastRenderedPageBreak/>
              <w:t>REVIEW</w:t>
            </w:r>
          </w:p>
        </w:tc>
      </w:tr>
      <w:tr w:rsidR="002D758F" w:rsidRPr="00A45AA3" w:rsidTr="002D758F">
        <w:trPr>
          <w:cantSplit/>
          <w:trHeight w:val="302"/>
        </w:trPr>
        <w:tc>
          <w:tcPr>
            <w:tcW w:w="10148" w:type="dxa"/>
            <w:gridSpan w:val="2"/>
            <w:tcBorders>
              <w:right w:val="inset" w:sz="6" w:space="0" w:color="ECE9D8"/>
            </w:tcBorders>
            <w:shd w:val="clear" w:color="auto" w:fill="auto"/>
            <w:vAlign w:val="center"/>
          </w:tcPr>
          <w:p w:rsidR="002D758F" w:rsidRPr="002D758F" w:rsidRDefault="002D758F" w:rsidP="002D758F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sz w:val="20"/>
                <w:szCs w:val="20"/>
              </w:rPr>
              <w:t>MBS ITEM NUMBER: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436C4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 xml:space="preserve">2712    </w:t>
            </w:r>
            <w:r w:rsidR="00A436C4" w:rsidRPr="0077135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35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A0F0C">
              <w:rPr>
                <w:rFonts w:ascii="Arial" w:hAnsi="Arial" w:cs="Arial"/>
                <w:sz w:val="20"/>
                <w:szCs w:val="20"/>
              </w:rPr>
            </w:r>
            <w:r w:rsidR="002A0F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36C4" w:rsidRPr="0077135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135C">
              <w:rPr>
                <w:rFonts w:ascii="Arial" w:hAnsi="Arial" w:cs="Arial"/>
                <w:caps/>
                <w:sz w:val="20"/>
                <w:szCs w:val="20"/>
              </w:rPr>
              <w:t>2719</w:t>
            </w:r>
          </w:p>
        </w:tc>
      </w:tr>
      <w:tr w:rsidR="002D758F" w:rsidRPr="00DC724A" w:rsidTr="002D758F">
        <w:trPr>
          <w:cantSplit/>
          <w:trHeight w:val="444"/>
        </w:trPr>
        <w:tc>
          <w:tcPr>
            <w:tcW w:w="3789" w:type="dxa"/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/>
                <w:bCs/>
                <w:sz w:val="20"/>
                <w:szCs w:val="20"/>
              </w:rPr>
              <w:t>Planned date for review with GP</w:t>
            </w:r>
          </w:p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(initial review 4 weeks to 6 months after completion of plan)</w:t>
            </w:r>
          </w:p>
        </w:tc>
        <w:tc>
          <w:tcPr>
            <w:tcW w:w="6319" w:type="dxa"/>
            <w:tcBorders>
              <w:right w:val="inset" w:sz="6" w:space="0" w:color="ECE9D8"/>
            </w:tcBorders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58F" w:rsidRPr="00DC724A" w:rsidTr="002D758F">
        <w:trPr>
          <w:cantSplit/>
          <w:trHeight w:val="444"/>
        </w:trPr>
        <w:tc>
          <w:tcPr>
            <w:tcW w:w="3789" w:type="dxa"/>
          </w:tcPr>
          <w:p w:rsidR="002D758F" w:rsidRPr="00A97F7D" w:rsidRDefault="002D758F" w:rsidP="006144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97F7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Actual date of review with GP</w:t>
            </w:r>
          </w:p>
        </w:tc>
        <w:tc>
          <w:tcPr>
            <w:tcW w:w="6319" w:type="dxa"/>
            <w:tcBorders>
              <w:right w:val="inset" w:sz="6" w:space="0" w:color="ECE9D8"/>
            </w:tcBorders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58F" w:rsidRPr="00DC724A" w:rsidTr="002D758F">
        <w:trPr>
          <w:cantSplit/>
          <w:trHeight w:val="444"/>
        </w:trPr>
        <w:tc>
          <w:tcPr>
            <w:tcW w:w="3789" w:type="dxa"/>
          </w:tcPr>
          <w:p w:rsidR="008A25A5" w:rsidRDefault="002D758F" w:rsidP="0061449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D7D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</w:t>
            </w:r>
            <w:r w:rsidR="0061449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/outcome</w:t>
            </w:r>
            <w:r w:rsidRPr="003D7D8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tool results on review</w:t>
            </w:r>
            <w:r w:rsidR="0014303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, </w:t>
            </w:r>
            <w:r w:rsidR="00143035" w:rsidRPr="002C1A4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2D758F" w:rsidRPr="003D7D80" w:rsidRDefault="00143035" w:rsidP="0061449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1A4A">
              <w:rPr>
                <w:rFonts w:ascii="Arial" w:hAnsi="Arial" w:cs="Arial"/>
                <w:bCs/>
                <w:sz w:val="20"/>
                <w:szCs w:val="20"/>
              </w:rPr>
              <w:t>except where clinically inappropriate</w:t>
            </w:r>
          </w:p>
          <w:p w:rsidR="002D758F" w:rsidRPr="0077135C" w:rsidRDefault="002D758F" w:rsidP="00614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758F" w:rsidRPr="0077135C" w:rsidRDefault="002D758F" w:rsidP="00614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9" w:type="dxa"/>
            <w:tcBorders>
              <w:right w:val="inset" w:sz="6" w:space="0" w:color="ECE9D8"/>
            </w:tcBorders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58F" w:rsidRPr="00DC724A" w:rsidTr="002D758F">
        <w:trPr>
          <w:cantSplit/>
          <w:trHeight w:val="444"/>
        </w:trPr>
        <w:tc>
          <w:tcPr>
            <w:tcW w:w="3789" w:type="dxa"/>
          </w:tcPr>
          <w:p w:rsidR="006617DD" w:rsidRPr="00920F26" w:rsidRDefault="006617DD" w:rsidP="006617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0F26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  <w:p w:rsidR="006617DD" w:rsidRPr="0077135C" w:rsidRDefault="006617DD" w:rsidP="006617DD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6617DD" w:rsidRPr="00920F26" w:rsidRDefault="006617DD" w:rsidP="006617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20F26">
              <w:rPr>
                <w:rFonts w:ascii="Arial" w:hAnsi="Arial" w:cs="Arial"/>
                <w:sz w:val="20"/>
                <w:szCs w:val="20"/>
                <w:u w:val="single"/>
              </w:rPr>
              <w:t>Progress on goals and actions</w:t>
            </w:r>
          </w:p>
          <w:p w:rsidR="002D758F" w:rsidRDefault="002D758F" w:rsidP="002D75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Have identified actions been initiated and followed through? e.g. referrals, appointments, attendance</w:t>
            </w:r>
          </w:p>
          <w:p w:rsidR="003857ED" w:rsidRPr="003857ED" w:rsidRDefault="003857ED" w:rsidP="003857E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857ED">
              <w:rPr>
                <w:rFonts w:ascii="Arial" w:hAnsi="Arial" w:cs="Arial"/>
                <w:sz w:val="20"/>
                <w:szCs w:val="20"/>
                <w:u w:val="single"/>
              </w:rPr>
              <w:t>Checking, reinforcing and expanding education</w:t>
            </w:r>
          </w:p>
          <w:p w:rsidR="002D758F" w:rsidRPr="0077135C" w:rsidRDefault="002D758F" w:rsidP="002D75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Communication</w:t>
            </w:r>
          </w:p>
          <w:p w:rsidR="002D758F" w:rsidRDefault="002D758F" w:rsidP="002D758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Where appropriate, communication received from referred practitioners</w:t>
            </w:r>
          </w:p>
          <w:p w:rsidR="0069196B" w:rsidRPr="00503A4E" w:rsidRDefault="0069196B" w:rsidP="006919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03A4E">
              <w:rPr>
                <w:rFonts w:ascii="Arial" w:hAnsi="Arial" w:cs="Arial"/>
                <w:sz w:val="20"/>
                <w:szCs w:val="20"/>
                <w:u w:val="single"/>
              </w:rPr>
              <w:t>Modification of treatment plan if required</w:t>
            </w:r>
          </w:p>
          <w:p w:rsidR="002D758F" w:rsidRPr="0077135C" w:rsidRDefault="002D758F" w:rsidP="0061449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19" w:type="dxa"/>
            <w:tcBorders>
              <w:right w:val="inset" w:sz="6" w:space="0" w:color="ECE9D8"/>
            </w:tcBorders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58F" w:rsidRPr="00DC724A" w:rsidTr="002D758F">
        <w:trPr>
          <w:cantSplit/>
          <w:trHeight w:val="444"/>
        </w:trPr>
        <w:tc>
          <w:tcPr>
            <w:tcW w:w="3789" w:type="dxa"/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97F7D">
              <w:rPr>
                <w:rFonts w:ascii="Arial" w:hAnsi="Arial" w:cs="Arial"/>
                <w:b/>
                <w:sz w:val="20"/>
                <w:szCs w:val="20"/>
                <w:u w:val="single"/>
              </w:rPr>
              <w:t>Intervention/relapse prevention plan</w:t>
            </w:r>
            <w:r w:rsidRPr="0077135C">
              <w:rPr>
                <w:rFonts w:ascii="Arial" w:hAnsi="Arial" w:cs="Arial"/>
                <w:sz w:val="20"/>
                <w:szCs w:val="20"/>
              </w:rPr>
              <w:t xml:space="preserve"> (if appropriate)</w:t>
            </w:r>
          </w:p>
          <w:p w:rsidR="002D758F" w:rsidRPr="0077135C" w:rsidRDefault="002D758F" w:rsidP="0061449F">
            <w:pPr>
              <w:rPr>
                <w:rFonts w:ascii="Arial" w:hAnsi="Arial" w:cs="Arial"/>
                <w:sz w:val="20"/>
                <w:szCs w:val="20"/>
              </w:rPr>
            </w:pPr>
            <w:r w:rsidRPr="0077135C">
              <w:rPr>
                <w:rFonts w:ascii="Arial" w:hAnsi="Arial" w:cs="Arial"/>
                <w:sz w:val="20"/>
                <w:szCs w:val="20"/>
              </w:rPr>
              <w:t>Consider:</w:t>
            </w:r>
          </w:p>
          <w:p w:rsidR="002D758F" w:rsidRPr="0077135C" w:rsidRDefault="002D758F" w:rsidP="002D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Identify warning signs from past experiences</w:t>
            </w:r>
          </w:p>
          <w:p w:rsidR="002D758F" w:rsidRPr="0077135C" w:rsidRDefault="002D758F" w:rsidP="002D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Note arrangements to intervene in case of relapse or crisis</w:t>
            </w:r>
          </w:p>
          <w:p w:rsidR="002D758F" w:rsidRPr="0077135C" w:rsidRDefault="002D758F" w:rsidP="002D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Other support services currently in place</w:t>
            </w:r>
          </w:p>
          <w:p w:rsidR="002D758F" w:rsidRPr="0077135C" w:rsidRDefault="002D758F" w:rsidP="002D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7135C">
              <w:rPr>
                <w:rFonts w:ascii="Arial" w:hAnsi="Arial" w:cs="Arial"/>
                <w:bCs/>
                <w:sz w:val="20"/>
                <w:szCs w:val="20"/>
              </w:rPr>
              <w:t>Note any past effective strategies</w:t>
            </w:r>
          </w:p>
        </w:tc>
        <w:tc>
          <w:tcPr>
            <w:tcW w:w="6319" w:type="dxa"/>
            <w:tcBorders>
              <w:right w:val="inset" w:sz="6" w:space="0" w:color="ECE9D8"/>
            </w:tcBorders>
          </w:tcPr>
          <w:p w:rsidR="002D758F" w:rsidRPr="0077135C" w:rsidRDefault="002D758F" w:rsidP="006144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843DC" w:rsidRDefault="005843DC"/>
    <w:p w:rsidR="002D758F" w:rsidRDefault="002D758F">
      <w:bookmarkStart w:id="0" w:name="_GoBack"/>
      <w:bookmarkEnd w:id="0"/>
    </w:p>
    <w:sectPr w:rsidR="002D758F" w:rsidSect="00516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C3BD1"/>
    <w:multiLevelType w:val="hybridMultilevel"/>
    <w:tmpl w:val="04AA45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4C47AE"/>
    <w:multiLevelType w:val="hybridMultilevel"/>
    <w:tmpl w:val="3B720E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41F4B83"/>
    <w:multiLevelType w:val="hybridMultilevel"/>
    <w:tmpl w:val="2BB2A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7F22A2A"/>
    <w:multiLevelType w:val="hybridMultilevel"/>
    <w:tmpl w:val="98C8DE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0B605A"/>
    <w:multiLevelType w:val="hybridMultilevel"/>
    <w:tmpl w:val="DDE65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5B12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FE"/>
    <w:rsid w:val="000465BD"/>
    <w:rsid w:val="000C575A"/>
    <w:rsid w:val="00143035"/>
    <w:rsid w:val="001D4F27"/>
    <w:rsid w:val="002A0F0C"/>
    <w:rsid w:val="002B5D6E"/>
    <w:rsid w:val="002D758F"/>
    <w:rsid w:val="003857ED"/>
    <w:rsid w:val="003D7D80"/>
    <w:rsid w:val="005076A3"/>
    <w:rsid w:val="0051068A"/>
    <w:rsid w:val="005165FE"/>
    <w:rsid w:val="005843DC"/>
    <w:rsid w:val="005E0627"/>
    <w:rsid w:val="005E6FDF"/>
    <w:rsid w:val="0061449F"/>
    <w:rsid w:val="006617DD"/>
    <w:rsid w:val="00667CFE"/>
    <w:rsid w:val="0069196B"/>
    <w:rsid w:val="007F2243"/>
    <w:rsid w:val="00802521"/>
    <w:rsid w:val="008511DE"/>
    <w:rsid w:val="008A25A5"/>
    <w:rsid w:val="008B2233"/>
    <w:rsid w:val="00932B90"/>
    <w:rsid w:val="00950DDA"/>
    <w:rsid w:val="00982780"/>
    <w:rsid w:val="009F6BEF"/>
    <w:rsid w:val="00A436C4"/>
    <w:rsid w:val="00A774EF"/>
    <w:rsid w:val="00A97F7D"/>
    <w:rsid w:val="00AE5FA9"/>
    <w:rsid w:val="00B1503D"/>
    <w:rsid w:val="00BA7146"/>
    <w:rsid w:val="00D715AA"/>
    <w:rsid w:val="00EE2DCA"/>
    <w:rsid w:val="00F720E2"/>
    <w:rsid w:val="00FD608E"/>
    <w:rsid w:val="00FD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991A1A-2669-4064-9562-EC62580C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2">
    <w:name w:val="Table Web 2"/>
    <w:basedOn w:val="TableNormal"/>
    <w:uiPriority w:val="99"/>
    <w:rsid w:val="0051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5165F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65FE"/>
    <w:rPr>
      <w:sz w:val="16"/>
      <w:szCs w:val="16"/>
    </w:rPr>
  </w:style>
  <w:style w:type="table" w:styleId="TableGrid">
    <w:name w:val="Table Grid"/>
    <w:basedOn w:val="TableNormal"/>
    <w:uiPriority w:val="59"/>
    <w:rsid w:val="002D7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2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80"/>
    <w:rPr>
      <w:rFonts w:ascii="Tahoma" w:eastAsia="Times New Roman" w:hAnsi="Tahoma" w:cs="Tahoma"/>
      <w:sz w:val="16"/>
      <w:szCs w:val="16"/>
      <w:lang w:eastAsia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25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2521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5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521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9F6B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uch.anu.edu.au/welcome" TargetMode="External"/><Relationship Id="rId13" Type="http://schemas.openxmlformats.org/officeDocument/2006/relationships/hyperlink" Target="https://thiswayup.org.au/" TargetMode="External"/><Relationship Id="rId18" Type="http://schemas.openxmlformats.org/officeDocument/2006/relationships/hyperlink" Target="https://www.ontrack.org.au/web/ontrac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dspot.org.au/" TargetMode="External"/><Relationship Id="rId12" Type="http://schemas.openxmlformats.org/officeDocument/2006/relationships/hyperlink" Target="https://www.mycompass.org.au/" TargetMode="External"/><Relationship Id="rId17" Type="http://schemas.openxmlformats.org/officeDocument/2006/relationships/hyperlink" Target="https://www.mentalhealthonline.org.a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odgym.anu.edu.au/welcom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hiswayup.org.au/" TargetMode="External"/><Relationship Id="rId11" Type="http://schemas.openxmlformats.org/officeDocument/2006/relationships/hyperlink" Target="https://www.ontrack.org.au/web/ontrack" TargetMode="External"/><Relationship Id="rId5" Type="http://schemas.openxmlformats.org/officeDocument/2006/relationships/hyperlink" Target="https://www.mycompass.org.au/" TargetMode="External"/><Relationship Id="rId15" Type="http://schemas.openxmlformats.org/officeDocument/2006/relationships/hyperlink" Target="https://ecouch.anu.edu.au/welcome" TargetMode="External"/><Relationship Id="rId10" Type="http://schemas.openxmlformats.org/officeDocument/2006/relationships/hyperlink" Target="https://www.mentalhealthonline.org.a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oodgym.anu.edu.au/welcome" TargetMode="External"/><Relationship Id="rId14" Type="http://schemas.openxmlformats.org/officeDocument/2006/relationships/hyperlink" Target="http://www.mindspot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katrinar</dc:creator>
  <cp:lastModifiedBy>Betty Petkovski</cp:lastModifiedBy>
  <cp:revision>5</cp:revision>
  <cp:lastPrinted>2012-07-13T04:08:00Z</cp:lastPrinted>
  <dcterms:created xsi:type="dcterms:W3CDTF">2015-06-29T04:24:00Z</dcterms:created>
  <dcterms:modified xsi:type="dcterms:W3CDTF">2015-07-28T02:13:00Z</dcterms:modified>
</cp:coreProperties>
</file>