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A909DC1" w14:textId="7B4DD0DC" w:rsidR="0084166D" w:rsidRPr="00D770C4" w:rsidRDefault="0084166D" w:rsidP="0084166D">
      <w:pPr>
        <w:pStyle w:val="Heading1"/>
        <w:rPr>
          <w:sz w:val="44"/>
          <w:szCs w:val="44"/>
        </w:rPr>
      </w:pPr>
      <w:r w:rsidRPr="00D770C4">
        <w:rPr>
          <w:sz w:val="44"/>
          <w:szCs w:val="44"/>
        </w:rPr>
        <w:t>Activity 2 – Understanding your practice costs and identify current billing arrangements</w:t>
      </w:r>
    </w:p>
    <w:p w14:paraId="2900DCE4" w14:textId="4FDAE81C" w:rsidR="0084166D" w:rsidRPr="008C3C0F" w:rsidRDefault="00390102"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1720A54F" wp14:editId="213B42FF">
                <wp:simplePos x="0" y="0"/>
                <wp:positionH relativeFrom="column">
                  <wp:posOffset>4401403</wp:posOffset>
                </wp:positionH>
                <wp:positionV relativeFrom="paragraph">
                  <wp:posOffset>126052</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785799D7" w14:textId="77777777" w:rsidR="00390102" w:rsidRPr="006E70C2" w:rsidRDefault="00390102" w:rsidP="00390102">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0A54F" id="_x0000_t202" coordsize="21600,21600" o:spt="202" path="m,l,21600r21600,l21600,xe">
                <v:stroke joinstyle="miter"/>
                <v:path gradientshapeok="t" o:connecttype="rect"/>
              </v:shapetype>
              <v:shape id="Text Box 2" o:spid="_x0000_s1026" type="#_x0000_t202" style="position:absolute;margin-left:346.55pt;margin-top:9.9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" stroked="f">
                <v:textbox>
                  <w:txbxContent>
                    <w:p w14:paraId="785799D7" w14:textId="77777777" w:rsidR="00390102" w:rsidRPr="006E70C2" w:rsidRDefault="00390102" w:rsidP="00390102">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w:t>
      </w:r>
      <w:r w:rsidR="002D574B">
        <w:rPr>
          <w:sz w:val="36"/>
          <w:szCs w:val="36"/>
        </w:rPr>
        <w:t>6 – Data analysis</w:t>
      </w:r>
      <w:r w:rsidR="0084166D" w:rsidRPr="008C3C0F">
        <w:rPr>
          <w:sz w:val="36"/>
          <w:szCs w:val="36"/>
        </w:rPr>
        <w:t xml:space="preserve"> </w:t>
      </w:r>
      <w:r w:rsidR="00041B5D" w:rsidRPr="00A2757B">
        <w:rPr>
          <w:noProof/>
        </w:rPr>
        <w:drawing>
          <wp:anchor distT="0" distB="0" distL="114300" distR="114300" simplePos="0" relativeHeight="251659264" behindDoc="0" locked="0" layoutInCell="1" allowOverlap="1" wp14:anchorId="5F58947D" wp14:editId="0AAB1ED3">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3343ECA9" w:rsidR="0084166D" w:rsidRDefault="0084166D" w:rsidP="0084166D"/>
    <w:p w14:paraId="1F373610" w14:textId="77777777" w:rsidR="007B07A9" w:rsidRDefault="007B07A9" w:rsidP="0084166D"/>
    <w:p w14:paraId="19B581DF" w14:textId="77777777" w:rsidR="007B07A9" w:rsidRDefault="007B07A9"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B07A9" w14:paraId="3BE30BCD" w14:textId="77777777" w:rsidTr="007B07A9">
        <w:tc>
          <w:tcPr>
            <w:tcW w:w="9622" w:type="dxa"/>
          </w:tcPr>
          <w:p w14:paraId="2CF90C03" w14:textId="77777777" w:rsidR="007B07A9" w:rsidRDefault="007B07A9" w:rsidP="0084166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18379C3" w14:textId="694EA7A7" w:rsidR="00D95A4F" w:rsidRPr="007B07A9" w:rsidRDefault="00D95A4F" w:rsidP="0084166D">
            <w:pPr>
              <w:rPr>
                <w:szCs w:val="18"/>
              </w:rPr>
            </w:pPr>
            <w:r w:rsidRPr="00E10075">
              <w:rPr>
                <w:b/>
                <w:bCs/>
                <w:i/>
                <w:iCs/>
                <w:szCs w:val="18"/>
              </w:rPr>
              <w:t>As this is a self-directed activity, your workbook and audit activities will not be assessed or used against you in any way.</w:t>
            </w:r>
          </w:p>
        </w:tc>
      </w:tr>
    </w:tbl>
    <w:p w14:paraId="401C1A0B" w14:textId="77777777" w:rsidR="007B07A9" w:rsidRDefault="007B07A9" w:rsidP="0084166D"/>
    <w:p w14:paraId="76FE00CA" w14:textId="77777777" w:rsidR="00EC266F" w:rsidRDefault="00EC266F" w:rsidP="00EC266F">
      <w:pPr>
        <w:spacing w:after="0" w:line="240" w:lineRule="auto"/>
        <w:textAlignment w:val="baseline"/>
        <w:rPr>
          <w:rFonts w:ascii="Segoe UI" w:eastAsia="Times New Roman" w:hAnsi="Segoe UI" w:cs="Segoe UI"/>
          <w:color w:val="2F5496"/>
          <w:szCs w:val="18"/>
          <w:lang w:val="en-NZ" w:eastAsia="en-GB"/>
        </w:rPr>
      </w:pPr>
    </w:p>
    <w:p w14:paraId="56D85C12" w14:textId="42F61DF1" w:rsidR="00EC266F" w:rsidRPr="00086364" w:rsidRDefault="00EC266F" w:rsidP="00EC266F">
      <w:pPr>
        <w:pStyle w:val="RACGPH3"/>
        <w:rPr>
          <w:lang w:val="en-US" w:eastAsia="en-GB"/>
        </w:rPr>
      </w:pPr>
      <w:r w:rsidRPr="00086364">
        <w:rPr>
          <w:lang w:val="en-US" w:eastAsia="en-GB"/>
        </w:rPr>
        <w:t>Task 6 – Reflecti</w:t>
      </w:r>
      <w:r w:rsidR="002D574B">
        <w:rPr>
          <w:lang w:val="en-US" w:eastAsia="en-GB"/>
        </w:rPr>
        <w:t>ve</w:t>
      </w:r>
      <w:r w:rsidRPr="00086364">
        <w:rPr>
          <w:lang w:val="en-US" w:eastAsia="en-GB"/>
        </w:rPr>
        <w:t xml:space="preserve"> questions </w:t>
      </w:r>
    </w:p>
    <w:p w14:paraId="455111C7" w14:textId="77777777" w:rsidR="00EC266F" w:rsidRPr="004B4A7A" w:rsidRDefault="00EC266F" w:rsidP="00EC266F">
      <w:r>
        <w:t xml:space="preserve">Using the data you collected and analysed in Task 5, reflect on the questions below. </w:t>
      </w:r>
    </w:p>
    <w:p w14:paraId="5223E711" w14:textId="77777777" w:rsidR="00EC266F" w:rsidRDefault="00EC266F" w:rsidP="00EC266F">
      <w:pPr>
        <w:rPr>
          <w:lang w:val="en-US" w:eastAsia="en-GB"/>
        </w:rPr>
      </w:pPr>
      <w:r w:rsidRPr="00FA52CD">
        <w:rPr>
          <w:b/>
          <w:bCs/>
          <w:lang w:val="en-US" w:eastAsia="en-GB"/>
        </w:rPr>
        <w:t>Question 1</w:t>
      </w:r>
      <w:r>
        <w:rPr>
          <w:lang w:val="en-US" w:eastAsia="en-GB"/>
        </w:rPr>
        <w:t xml:space="preserve">: Looking back at your data analysis, do the results surprise you?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084C5400" w14:textId="77777777" w:rsidTr="00EC266F">
        <w:tc>
          <w:tcPr>
            <w:tcW w:w="9622" w:type="dxa"/>
          </w:tcPr>
          <w:p w14:paraId="0553A6D5" w14:textId="77777777" w:rsidR="00EC266F" w:rsidRDefault="00EC266F" w:rsidP="00EC266F">
            <w:pPr>
              <w:rPr>
                <w:lang w:val="en-US" w:eastAsia="en-GB"/>
              </w:rPr>
            </w:pPr>
          </w:p>
          <w:p w14:paraId="6623476F" w14:textId="77777777" w:rsidR="00EC266F" w:rsidRDefault="00EC266F" w:rsidP="00EC266F">
            <w:pPr>
              <w:rPr>
                <w:lang w:val="en-US" w:eastAsia="en-GB"/>
              </w:rPr>
            </w:pPr>
          </w:p>
          <w:p w14:paraId="4B8F7556" w14:textId="77777777" w:rsidR="00EC266F" w:rsidRDefault="00EC266F" w:rsidP="00EC266F">
            <w:pPr>
              <w:rPr>
                <w:lang w:val="en-US" w:eastAsia="en-GB"/>
              </w:rPr>
            </w:pPr>
          </w:p>
          <w:p w14:paraId="42E27ECC" w14:textId="77777777" w:rsidR="00EC266F" w:rsidRDefault="00EC266F" w:rsidP="00EC266F">
            <w:pPr>
              <w:rPr>
                <w:lang w:val="en-US" w:eastAsia="en-GB"/>
              </w:rPr>
            </w:pPr>
          </w:p>
          <w:p w14:paraId="5C321494" w14:textId="77777777" w:rsidR="0048738C" w:rsidRDefault="0048738C" w:rsidP="00EC266F">
            <w:pPr>
              <w:rPr>
                <w:lang w:val="en-US" w:eastAsia="en-GB"/>
              </w:rPr>
            </w:pPr>
          </w:p>
        </w:tc>
      </w:tr>
    </w:tbl>
    <w:p w14:paraId="32F366C9" w14:textId="77777777" w:rsidR="00EC266F" w:rsidRDefault="00EC266F" w:rsidP="00EC266F">
      <w:pPr>
        <w:rPr>
          <w:lang w:val="en-US" w:eastAsia="en-GB"/>
        </w:rPr>
      </w:pPr>
    </w:p>
    <w:p w14:paraId="466466F8" w14:textId="77777777" w:rsidR="00EC266F" w:rsidRDefault="00EC266F" w:rsidP="00EC266F">
      <w:pPr>
        <w:rPr>
          <w:lang w:val="en-US" w:eastAsia="en-GB"/>
        </w:rPr>
      </w:pPr>
      <w:r w:rsidRPr="00FA52CD">
        <w:rPr>
          <w:b/>
          <w:bCs/>
          <w:lang w:val="en-US" w:eastAsia="en-GB"/>
        </w:rPr>
        <w:t>Question 2</w:t>
      </w:r>
      <w:r>
        <w:rPr>
          <w:lang w:val="en-US" w:eastAsia="en-GB"/>
        </w:rPr>
        <w:t xml:space="preserve">: Which areas/services do you think you can bulk bill less?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6B74E750" w14:textId="77777777" w:rsidTr="00EC266F">
        <w:tc>
          <w:tcPr>
            <w:tcW w:w="9622" w:type="dxa"/>
          </w:tcPr>
          <w:p w14:paraId="0C9C58EE" w14:textId="77777777" w:rsidR="00EC266F" w:rsidRDefault="00EC266F" w:rsidP="00EC266F">
            <w:pPr>
              <w:rPr>
                <w:lang w:val="en-US" w:eastAsia="en-GB"/>
              </w:rPr>
            </w:pPr>
          </w:p>
          <w:p w14:paraId="285786AF" w14:textId="77777777" w:rsidR="00EC266F" w:rsidRDefault="00EC266F" w:rsidP="00EC266F">
            <w:pPr>
              <w:rPr>
                <w:lang w:val="en-US" w:eastAsia="en-GB"/>
              </w:rPr>
            </w:pPr>
          </w:p>
          <w:p w14:paraId="0873A072" w14:textId="77777777" w:rsidR="00EC266F" w:rsidRDefault="00EC266F" w:rsidP="00EC266F">
            <w:pPr>
              <w:rPr>
                <w:lang w:val="en-US" w:eastAsia="en-GB"/>
              </w:rPr>
            </w:pPr>
          </w:p>
          <w:p w14:paraId="4C5C0A3C" w14:textId="77777777" w:rsidR="00EC266F" w:rsidRDefault="00EC266F" w:rsidP="00EC266F">
            <w:pPr>
              <w:rPr>
                <w:lang w:val="en-US" w:eastAsia="en-GB"/>
              </w:rPr>
            </w:pPr>
          </w:p>
          <w:p w14:paraId="2F06E972" w14:textId="77777777" w:rsidR="0048738C" w:rsidRDefault="0048738C" w:rsidP="00EC266F">
            <w:pPr>
              <w:rPr>
                <w:lang w:val="en-US" w:eastAsia="en-GB"/>
              </w:rPr>
            </w:pPr>
          </w:p>
          <w:p w14:paraId="0BFFB2A4" w14:textId="77777777" w:rsidR="00EC266F" w:rsidRDefault="00EC266F" w:rsidP="00EC266F">
            <w:pPr>
              <w:rPr>
                <w:lang w:val="en-US" w:eastAsia="en-GB"/>
              </w:rPr>
            </w:pPr>
          </w:p>
        </w:tc>
      </w:tr>
    </w:tbl>
    <w:p w14:paraId="676C898D" w14:textId="77777777" w:rsidR="00EC266F" w:rsidRDefault="00EC266F" w:rsidP="00EC266F">
      <w:pPr>
        <w:rPr>
          <w:lang w:val="en-US" w:eastAsia="en-GB"/>
        </w:rPr>
      </w:pPr>
    </w:p>
    <w:p w14:paraId="14CF123C" w14:textId="77777777" w:rsidR="00EC266F" w:rsidRDefault="00EC266F" w:rsidP="00EC266F">
      <w:pPr>
        <w:rPr>
          <w:lang w:val="en-US" w:eastAsia="en-GB"/>
        </w:rPr>
      </w:pPr>
      <w:r w:rsidRPr="00FA52CD">
        <w:rPr>
          <w:b/>
          <w:bCs/>
          <w:lang w:val="en-US" w:eastAsia="en-GB"/>
        </w:rPr>
        <w:t>Question 3</w:t>
      </w:r>
      <w:r>
        <w:rPr>
          <w:lang w:val="en-US" w:eastAsia="en-GB"/>
        </w:rPr>
        <w:t xml:space="preserve">: Which areas/services do you think you can privately bill more?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407DED3D" w14:textId="77777777" w:rsidTr="00EC266F">
        <w:tc>
          <w:tcPr>
            <w:tcW w:w="9622" w:type="dxa"/>
          </w:tcPr>
          <w:p w14:paraId="3EAADABF" w14:textId="77777777" w:rsidR="00EC266F" w:rsidRDefault="00EC266F"/>
          <w:p w14:paraId="1B20052E" w14:textId="77777777" w:rsidR="00EC266F" w:rsidRDefault="00EC266F"/>
          <w:p w14:paraId="0C1785BD" w14:textId="77777777" w:rsidR="00EC266F" w:rsidRDefault="00EC266F"/>
          <w:p w14:paraId="7E4EEF9F" w14:textId="77777777" w:rsidR="0048738C" w:rsidRDefault="0048738C"/>
          <w:p w14:paraId="07040C2E" w14:textId="77777777" w:rsidR="00EC266F" w:rsidRDefault="00EC266F"/>
          <w:p w14:paraId="3D5D5475" w14:textId="77777777" w:rsidR="00EC266F" w:rsidRDefault="00EC266F"/>
        </w:tc>
      </w:tr>
    </w:tbl>
    <w:p w14:paraId="2B41843B" w14:textId="77777777" w:rsidR="006514CA" w:rsidRDefault="006514CA"/>
    <w:sectPr w:rsidR="006514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C9ED" w14:textId="77777777" w:rsidR="004C7ACD" w:rsidRDefault="004C7ACD">
      <w:pPr>
        <w:spacing w:after="0" w:line="240" w:lineRule="auto"/>
      </w:pPr>
      <w:r>
        <w:separator/>
      </w:r>
    </w:p>
  </w:endnote>
  <w:endnote w:type="continuationSeparator" w:id="0">
    <w:p w14:paraId="26E69DF2" w14:textId="77777777" w:rsidR="004C7ACD" w:rsidRDefault="004C7ACD">
      <w:pPr>
        <w:spacing w:after="0" w:line="240" w:lineRule="auto"/>
      </w:pPr>
      <w:r>
        <w:continuationSeparator/>
      </w:r>
    </w:p>
  </w:endnote>
  <w:endnote w:type="continuationNotice" w:id="1">
    <w:p w14:paraId="5EFF1D8A" w14:textId="77777777" w:rsidR="002A76CA" w:rsidRDefault="002A7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2E3A0"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798D76A3" w:rsidR="0084166D" w:rsidRPr="00D94BE1" w:rsidRDefault="0084166D" w:rsidP="00A87F65">
    <w:pPr>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926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4A6C9" id="Straight Connector 4"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DBCA" w14:textId="77777777" w:rsidR="0013552F" w:rsidRPr="00D94BE1" w:rsidRDefault="0013552F" w:rsidP="0013552F">
    <w:pPr>
      <w:pStyle w:val="BodyText"/>
      <w:ind w:right="-2"/>
      <w:jc w:val="right"/>
    </w:pPr>
    <w:r>
      <w:t>Document published 10 October 2024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4B594"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25480" w14:textId="77777777" w:rsidR="004C7ACD" w:rsidRDefault="004C7ACD">
      <w:pPr>
        <w:spacing w:after="0" w:line="240" w:lineRule="auto"/>
      </w:pPr>
      <w:r>
        <w:separator/>
      </w:r>
    </w:p>
  </w:footnote>
  <w:footnote w:type="continuationSeparator" w:id="0">
    <w:p w14:paraId="4A967D48" w14:textId="77777777" w:rsidR="004C7ACD" w:rsidRDefault="004C7ACD">
      <w:pPr>
        <w:spacing w:after="0" w:line="240" w:lineRule="auto"/>
      </w:pPr>
      <w:r>
        <w:continuationSeparator/>
      </w:r>
    </w:p>
  </w:footnote>
  <w:footnote w:type="continuationNotice" w:id="1">
    <w:p w14:paraId="21941029" w14:textId="77777777" w:rsidR="002A76CA" w:rsidRDefault="002A7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06920"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BF964"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41B5D"/>
    <w:rsid w:val="00066EAE"/>
    <w:rsid w:val="00092DDC"/>
    <w:rsid w:val="0010678D"/>
    <w:rsid w:val="0013552F"/>
    <w:rsid w:val="0025240A"/>
    <w:rsid w:val="002A76CA"/>
    <w:rsid w:val="002D574B"/>
    <w:rsid w:val="00390102"/>
    <w:rsid w:val="003D3C4E"/>
    <w:rsid w:val="003D79EA"/>
    <w:rsid w:val="00461164"/>
    <w:rsid w:val="0048738C"/>
    <w:rsid w:val="004C7ACD"/>
    <w:rsid w:val="004E795C"/>
    <w:rsid w:val="00505DEF"/>
    <w:rsid w:val="00574A26"/>
    <w:rsid w:val="00593EE9"/>
    <w:rsid w:val="005C78E9"/>
    <w:rsid w:val="006514CA"/>
    <w:rsid w:val="007B07A9"/>
    <w:rsid w:val="0084166D"/>
    <w:rsid w:val="009722FE"/>
    <w:rsid w:val="009F7FE4"/>
    <w:rsid w:val="00A06CD0"/>
    <w:rsid w:val="00A2396F"/>
    <w:rsid w:val="00A37EA0"/>
    <w:rsid w:val="00A87F65"/>
    <w:rsid w:val="00AB73AA"/>
    <w:rsid w:val="00B9060A"/>
    <w:rsid w:val="00C05A74"/>
    <w:rsid w:val="00CA3788"/>
    <w:rsid w:val="00D27E88"/>
    <w:rsid w:val="00D73B0F"/>
    <w:rsid w:val="00D95A4F"/>
    <w:rsid w:val="00EC266F"/>
    <w:rsid w:val="00FB0A87"/>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EDEYZVM3SA3E-1931001523-35188</_dlc_DocId>
    <_dlc_DocIdUrl xmlns="63a6e35b-1a0d-4b26-8059-9d7fbfec19c3">
      <Url>https://onegp.sharepoint.com/sites/doclib/_layouts/15/DocIdRedir.aspx?ID=EDEYZVM3SA3E-1931001523-35188</Url>
      <Description>EDEYZVM3SA3E-1931001523-35188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0B018593-6816-474F-B572-9DC7C73D6976}">
  <ds:schemaRefs>
    <ds:schemaRef ds:uri="http://purl.org/dc/elements/1.1/"/>
    <ds:schemaRef ds:uri="http://schemas.microsoft.com/office/infopath/2007/PartnerControls"/>
    <ds:schemaRef ds:uri="http://purl.org/dc/dcmitype/"/>
    <ds:schemaRef ds:uri="http://schemas.microsoft.com/office/2006/documentManagement/types"/>
    <ds:schemaRef ds:uri="caf6e231-9397-4476-9b0c-a55a60bb7f73"/>
    <ds:schemaRef ds:uri="63a6e35b-1a0d-4b26-8059-9d7fbfec19c3"/>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F09FCF-6FA0-49FF-8BE0-0A35C83D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5ABCF339-9560-4823-82F9-D56D9A677D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2024-10-23T02:21:00Z</dcterms:created>
  <dcterms:modified xsi:type="dcterms:W3CDTF">2024-10-23T02:31:00Z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61446c3e-14c8-4b6e-a64f-92e432cd7937</vt:lpwstr>
  </property>
  <property fmtid="{D5CDD505-2E9C-101B-9397-08002B2CF9AE}" pid="4" name="MediaServiceImageTags">
    <vt:lpwstr/>
  </property>
</Properties>
</file>