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B2C0" w14:textId="2B930F06" w:rsidR="00EC679D" w:rsidRPr="00BB6CBE" w:rsidRDefault="00EC679D" w:rsidP="00EC679D">
      <w:pPr>
        <w:pStyle w:val="RACGPH2"/>
        <w:spacing w:before="340" w:after="170" w:line="240" w:lineRule="auto"/>
        <w:rPr>
          <w:b/>
          <w:bCs/>
          <w:sz w:val="26"/>
          <w:highlight w:val="yellow"/>
        </w:rPr>
      </w:pPr>
      <w:r w:rsidRPr="00BB6CBE">
        <w:rPr>
          <w:b/>
          <w:bCs/>
          <w:sz w:val="26"/>
          <w:highlight w:val="yellow"/>
        </w:rPr>
        <w:fldChar w:fldCharType="begin">
          <w:ffData>
            <w:name w:val="Text2"/>
            <w:enabled/>
            <w:calcOnExit w:val="0"/>
            <w:textInput>
              <w:default w:val="[insert practice name]"/>
            </w:textInput>
          </w:ffData>
        </w:fldChar>
      </w:r>
      <w:bookmarkStart w:id="0" w:name="Text2"/>
      <w:r w:rsidRPr="00BB6CBE">
        <w:rPr>
          <w:b/>
          <w:bCs/>
          <w:sz w:val="26"/>
          <w:highlight w:val="yellow"/>
        </w:rPr>
        <w:instrText xml:space="preserve"> FORMTEXT </w:instrText>
      </w:r>
      <w:r w:rsidRPr="00BB6CBE">
        <w:rPr>
          <w:b/>
          <w:bCs/>
          <w:sz w:val="26"/>
          <w:highlight w:val="yellow"/>
        </w:rPr>
      </w:r>
      <w:r w:rsidRPr="00BB6CBE">
        <w:rPr>
          <w:b/>
          <w:bCs/>
          <w:sz w:val="26"/>
          <w:highlight w:val="yellow"/>
        </w:rPr>
        <w:fldChar w:fldCharType="separate"/>
      </w:r>
      <w:r w:rsidRPr="00BB6CBE">
        <w:rPr>
          <w:b/>
          <w:bCs/>
          <w:noProof/>
          <w:sz w:val="26"/>
          <w:highlight w:val="yellow"/>
        </w:rPr>
        <w:t>[insert practice name]</w:t>
      </w:r>
      <w:r w:rsidRPr="00BB6CBE">
        <w:rPr>
          <w:b/>
          <w:bCs/>
          <w:sz w:val="26"/>
          <w:highlight w:val="yellow"/>
        </w:rPr>
        <w:fldChar w:fldCharType="end"/>
      </w:r>
      <w:bookmarkEnd w:id="0"/>
    </w:p>
    <w:p w14:paraId="4B8EBE1E" w14:textId="19BE10B1" w:rsidR="00153835" w:rsidRDefault="00EC679D" w:rsidP="00EC679D">
      <w:pPr>
        <w:pStyle w:val="RACGPH2"/>
        <w:spacing w:before="0" w:after="170" w:line="240" w:lineRule="auto"/>
        <w:rPr>
          <w:b/>
          <w:bCs/>
          <w:sz w:val="18"/>
        </w:rPr>
      </w:pPr>
      <w:r w:rsidRPr="00BB6CBE">
        <w:rPr>
          <w:b/>
          <w:bCs/>
          <w:sz w:val="18"/>
          <w:highlight w:val="yellow"/>
        </w:rPr>
        <w:fldChar w:fldCharType="begin">
          <w:ffData>
            <w:name w:val="Text1"/>
            <w:enabled/>
            <w:calcOnExit w:val="0"/>
            <w:textInput>
              <w:default w:val="[insert date of publication]"/>
            </w:textInput>
          </w:ffData>
        </w:fldChar>
      </w:r>
      <w:bookmarkStart w:id="1" w:name="Text1"/>
      <w:r w:rsidRPr="00BB6CBE">
        <w:rPr>
          <w:b/>
          <w:bCs/>
          <w:sz w:val="18"/>
          <w:highlight w:val="yellow"/>
        </w:rPr>
        <w:instrText xml:space="preserve"> FORMTEXT </w:instrText>
      </w:r>
      <w:r w:rsidRPr="00BB6CBE">
        <w:rPr>
          <w:b/>
          <w:bCs/>
          <w:sz w:val="18"/>
          <w:highlight w:val="yellow"/>
        </w:rPr>
      </w:r>
      <w:r w:rsidRPr="00BB6CBE">
        <w:rPr>
          <w:b/>
          <w:bCs/>
          <w:sz w:val="18"/>
          <w:highlight w:val="yellow"/>
        </w:rPr>
        <w:fldChar w:fldCharType="separate"/>
      </w:r>
      <w:r w:rsidRPr="00BB6CBE">
        <w:rPr>
          <w:b/>
          <w:bCs/>
          <w:noProof/>
          <w:sz w:val="18"/>
          <w:highlight w:val="yellow"/>
        </w:rPr>
        <w:t>[insert date of publication]</w:t>
      </w:r>
      <w:r w:rsidRPr="00BB6CBE">
        <w:rPr>
          <w:b/>
          <w:bCs/>
          <w:sz w:val="18"/>
          <w:highlight w:val="yellow"/>
        </w:rPr>
        <w:fldChar w:fldCharType="end"/>
      </w:r>
      <w:bookmarkEnd w:id="1"/>
    </w:p>
    <w:p w14:paraId="7B9FE1AA" w14:textId="04BC0566" w:rsidR="00181BA1" w:rsidRPr="00AC1215" w:rsidRDefault="00181BA1" w:rsidP="00AC1215">
      <w:pPr>
        <w:pStyle w:val="RACGPBody"/>
      </w:pPr>
    </w:p>
    <w:p w14:paraId="64C0C3C6" w14:textId="3E2063C2" w:rsidR="00181BA1" w:rsidRPr="00AC1215" w:rsidRDefault="00181BA1" w:rsidP="00AC1215">
      <w:pPr>
        <w:pStyle w:val="RACGPBody"/>
        <w:sectPr w:rsidR="00181BA1" w:rsidRPr="00AC1215" w:rsidSect="003F5B38">
          <w:headerReference w:type="default" r:id="rId11"/>
          <w:footerReference w:type="default" r:id="rId12"/>
          <w:headerReference w:type="first" r:id="rId13"/>
          <w:footerReference w:type="first" r:id="rId14"/>
          <w:pgSz w:w="11906" w:h="16838"/>
          <w:pgMar w:top="1134" w:right="851" w:bottom="1134" w:left="851" w:header="4876" w:footer="397" w:gutter="0"/>
          <w:cols w:space="340"/>
          <w:titlePg/>
          <w:docGrid w:linePitch="360"/>
        </w:sectPr>
      </w:pPr>
    </w:p>
    <w:p w14:paraId="5CC4D8C4" w14:textId="77777777" w:rsidR="00153835" w:rsidRPr="00181BA1" w:rsidRDefault="00153835" w:rsidP="008E4E36">
      <w:pPr>
        <w:pStyle w:val="RACGPH2"/>
        <w:snapToGrid w:val="0"/>
      </w:pPr>
      <w:r w:rsidRPr="00181BA1">
        <w:t xml:space="preserve">Here at </w:t>
      </w:r>
      <w:r w:rsidRPr="00181BA1">
        <w:rPr>
          <w:highlight w:val="yellow"/>
        </w:rPr>
        <w:fldChar w:fldCharType="begin">
          <w:ffData>
            <w:name w:val="Text6"/>
            <w:enabled/>
            <w:calcOnExit w:val="0"/>
            <w:textInput>
              <w:default w:val="[insert practice name] "/>
            </w:textInput>
          </w:ffData>
        </w:fldChar>
      </w:r>
      <w:bookmarkStart w:id="2" w:name="Text6"/>
      <w:r w:rsidRPr="00181BA1">
        <w:rPr>
          <w:highlight w:val="yellow"/>
        </w:rPr>
        <w:instrText xml:space="preserve"> FORMTEXT </w:instrText>
      </w:r>
      <w:r w:rsidRPr="00181BA1">
        <w:rPr>
          <w:highlight w:val="yellow"/>
        </w:rPr>
      </w:r>
      <w:r w:rsidRPr="00181BA1">
        <w:rPr>
          <w:highlight w:val="yellow"/>
        </w:rPr>
        <w:fldChar w:fldCharType="separate"/>
      </w:r>
      <w:r w:rsidRPr="00181BA1">
        <w:rPr>
          <w:highlight w:val="yellow"/>
        </w:rPr>
        <w:t xml:space="preserve">[insert practice name] </w:t>
      </w:r>
      <w:r w:rsidRPr="00181BA1">
        <w:rPr>
          <w:highlight w:val="yellow"/>
        </w:rPr>
        <w:fldChar w:fldCharType="end"/>
      </w:r>
      <w:bookmarkEnd w:id="2"/>
      <w:r w:rsidRPr="00181BA1">
        <w:t xml:space="preserve">we use a range of technologies that many patients have found to be very helpful in managing their healthcare and which improve access to our general practice team. </w:t>
      </w:r>
    </w:p>
    <w:p w14:paraId="06BCCE31" w14:textId="77777777" w:rsidR="00153835" w:rsidRPr="00153835" w:rsidRDefault="00153835" w:rsidP="00153835">
      <w:pPr>
        <w:pStyle w:val="RACGPBody"/>
      </w:pPr>
      <w:r w:rsidRPr="00153835">
        <w:t xml:space="preserve">This brochure outlines some technologies that are available to you, why they might be useful and where you can find more information. If you have any questions, please talk to your GP, </w:t>
      </w:r>
      <w:proofErr w:type="gramStart"/>
      <w:r w:rsidRPr="00153835">
        <w:t>nurse</w:t>
      </w:r>
      <w:proofErr w:type="gramEnd"/>
      <w:r w:rsidRPr="00153835">
        <w:t xml:space="preserve"> or reception team. </w:t>
      </w:r>
    </w:p>
    <w:p w14:paraId="143EF25D" w14:textId="77777777" w:rsidR="00153835" w:rsidRPr="00153835" w:rsidRDefault="00153835" w:rsidP="00153835">
      <w:pPr>
        <w:pStyle w:val="RACGPBody"/>
      </w:pPr>
      <w:r w:rsidRPr="00153835">
        <w:t xml:space="preserve">These technologies securely and safely collect and share your personal information </w:t>
      </w:r>
      <w:proofErr w:type="gramStart"/>
      <w:r w:rsidRPr="00153835">
        <w:t>in order to</w:t>
      </w:r>
      <w:proofErr w:type="gramEnd"/>
      <w:r w:rsidRPr="00153835">
        <w:t xml:space="preserve"> provide you with care. You can read our privacy policy here, which describes how we manage personal information: </w:t>
      </w:r>
      <w:r w:rsidRPr="00153835">
        <w:rPr>
          <w:highlight w:val="yellow"/>
        </w:rPr>
        <w:fldChar w:fldCharType="begin">
          <w:ffData>
            <w:name w:val="Text7"/>
            <w:enabled/>
            <w:calcOnExit w:val="0"/>
            <w:textInput>
              <w:default w:val="[insert website or instructions on how to access]"/>
            </w:textInput>
          </w:ffData>
        </w:fldChar>
      </w:r>
      <w:bookmarkStart w:id="3" w:name="Text7"/>
      <w:r w:rsidRPr="00153835">
        <w:rPr>
          <w:highlight w:val="yellow"/>
        </w:rPr>
        <w:instrText xml:space="preserve"> FORMTEXT </w:instrText>
      </w:r>
      <w:r w:rsidRPr="00153835">
        <w:rPr>
          <w:highlight w:val="yellow"/>
        </w:rPr>
      </w:r>
      <w:r w:rsidRPr="00153835">
        <w:rPr>
          <w:highlight w:val="yellow"/>
        </w:rPr>
        <w:fldChar w:fldCharType="separate"/>
      </w:r>
      <w:r w:rsidRPr="00153835">
        <w:rPr>
          <w:highlight w:val="yellow"/>
        </w:rPr>
        <w:t>[insert website or instructions on how to access]</w:t>
      </w:r>
      <w:r w:rsidRPr="00153835">
        <w:rPr>
          <w:highlight w:val="yellow"/>
        </w:rPr>
        <w:fldChar w:fldCharType="end"/>
      </w:r>
      <w:bookmarkEnd w:id="3"/>
      <w:r w:rsidRPr="00153835">
        <w:t>. When providing your details to any service outside of our general practice (such as a health app) you should review their privacy policy.</w:t>
      </w:r>
    </w:p>
    <w:p w14:paraId="4FED9ACB" w14:textId="77777777" w:rsidR="00153835" w:rsidRPr="00153835" w:rsidRDefault="00153835" w:rsidP="00153835">
      <w:pPr>
        <w:pStyle w:val="RACGPH2"/>
      </w:pPr>
      <w:r w:rsidRPr="00153835">
        <w:t>Online appointment booking</w:t>
      </w:r>
    </w:p>
    <w:p w14:paraId="69583E67" w14:textId="77777777" w:rsidR="00153835" w:rsidRPr="004A1E48" w:rsidRDefault="00153835" w:rsidP="00153835">
      <w:pPr>
        <w:pStyle w:val="RACGPBody"/>
      </w:pPr>
      <w:r w:rsidRPr="004A1E48">
        <w:t xml:space="preserve">You can book to see your GP or nurse using our online booking system </w:t>
      </w:r>
      <w:r w:rsidRPr="00DE025E">
        <w:rPr>
          <w:highlight w:val="yellow"/>
        </w:rPr>
        <w:fldChar w:fldCharType="begin">
          <w:ffData>
            <w:name w:val="Text8"/>
            <w:enabled/>
            <w:calcOnExit w:val="0"/>
            <w:textInput>
              <w:default w:val="[insert product name]"/>
            </w:textInput>
          </w:ffData>
        </w:fldChar>
      </w:r>
      <w:bookmarkStart w:id="4" w:name="Text8"/>
      <w:r w:rsidRPr="00DE025E">
        <w:rPr>
          <w:highlight w:val="yellow"/>
        </w:rPr>
        <w:instrText xml:space="preserve"> FORMTEXT </w:instrText>
      </w:r>
      <w:r w:rsidRPr="00DE025E">
        <w:rPr>
          <w:highlight w:val="yellow"/>
        </w:rPr>
      </w:r>
      <w:r w:rsidRPr="00DE025E">
        <w:rPr>
          <w:highlight w:val="yellow"/>
        </w:rPr>
        <w:fldChar w:fldCharType="separate"/>
      </w:r>
      <w:r w:rsidRPr="00DE025E">
        <w:rPr>
          <w:highlight w:val="yellow"/>
        </w:rPr>
        <w:t>[insert product name]</w:t>
      </w:r>
      <w:r w:rsidRPr="00DE025E">
        <w:rPr>
          <w:highlight w:val="yellow"/>
        </w:rPr>
        <w:fldChar w:fldCharType="end"/>
      </w:r>
      <w:bookmarkEnd w:id="4"/>
      <w:r w:rsidRPr="004A1E48">
        <w:t xml:space="preserve">. This way you can see which GPs and nurses are available and choose a time that suits you. You can also make a booking during times when our practice is closed. When you book online you can receive reminders about your appointment. </w:t>
      </w:r>
    </w:p>
    <w:p w14:paraId="6C175F80" w14:textId="2C7CA6E4" w:rsidR="00EC679D" w:rsidRDefault="00153835" w:rsidP="00153835">
      <w:pPr>
        <w:pStyle w:val="RACGPBody"/>
      </w:pPr>
      <w:r w:rsidRPr="004A1E48">
        <w:t>Book an appointment online</w:t>
      </w:r>
      <w:r w:rsidR="00547EA9">
        <w:t>.</w:t>
      </w:r>
      <w:r>
        <w:t xml:space="preserve"> </w:t>
      </w:r>
      <w:r w:rsidRPr="00DE025E">
        <w:rPr>
          <w:highlight w:val="yellow"/>
        </w:rPr>
        <w:fldChar w:fldCharType="begin">
          <w:ffData>
            <w:name w:val="Text9"/>
            <w:enabled/>
            <w:calcOnExit w:val="0"/>
            <w:textInput>
              <w:default w:val="[insert practice online booking link]"/>
            </w:textInput>
          </w:ffData>
        </w:fldChar>
      </w:r>
      <w:bookmarkStart w:id="5" w:name="Text9"/>
      <w:r w:rsidRPr="00DE025E">
        <w:rPr>
          <w:highlight w:val="yellow"/>
        </w:rPr>
        <w:instrText xml:space="preserve"> FORMTEXT </w:instrText>
      </w:r>
      <w:r w:rsidRPr="00DE025E">
        <w:rPr>
          <w:highlight w:val="yellow"/>
        </w:rPr>
      </w:r>
      <w:r w:rsidRPr="00DE025E">
        <w:rPr>
          <w:highlight w:val="yellow"/>
        </w:rPr>
        <w:fldChar w:fldCharType="separate"/>
      </w:r>
      <w:r w:rsidRPr="00DE025E">
        <w:rPr>
          <w:noProof/>
          <w:highlight w:val="yellow"/>
        </w:rPr>
        <w:t>[insert practice online booking link]</w:t>
      </w:r>
      <w:r w:rsidRPr="00DE025E">
        <w:rPr>
          <w:highlight w:val="yellow"/>
        </w:rPr>
        <w:fldChar w:fldCharType="end"/>
      </w:r>
      <w:bookmarkEnd w:id="5"/>
    </w:p>
    <w:p w14:paraId="42A11679" w14:textId="1F3E098C" w:rsidR="004A1E48" w:rsidRPr="00181BA1" w:rsidRDefault="00181BA1" w:rsidP="008E4E36">
      <w:pPr>
        <w:pStyle w:val="RACGPH2"/>
        <w:snapToGrid w:val="0"/>
      </w:pPr>
      <w:r w:rsidRPr="00181BA1">
        <w:rPr>
          <w:rStyle w:val="RACGPBodyChar"/>
        </w:rPr>
        <w:br w:type="column"/>
      </w:r>
      <w:r w:rsidR="004A1E48" w:rsidRPr="00181BA1">
        <w:t xml:space="preserve">Telehealth </w:t>
      </w:r>
    </w:p>
    <w:p w14:paraId="38E8032A" w14:textId="77777777" w:rsidR="004A1E48" w:rsidRPr="00F7290B" w:rsidRDefault="004A1E48" w:rsidP="00F7290B">
      <w:pPr>
        <w:pStyle w:val="RACGPBody"/>
      </w:pPr>
      <w:r w:rsidRPr="00F7290B">
        <w:t xml:space="preserve">Our practice offers telehealth appointments in some situations, meaning you can access healthcare from your home. In most cases your GP or nurse will simply call you on your phone. You may be asked to join by video if your smartphone/computer/device has that feature. Your GP or nurse will let you know how to get any tests and medicines you might need after the appointment. </w:t>
      </w:r>
    </w:p>
    <w:p w14:paraId="37CE289E" w14:textId="55928D59" w:rsidR="004A1E48" w:rsidRPr="00B40DE9" w:rsidRDefault="004A1E48" w:rsidP="00F7290B">
      <w:pPr>
        <w:pStyle w:val="RACGPBody"/>
      </w:pPr>
      <w:r w:rsidRPr="004A1E48">
        <w:t xml:space="preserve">To discuss whether telehealth is appropriate for you, call our reception team on </w:t>
      </w:r>
      <w:r w:rsidR="00850203" w:rsidRPr="00B40DE9">
        <w:fldChar w:fldCharType="begin">
          <w:ffData>
            <w:name w:val="Text4"/>
            <w:enabled/>
            <w:calcOnExit w:val="0"/>
            <w:textInput>
              <w:default w:val="[insert phone number]"/>
            </w:textInput>
          </w:ffData>
        </w:fldChar>
      </w:r>
      <w:bookmarkStart w:id="6" w:name="Text4"/>
      <w:r w:rsidR="00850203" w:rsidRPr="00B40DE9">
        <w:instrText xml:space="preserve"> FORMTEXT </w:instrText>
      </w:r>
      <w:r w:rsidR="00850203" w:rsidRPr="00B40DE9">
        <w:fldChar w:fldCharType="separate"/>
      </w:r>
      <w:r w:rsidR="00850203" w:rsidRPr="00A416E8">
        <w:rPr>
          <w:highlight w:val="yellow"/>
        </w:rPr>
        <w:t>[insert phone number]</w:t>
      </w:r>
      <w:r w:rsidR="00850203" w:rsidRPr="00B40DE9">
        <w:fldChar w:fldCharType="end"/>
      </w:r>
      <w:bookmarkEnd w:id="6"/>
      <w:r w:rsidR="00B40DE9" w:rsidRPr="00B40DE9">
        <w:t xml:space="preserve">. </w:t>
      </w:r>
      <w:r w:rsidRPr="00B40DE9">
        <w:t>T</w:t>
      </w:r>
      <w:r w:rsidRPr="004A1E48">
        <w:t xml:space="preserve">o arrange a telehealth appointment, you can book online </w:t>
      </w:r>
      <w:r w:rsidRPr="00B40DE9">
        <w:t xml:space="preserve">at </w:t>
      </w:r>
      <w:r w:rsidR="00B40DE9" w:rsidRPr="00A416E8">
        <w:rPr>
          <w:highlight w:val="yellow"/>
        </w:rPr>
        <w:fldChar w:fldCharType="begin">
          <w:ffData>
            <w:name w:val="Text5"/>
            <w:enabled/>
            <w:calcOnExit w:val="0"/>
            <w:textInput>
              <w:default w:val="[insert online booking link]"/>
            </w:textInput>
          </w:ffData>
        </w:fldChar>
      </w:r>
      <w:bookmarkStart w:id="7" w:name="Text5"/>
      <w:r w:rsidR="00B40DE9" w:rsidRPr="00A416E8">
        <w:rPr>
          <w:highlight w:val="yellow"/>
        </w:rPr>
        <w:instrText xml:space="preserve"> FORMTEXT </w:instrText>
      </w:r>
      <w:r w:rsidR="00B40DE9" w:rsidRPr="00A416E8">
        <w:rPr>
          <w:highlight w:val="yellow"/>
        </w:rPr>
      </w:r>
      <w:r w:rsidR="00B40DE9" w:rsidRPr="00A416E8">
        <w:rPr>
          <w:highlight w:val="yellow"/>
        </w:rPr>
        <w:fldChar w:fldCharType="separate"/>
      </w:r>
      <w:r w:rsidR="00B40DE9" w:rsidRPr="00A416E8">
        <w:rPr>
          <w:highlight w:val="yellow"/>
        </w:rPr>
        <w:t>[insert online booking link]</w:t>
      </w:r>
      <w:r w:rsidR="00B40DE9" w:rsidRPr="00A416E8">
        <w:rPr>
          <w:highlight w:val="yellow"/>
        </w:rPr>
        <w:fldChar w:fldCharType="end"/>
      </w:r>
      <w:bookmarkEnd w:id="7"/>
      <w:r w:rsidRPr="00B40DE9">
        <w:t>.</w:t>
      </w:r>
    </w:p>
    <w:p w14:paraId="7AF8FE60" w14:textId="3BFB0ABF" w:rsidR="004A1E48" w:rsidRDefault="004A1E48" w:rsidP="00F7290B">
      <w:pPr>
        <w:pStyle w:val="RACGPBody"/>
        <w:rPr>
          <w:color w:val="4598CA" w:themeColor="text2"/>
        </w:rPr>
      </w:pPr>
      <w:r w:rsidRPr="005C45EB">
        <w:t>Learn more about telehealth consultations</w:t>
      </w:r>
      <w:r w:rsidR="005C45EB" w:rsidRPr="005C45EB">
        <w:t xml:space="preserve">: </w:t>
      </w:r>
      <w:r w:rsidR="005C45EB" w:rsidRPr="005C45EB">
        <w:br/>
      </w:r>
      <w:hyperlink r:id="rId15" w:history="1">
        <w:r w:rsidR="00153835" w:rsidRPr="00167E42">
          <w:rPr>
            <w:rStyle w:val="Hyperlink"/>
          </w:rPr>
          <w:t>www.racgp.org.au/TeleConsult</w:t>
        </w:r>
      </w:hyperlink>
    </w:p>
    <w:p w14:paraId="28D82531" w14:textId="77777777" w:rsidR="00153835" w:rsidRPr="002B1B36" w:rsidRDefault="00153835" w:rsidP="00153835">
      <w:pPr>
        <w:pStyle w:val="RACGPH2"/>
      </w:pPr>
      <w:r w:rsidRPr="004A1E48">
        <w:rPr>
          <w:lang w:val="en-GB"/>
        </w:rPr>
        <w:t>Health apps</w:t>
      </w:r>
    </w:p>
    <w:p w14:paraId="0717A08C" w14:textId="77777777" w:rsidR="00153835" w:rsidRPr="004A1E48" w:rsidRDefault="00153835" w:rsidP="00153835">
      <w:pPr>
        <w:pStyle w:val="RACGPBody"/>
      </w:pPr>
      <w:r w:rsidRPr="004A1E48">
        <w:t>An app is a piece of software which can run on your smartphone, computer, or any other electronic device. Most smartphones come with an inbuilt health app and there are thousands more you can download. Most health apps focus on healthy eating, physical activity, and mental wellbeing. Apps are available for specific tasks such as managing your medicines, or for specific diseases which allow you to monitor and record your symptoms. But not all apps are accurate or appropriate. If you are interested in using health apps, have a chat with your GP or nurse.</w:t>
      </w:r>
    </w:p>
    <w:p w14:paraId="5265CCC4" w14:textId="77777777" w:rsidR="00181BA1" w:rsidRDefault="00181BA1">
      <w:pPr>
        <w:spacing w:after="160" w:line="259" w:lineRule="auto"/>
        <w:rPr>
          <w:rFonts w:cs="Times New Roman (Body CS)"/>
          <w:color w:val="4598CA" w:themeColor="text2"/>
          <w:sz w:val="30"/>
          <w:szCs w:val="24"/>
          <w:lang w:val="en-GB"/>
        </w:rPr>
      </w:pPr>
      <w:r>
        <w:rPr>
          <w:lang w:val="en-GB"/>
        </w:rPr>
        <w:br w:type="page"/>
      </w:r>
    </w:p>
    <w:p w14:paraId="107B916A" w14:textId="77777777" w:rsidR="00AA7868" w:rsidRPr="00153835" w:rsidRDefault="00AA7868" w:rsidP="00AA7868">
      <w:pPr>
        <w:pStyle w:val="RACGPH2"/>
      </w:pPr>
      <w:r w:rsidRPr="00153835">
        <w:lastRenderedPageBreak/>
        <w:t>My Health Record</w:t>
      </w:r>
    </w:p>
    <w:p w14:paraId="6F8648D3" w14:textId="77777777" w:rsidR="00AA7868" w:rsidRPr="004A1E48" w:rsidRDefault="00AA7868" w:rsidP="00AA7868">
      <w:pPr>
        <w:pStyle w:val="RACGPBody"/>
      </w:pPr>
      <w:r w:rsidRPr="004A1E48">
        <w:t xml:space="preserve">Our practice uses Australia’s national electronic health record system My Health Record. My Health Record is a secure online database for documents and data that contains information about a person’s health and healthcare. </w:t>
      </w:r>
    </w:p>
    <w:p w14:paraId="0DA4C522" w14:textId="77777777" w:rsidR="00AA7868" w:rsidRPr="004A1E48" w:rsidRDefault="00AA7868" w:rsidP="00AA7868">
      <w:pPr>
        <w:pStyle w:val="RACGPBody"/>
      </w:pPr>
      <w:r w:rsidRPr="004A1E48">
        <w:t xml:space="preserve">In 2019 a My Health Record was set up for you automatically unless you opted out of the national program. While not </w:t>
      </w:r>
      <w:proofErr w:type="gramStart"/>
      <w:r w:rsidRPr="004A1E48">
        <w:t>all of</w:t>
      </w:r>
      <w:proofErr w:type="gramEnd"/>
      <w:r w:rsidRPr="004A1E48">
        <w:t xml:space="preserve"> your medical history is in your My Health Record, having a shared source of some of your key health information may help your healthcare team in managing your health and keeping you safe. Only you and your healthcare providers can access this information. You can also choose to give access to trusted people to help you manage your record, such as a parent, son/</w:t>
      </w:r>
      <w:proofErr w:type="gramStart"/>
      <w:r w:rsidRPr="004A1E48">
        <w:t>daughter</w:t>
      </w:r>
      <w:proofErr w:type="gramEnd"/>
      <w:r w:rsidRPr="004A1E48">
        <w:t xml:space="preserve"> or carer. You can access your My Health Record via your MyGov account.</w:t>
      </w:r>
    </w:p>
    <w:p w14:paraId="052B7435" w14:textId="77777777" w:rsidR="00AA7868" w:rsidRPr="004A1E48" w:rsidRDefault="00AA7868" w:rsidP="00AA7868">
      <w:pPr>
        <w:pStyle w:val="RACGPBody"/>
      </w:pPr>
      <w:r w:rsidRPr="004A1E48">
        <w:t>Information that might be in your My Health Record includes:</w:t>
      </w:r>
    </w:p>
    <w:p w14:paraId="6F15DA56" w14:textId="77777777" w:rsidR="00AA7868" w:rsidRPr="004A1E48" w:rsidRDefault="00AA7868" w:rsidP="00AA7868">
      <w:pPr>
        <w:pStyle w:val="RACGPBullet"/>
      </w:pPr>
      <w:r w:rsidRPr="004A1E48">
        <w:t>health summaries</w:t>
      </w:r>
    </w:p>
    <w:p w14:paraId="34660137" w14:textId="77777777" w:rsidR="00AA7868" w:rsidRPr="004A1E48" w:rsidRDefault="00AA7868" w:rsidP="00AA7868">
      <w:pPr>
        <w:pStyle w:val="RACGPBullet"/>
      </w:pPr>
      <w:r w:rsidRPr="004A1E48">
        <w:t>hospital discharge summaries</w:t>
      </w:r>
    </w:p>
    <w:p w14:paraId="48496B14" w14:textId="77777777" w:rsidR="00AA7868" w:rsidRPr="004A1E48" w:rsidRDefault="00AA7868" w:rsidP="00AA7868">
      <w:pPr>
        <w:pStyle w:val="RACGPBullet"/>
      </w:pPr>
      <w:r w:rsidRPr="004A1E48">
        <w:t>medicine prescription and dispense records</w:t>
      </w:r>
    </w:p>
    <w:p w14:paraId="439DBEC6" w14:textId="77777777" w:rsidR="00AA7868" w:rsidRPr="004A1E48" w:rsidRDefault="00AA7868" w:rsidP="00AA7868">
      <w:pPr>
        <w:pStyle w:val="RACGPBullet"/>
      </w:pPr>
      <w:r w:rsidRPr="004A1E48">
        <w:t xml:space="preserve">some pathology (for example, blood tests) and diagnostic imaging (for example, </w:t>
      </w:r>
      <w:r>
        <w:t>X</w:t>
      </w:r>
      <w:r w:rsidRPr="004A1E48">
        <w:t>-rays) reports</w:t>
      </w:r>
    </w:p>
    <w:p w14:paraId="15AC89F9" w14:textId="77777777" w:rsidR="00AA7868" w:rsidRPr="004A1E48" w:rsidRDefault="00AA7868" w:rsidP="00AA7868">
      <w:pPr>
        <w:pStyle w:val="RACGPBullet"/>
      </w:pPr>
      <w:r>
        <w:t>i</w:t>
      </w:r>
      <w:r w:rsidRPr="004A1E48">
        <w:t>mmunisation history and proof of vaccinations</w:t>
      </w:r>
      <w:r>
        <w:t>.</w:t>
      </w:r>
    </w:p>
    <w:p w14:paraId="1735D958" w14:textId="77777777" w:rsidR="00AA7868" w:rsidRPr="005C45EB" w:rsidRDefault="00AA7868" w:rsidP="00AA7868">
      <w:pPr>
        <w:pStyle w:val="RACGPBody"/>
        <w:rPr>
          <w:color w:val="4598CA" w:themeColor="text2"/>
        </w:rPr>
      </w:pPr>
      <w:r w:rsidRPr="004A1E48">
        <w:t>Speak with your GP or nurse about My Health Record and how it might benefit you. You can also learn more about My Health Record online</w:t>
      </w:r>
      <w:r>
        <w:t xml:space="preserve">: </w:t>
      </w:r>
      <w:hyperlink r:id="rId16" w:history="1">
        <w:r w:rsidRPr="00AA7868">
          <w:rPr>
            <w:rStyle w:val="Hyperlink"/>
          </w:rPr>
          <w:t xml:space="preserve">www.myhealthrecord.gov.au/for-you-your-family </w:t>
        </w:r>
      </w:hyperlink>
      <w:r w:rsidRPr="005C45EB">
        <w:rPr>
          <w:color w:val="4598CA" w:themeColor="text2"/>
        </w:rPr>
        <w:t xml:space="preserve"> </w:t>
      </w:r>
    </w:p>
    <w:p w14:paraId="6DC11803" w14:textId="5463B74B" w:rsidR="00153835" w:rsidRPr="004A1E48" w:rsidRDefault="00153835" w:rsidP="00153835">
      <w:pPr>
        <w:pStyle w:val="RACGPH2"/>
        <w:rPr>
          <w:lang w:val="en-GB"/>
        </w:rPr>
      </w:pPr>
      <w:r w:rsidRPr="004A1E48">
        <w:rPr>
          <w:lang w:val="en-GB"/>
        </w:rPr>
        <w:t>Electronic pathology and diagnostic imaging requests</w:t>
      </w:r>
    </w:p>
    <w:p w14:paraId="23C328BF" w14:textId="2BC49C37" w:rsidR="00153835" w:rsidRPr="004A1E48" w:rsidRDefault="00153835" w:rsidP="00153835">
      <w:pPr>
        <w:pStyle w:val="RACGPBody"/>
      </w:pPr>
      <w:r w:rsidRPr="004A1E48">
        <w:t xml:space="preserve">Your GP might request your pathology (for example, blood tests) and diagnostic imaging (for example, </w:t>
      </w:r>
      <w:r w:rsidR="00547EA9">
        <w:t>X</w:t>
      </w:r>
      <w:r w:rsidRPr="004A1E48">
        <w:t>-rays, scans) tests online by sending it directly to the test provider at the same time they print your copy of the request. By using electronic requesting, it means your results could then be available in your My Health Record which you will be able to access after your GP reviews them. In most cases we will still give you a paper request with a barcode which will be scanned by the pathology or imaging provider to unlock the electronic version of the request. You can let your GP or pathology/imaging provider know if you do not want the results of your test to be sent to your My Health Record.</w:t>
      </w:r>
    </w:p>
    <w:p w14:paraId="129000DE" w14:textId="7A5501A2" w:rsidR="00AA7868" w:rsidRPr="004A1E48" w:rsidRDefault="00AA7868" w:rsidP="00AA7868">
      <w:pPr>
        <w:pStyle w:val="RACGPH2"/>
        <w:rPr>
          <w:lang w:val="en-GB"/>
        </w:rPr>
      </w:pPr>
      <w:r>
        <w:rPr>
          <w:lang w:val="en-GB"/>
        </w:rPr>
        <w:br w:type="column"/>
      </w:r>
      <w:r w:rsidRPr="004A1E48">
        <w:rPr>
          <w:lang w:val="en-GB"/>
        </w:rPr>
        <w:t>Electronic prescriptions</w:t>
      </w:r>
    </w:p>
    <w:p w14:paraId="397DF43B" w14:textId="77777777" w:rsidR="00AA7868" w:rsidRPr="004A1E48" w:rsidRDefault="00AA7868" w:rsidP="00AA7868">
      <w:pPr>
        <w:pStyle w:val="RACGPBody"/>
      </w:pPr>
      <w:r w:rsidRPr="004A1E48">
        <w:t>Your GP can now send your medicine prescriptions to your mobile phone number or email address using a ‘token’ (like a QR barcode at the supermarket) which is then scanned by the pharmacy to dispense your medicines. This means you don’t need to store or manage paper prescriptions. You may wish to store electronic scripts on your phone using an app that can organise them and connect to your pharmacy. Talk with your pharmacist about which app they use.</w:t>
      </w:r>
    </w:p>
    <w:p w14:paraId="300F3C06" w14:textId="77777777" w:rsidR="00AA7868" w:rsidRPr="004A1E48" w:rsidRDefault="00AA7868" w:rsidP="00AA7868">
      <w:pPr>
        <w:pStyle w:val="RACGPBody"/>
      </w:pPr>
      <w:r w:rsidRPr="004A1E48">
        <w:t>Alternatively, you can also speak with your pharmacy about registering for an Active Script List (ASL) which means your active electronic prescriptions would be accessible at any pharmacy of your choice, by having them sent directly to</w:t>
      </w:r>
      <w:r>
        <w:t xml:space="preserve"> </w:t>
      </w:r>
      <w:r w:rsidRPr="004A1E48">
        <w:t xml:space="preserve">a secure online system. This means you don’t have to keep track of your electronic tokens or worry about lost tokens as they will be available for your </w:t>
      </w:r>
      <w:r>
        <w:t>p</w:t>
      </w:r>
      <w:r w:rsidRPr="004A1E48">
        <w:t xml:space="preserve">harmacist to access via your </w:t>
      </w:r>
      <w:r>
        <w:t>ASL</w:t>
      </w:r>
      <w:r w:rsidRPr="004A1E48">
        <w:t>.</w:t>
      </w:r>
    </w:p>
    <w:p w14:paraId="537E7BAF" w14:textId="77777777" w:rsidR="00AA7868" w:rsidRPr="005C45EB" w:rsidRDefault="00AA7868" w:rsidP="00AA7868">
      <w:pPr>
        <w:pStyle w:val="RACGPBody"/>
      </w:pPr>
      <w:r w:rsidRPr="004A1E48">
        <w:t>Read more about how electronic prescriptions work</w:t>
      </w:r>
      <w:r>
        <w:t xml:space="preserve">: </w:t>
      </w:r>
      <w:hyperlink r:id="rId17" w:history="1">
        <w:r w:rsidRPr="00C365DF">
          <w:rPr>
            <w:rStyle w:val="Hyperlink"/>
            <w:sz w:val="15"/>
            <w:szCs w:val="15"/>
          </w:rPr>
          <w:t>www.racgp.org.au/FSDEDEV/media/documents/ElectronicPrescriptions.pdf</w:t>
        </w:r>
      </w:hyperlink>
    </w:p>
    <w:p w14:paraId="3D43A5EE" w14:textId="77777777" w:rsidR="004A1E48" w:rsidRPr="004A1E48" w:rsidRDefault="004A1E48" w:rsidP="002B1B36">
      <w:pPr>
        <w:pStyle w:val="RACGPH2"/>
        <w:rPr>
          <w:lang w:val="en-GB"/>
        </w:rPr>
      </w:pPr>
      <w:r w:rsidRPr="004A1E48">
        <w:rPr>
          <w:lang w:val="en-GB"/>
        </w:rPr>
        <w:t>Accessing online proof of COVID-19 vaccinations</w:t>
      </w:r>
    </w:p>
    <w:p w14:paraId="67417B71" w14:textId="13230424" w:rsidR="004A1E48" w:rsidRPr="004A1E48" w:rsidRDefault="004A1E48" w:rsidP="00F7290B">
      <w:pPr>
        <w:pStyle w:val="RACGPBody"/>
      </w:pPr>
      <w:r w:rsidRPr="004A1E48">
        <w:t>Once your COVID-19 vaccinations are up to date with current recommendations, you can</w:t>
      </w:r>
      <w:r w:rsidR="00B40DE9">
        <w:t xml:space="preserve"> </w:t>
      </w:r>
      <w:r w:rsidRPr="004A1E48">
        <w:t>show proof of your vaccination status using:</w:t>
      </w:r>
    </w:p>
    <w:p w14:paraId="5629920A" w14:textId="77777777" w:rsidR="004A1E48" w:rsidRPr="00F7290B" w:rsidRDefault="004A1E48" w:rsidP="00F7290B">
      <w:pPr>
        <w:pStyle w:val="RACGPBullet"/>
      </w:pPr>
      <w:r w:rsidRPr="00F7290B">
        <w:t>your COVID-19 digital certificate – which can be added to your smartphone’s digital wallet for easy access, as well as to your relevant state or territory’s ‘Check in’ app</w:t>
      </w:r>
    </w:p>
    <w:p w14:paraId="13D46A5E" w14:textId="2BFB0560" w:rsidR="004A1E48" w:rsidRPr="004A1E48" w:rsidRDefault="004A1E48" w:rsidP="00F7290B">
      <w:pPr>
        <w:pStyle w:val="RACGPBullet"/>
      </w:pPr>
      <w:r w:rsidRPr="004A1E48">
        <w:t xml:space="preserve">your </w:t>
      </w:r>
      <w:r w:rsidR="00547EA9">
        <w:t>i</w:t>
      </w:r>
      <w:r w:rsidR="00547EA9" w:rsidRPr="004A1E48">
        <w:t xml:space="preserve">mmunisation </w:t>
      </w:r>
      <w:r w:rsidRPr="004A1E48">
        <w:t xml:space="preserve">history statement – which can be printed or stored electronically; or </w:t>
      </w:r>
    </w:p>
    <w:p w14:paraId="57015EBB" w14:textId="77777777" w:rsidR="004A1E48" w:rsidRPr="004A1E48" w:rsidRDefault="004A1E48" w:rsidP="00F7290B">
      <w:pPr>
        <w:pStyle w:val="RACGPBullet"/>
      </w:pPr>
      <w:r w:rsidRPr="004A1E48">
        <w:t xml:space="preserve">your International COVID-19 Vaccination Certificate – which can be printed or stored electronically. </w:t>
      </w:r>
    </w:p>
    <w:p w14:paraId="6A9C09D1" w14:textId="71040CBE" w:rsidR="004A1E48" w:rsidRPr="004A1E48" w:rsidRDefault="004A1E48" w:rsidP="00F7290B">
      <w:pPr>
        <w:pStyle w:val="RACGPBody"/>
      </w:pPr>
      <w:r w:rsidRPr="004A1E48">
        <w:t>Learn how to access one or all three of these certificates or statements</w:t>
      </w:r>
      <w:r w:rsidR="005C45EB">
        <w:t xml:space="preserve">: </w:t>
      </w:r>
      <w:hyperlink r:id="rId18" w:history="1">
        <w:r w:rsidR="005C45EB" w:rsidRPr="00AA7868">
          <w:rPr>
            <w:rStyle w:val="Hyperlink"/>
          </w:rPr>
          <w:t>www.racgp.org.au/COVIDProof</w:t>
        </w:r>
      </w:hyperlink>
      <w:r w:rsidRPr="005C45EB">
        <w:rPr>
          <w:color w:val="4598CA" w:themeColor="text2"/>
        </w:rPr>
        <w:t xml:space="preserve"> </w:t>
      </w:r>
    </w:p>
    <w:p w14:paraId="2A2C996F" w14:textId="5F9F3753" w:rsidR="004A1E48" w:rsidRPr="00C919E1" w:rsidRDefault="004A1E48" w:rsidP="00EC679D">
      <w:pPr>
        <w:pStyle w:val="RACGPH2"/>
      </w:pPr>
      <w:r w:rsidRPr="00C919E1">
        <w:t>Are your details up to date?</w:t>
      </w:r>
    </w:p>
    <w:p w14:paraId="0C06F37F" w14:textId="77777777" w:rsidR="004A1E48" w:rsidRPr="00C919E1" w:rsidRDefault="004A1E48" w:rsidP="00EC679D">
      <w:pPr>
        <w:pStyle w:val="RACGPBody"/>
      </w:pPr>
      <w:r w:rsidRPr="00C919E1">
        <w:t>Please speak with our reception team to check your contact details are up to date, in particular your mobile phone number and email address. This will ensure you receive any SMS messages, including your electronic prescriptions, as well as reminders from us about your appointments and tests if you wish to receive them.</w:t>
      </w:r>
    </w:p>
    <w:p w14:paraId="01B7FD26" w14:textId="77777777" w:rsidR="004A1E48" w:rsidRPr="00C919E1" w:rsidRDefault="004A1E48" w:rsidP="00181BA1">
      <w:pPr>
        <w:pStyle w:val="RACGPH2"/>
      </w:pPr>
      <w:r w:rsidRPr="00C919E1">
        <w:t xml:space="preserve">We’re here for you </w:t>
      </w:r>
    </w:p>
    <w:p w14:paraId="21B470E2" w14:textId="7469A18A" w:rsidR="00852DCB" w:rsidRDefault="004A1E48" w:rsidP="00EC679D">
      <w:pPr>
        <w:pStyle w:val="RACGPBody"/>
      </w:pPr>
      <w:r w:rsidRPr="00EC679D">
        <w:t xml:space="preserve">Address: </w:t>
      </w:r>
      <w:r w:rsidR="00B40DE9" w:rsidRPr="00153835">
        <w:rPr>
          <w:highlight w:val="yellow"/>
        </w:rPr>
        <w:fldChar w:fldCharType="begin">
          <w:ffData>
            <w:name w:val="Text3"/>
            <w:enabled/>
            <w:calcOnExit w:val="0"/>
            <w:textInput>
              <w:default w:val="[insert]"/>
            </w:textInput>
          </w:ffData>
        </w:fldChar>
      </w:r>
      <w:bookmarkStart w:id="8" w:name="Text3"/>
      <w:r w:rsidR="00B40DE9" w:rsidRPr="00153835">
        <w:rPr>
          <w:highlight w:val="yellow"/>
        </w:rPr>
        <w:instrText xml:space="preserve"> FORMTEXT </w:instrText>
      </w:r>
      <w:r w:rsidR="00B40DE9" w:rsidRPr="00153835">
        <w:rPr>
          <w:highlight w:val="yellow"/>
        </w:rPr>
      </w:r>
      <w:r w:rsidR="00B40DE9" w:rsidRPr="00153835">
        <w:rPr>
          <w:highlight w:val="yellow"/>
        </w:rPr>
        <w:fldChar w:fldCharType="separate"/>
      </w:r>
      <w:r w:rsidR="00B40DE9" w:rsidRPr="00153835">
        <w:rPr>
          <w:highlight w:val="yellow"/>
        </w:rPr>
        <w:t>[insert]</w:t>
      </w:r>
      <w:r w:rsidR="00B40DE9" w:rsidRPr="00153835">
        <w:rPr>
          <w:highlight w:val="yellow"/>
        </w:rPr>
        <w:fldChar w:fldCharType="end"/>
      </w:r>
      <w:bookmarkEnd w:id="8"/>
      <w:r w:rsidR="00850203" w:rsidRPr="00EC679D">
        <w:t xml:space="preserve"> </w:t>
      </w:r>
      <w:r w:rsidRPr="00EC679D">
        <w:br/>
        <w:t xml:space="preserve">Phone: </w:t>
      </w:r>
      <w:r w:rsidR="00B40DE9" w:rsidRPr="00153835">
        <w:rPr>
          <w:highlight w:val="yellow"/>
        </w:rPr>
        <w:fldChar w:fldCharType="begin">
          <w:ffData>
            <w:name w:val=""/>
            <w:enabled/>
            <w:calcOnExit w:val="0"/>
            <w:textInput>
              <w:default w:val="[insert]"/>
            </w:textInput>
          </w:ffData>
        </w:fldChar>
      </w:r>
      <w:r w:rsidR="00B40DE9" w:rsidRPr="00153835">
        <w:rPr>
          <w:highlight w:val="yellow"/>
        </w:rPr>
        <w:instrText xml:space="preserve"> FORMTEXT </w:instrText>
      </w:r>
      <w:r w:rsidR="00B40DE9" w:rsidRPr="00153835">
        <w:rPr>
          <w:highlight w:val="yellow"/>
        </w:rPr>
      </w:r>
      <w:r w:rsidR="00B40DE9" w:rsidRPr="00153835">
        <w:rPr>
          <w:highlight w:val="yellow"/>
        </w:rPr>
        <w:fldChar w:fldCharType="separate"/>
      </w:r>
      <w:r w:rsidR="00B40DE9" w:rsidRPr="00153835">
        <w:rPr>
          <w:highlight w:val="yellow"/>
        </w:rPr>
        <w:t>[insert]</w:t>
      </w:r>
      <w:r w:rsidR="00B40DE9" w:rsidRPr="00153835">
        <w:rPr>
          <w:highlight w:val="yellow"/>
        </w:rPr>
        <w:fldChar w:fldCharType="end"/>
      </w:r>
      <w:r w:rsidRPr="00EC679D">
        <w:br/>
        <w:t xml:space="preserve">Email: </w:t>
      </w:r>
      <w:r w:rsidR="00B40DE9" w:rsidRPr="00153835">
        <w:rPr>
          <w:highlight w:val="yellow"/>
        </w:rPr>
        <w:fldChar w:fldCharType="begin">
          <w:ffData>
            <w:name w:val=""/>
            <w:enabled/>
            <w:calcOnExit w:val="0"/>
            <w:textInput>
              <w:default w:val="[insert]"/>
            </w:textInput>
          </w:ffData>
        </w:fldChar>
      </w:r>
      <w:r w:rsidR="00B40DE9" w:rsidRPr="00153835">
        <w:rPr>
          <w:highlight w:val="yellow"/>
        </w:rPr>
        <w:instrText xml:space="preserve"> FORMTEXT </w:instrText>
      </w:r>
      <w:r w:rsidR="00B40DE9" w:rsidRPr="00153835">
        <w:rPr>
          <w:highlight w:val="yellow"/>
        </w:rPr>
      </w:r>
      <w:r w:rsidR="00B40DE9" w:rsidRPr="00153835">
        <w:rPr>
          <w:highlight w:val="yellow"/>
        </w:rPr>
        <w:fldChar w:fldCharType="separate"/>
      </w:r>
      <w:r w:rsidR="00B40DE9" w:rsidRPr="00153835">
        <w:rPr>
          <w:highlight w:val="yellow"/>
        </w:rPr>
        <w:t>[insert]</w:t>
      </w:r>
      <w:r w:rsidR="00B40DE9" w:rsidRPr="00153835">
        <w:rPr>
          <w:highlight w:val="yellow"/>
        </w:rPr>
        <w:fldChar w:fldCharType="end"/>
      </w:r>
      <w:r w:rsidRPr="00EC679D">
        <w:br/>
        <w:t xml:space="preserve">Website: </w:t>
      </w:r>
      <w:r w:rsidR="00B40DE9" w:rsidRPr="00153835">
        <w:rPr>
          <w:highlight w:val="yellow"/>
        </w:rPr>
        <w:fldChar w:fldCharType="begin">
          <w:ffData>
            <w:name w:val=""/>
            <w:enabled/>
            <w:calcOnExit w:val="0"/>
            <w:textInput>
              <w:default w:val="[insert]"/>
            </w:textInput>
          </w:ffData>
        </w:fldChar>
      </w:r>
      <w:r w:rsidR="00B40DE9" w:rsidRPr="00153835">
        <w:rPr>
          <w:highlight w:val="yellow"/>
        </w:rPr>
        <w:instrText xml:space="preserve"> FORMTEXT </w:instrText>
      </w:r>
      <w:r w:rsidR="00B40DE9" w:rsidRPr="00153835">
        <w:rPr>
          <w:highlight w:val="yellow"/>
        </w:rPr>
      </w:r>
      <w:r w:rsidR="00B40DE9" w:rsidRPr="00153835">
        <w:rPr>
          <w:highlight w:val="yellow"/>
        </w:rPr>
        <w:fldChar w:fldCharType="separate"/>
      </w:r>
      <w:r w:rsidR="00B40DE9" w:rsidRPr="00153835">
        <w:rPr>
          <w:highlight w:val="yellow"/>
        </w:rPr>
        <w:t>[insert]</w:t>
      </w:r>
      <w:r w:rsidR="00B40DE9" w:rsidRPr="00153835">
        <w:rPr>
          <w:highlight w:val="yellow"/>
        </w:rPr>
        <w:fldChar w:fldCharType="end"/>
      </w:r>
      <w:r w:rsidRPr="00EC679D">
        <w:br/>
      </w:r>
      <w:proofErr w:type="gramStart"/>
      <w:r w:rsidRPr="00EC679D">
        <w:t>Social media</w:t>
      </w:r>
      <w:proofErr w:type="gramEnd"/>
      <w:r w:rsidRPr="00EC679D">
        <w:t xml:space="preserve">: </w:t>
      </w:r>
      <w:r w:rsidR="00B40DE9" w:rsidRPr="00153835">
        <w:rPr>
          <w:highlight w:val="yellow"/>
        </w:rPr>
        <w:fldChar w:fldCharType="begin">
          <w:ffData>
            <w:name w:val=""/>
            <w:enabled/>
            <w:calcOnExit w:val="0"/>
            <w:textInput>
              <w:default w:val="[insert]"/>
            </w:textInput>
          </w:ffData>
        </w:fldChar>
      </w:r>
      <w:r w:rsidR="00B40DE9" w:rsidRPr="00153835">
        <w:rPr>
          <w:highlight w:val="yellow"/>
        </w:rPr>
        <w:instrText xml:space="preserve"> FORMTEXT </w:instrText>
      </w:r>
      <w:r w:rsidR="00B40DE9" w:rsidRPr="00153835">
        <w:rPr>
          <w:highlight w:val="yellow"/>
        </w:rPr>
      </w:r>
      <w:r w:rsidR="00B40DE9" w:rsidRPr="00153835">
        <w:rPr>
          <w:highlight w:val="yellow"/>
        </w:rPr>
        <w:fldChar w:fldCharType="separate"/>
      </w:r>
      <w:r w:rsidR="00B40DE9" w:rsidRPr="00153835">
        <w:rPr>
          <w:highlight w:val="yellow"/>
        </w:rPr>
        <w:t>[insert]</w:t>
      </w:r>
      <w:r w:rsidR="00B40DE9" w:rsidRPr="00153835">
        <w:rPr>
          <w:highlight w:val="yellow"/>
        </w:rPr>
        <w:fldChar w:fldCharType="end"/>
      </w:r>
    </w:p>
    <w:p w14:paraId="717F0893" w14:textId="77777777" w:rsidR="00EC679D" w:rsidRDefault="00EC679D">
      <w:pPr>
        <w:spacing w:after="160" w:line="259" w:lineRule="auto"/>
      </w:pPr>
    </w:p>
    <w:p w14:paraId="2781CF5C" w14:textId="77777777" w:rsidR="006975B0" w:rsidRPr="003B194E" w:rsidRDefault="006975B0" w:rsidP="00F7290B">
      <w:pPr>
        <w:pStyle w:val="RACGPBody"/>
      </w:pPr>
    </w:p>
    <w:sectPr w:rsidR="006975B0" w:rsidRPr="003B194E" w:rsidSect="00BB6CBE">
      <w:type w:val="continuous"/>
      <w:pgSz w:w="11906" w:h="16838"/>
      <w:pgMar w:top="2258" w:right="851" w:bottom="1134" w:left="851" w:header="2098" w:footer="403" w:gutter="0"/>
      <w:cols w:num="2" w:space="34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1">
      <wne:acd wne:acdName="acd0"/>
    </wne:keymap>
    <wne:keymap wne:kcmPrimary="0162">
      <wne:acd wne:acdName="acd1"/>
    </wne:keymap>
    <wne:keymap wne:kcmPrimary="0163">
      <wne:acd wne:acdName="acd2"/>
    </wne:keymap>
  </wne:keymaps>
  <wne:toolbars>
    <wne:acdManifest>
      <wne:acdEntry wne:acdName="acd0"/>
      <wne:acdEntry wne:acdName="acd1"/>
      <wne:acdEntry wne:acdName="acd2"/>
    </wne:acdManifest>
  </wne:toolbars>
  <wne:acds>
    <wne:acd wne:argValue="AgBSAEEAQwBHAFAAIABIADIA" wne:acdName="acd0" wne:fciIndexBasedOn="0065"/>
    <wne:acd wne:argValue="AgBSAEEAQwBHAFAAIABCAG8AZAB5AA==" wne:acdName="acd1" wne:fciIndexBasedOn="0065"/>
    <wne:acd wne:argValue="AgBSAEEAQwBHAFAAIABCAHUAbABsAGU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D87F" w14:textId="77777777" w:rsidR="00DC6768" w:rsidRDefault="00DC6768" w:rsidP="00D77DDA">
      <w:pPr>
        <w:spacing w:after="0" w:line="240" w:lineRule="auto"/>
      </w:pPr>
      <w:r>
        <w:separator/>
      </w:r>
    </w:p>
    <w:p w14:paraId="695E5028" w14:textId="77777777" w:rsidR="00DC6768" w:rsidRDefault="00DC6768"/>
  </w:endnote>
  <w:endnote w:type="continuationSeparator" w:id="0">
    <w:p w14:paraId="4ED4947C" w14:textId="77777777" w:rsidR="00DC6768" w:rsidRDefault="00DC6768" w:rsidP="00D77DDA">
      <w:pPr>
        <w:spacing w:after="0" w:line="240" w:lineRule="auto"/>
      </w:pPr>
      <w:r>
        <w:continuationSeparator/>
      </w:r>
    </w:p>
    <w:p w14:paraId="4C5142EC" w14:textId="77777777" w:rsidR="00DC6768" w:rsidRDefault="00DC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NeueLTStd-Md">
    <w:altName w:val="Arial"/>
    <w:panose1 w:val="020B0604020202020204"/>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Plantin MT Light">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Lt">
    <w:altName w:val="Malgun Gothic"/>
    <w:panose1 w:val="020B0403020202020204"/>
    <w:charset w:val="4D"/>
    <w:family w:val="swiss"/>
    <w:notTrueType/>
    <w:pitch w:val="variable"/>
    <w:sig w:usb0="00000003" w:usb1="00000000" w:usb2="00000000" w:usb3="00000000" w:csb0="00000001" w:csb1="00000000"/>
  </w:font>
  <w:font w:name="HelveticaNeueLT Std">
    <w:altName w:val="Arial"/>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D567" w14:textId="77777777" w:rsidR="00EE0B3F" w:rsidRPr="003F5B38" w:rsidRDefault="00EE0B3F" w:rsidP="00EE0B3F">
    <w:pPr>
      <w:pStyle w:val="RACGPBody"/>
      <w:spacing w:before="0" w:after="0" w:line="192" w:lineRule="exact"/>
      <w:rPr>
        <w:color w:val="5F6062" w:themeColor="accent1"/>
        <w:sz w:val="16"/>
      </w:rPr>
    </w:pPr>
    <w:r w:rsidRPr="003F5B38">
      <w:rPr>
        <w:color w:val="5F6062" w:themeColor="accent1"/>
        <w:sz w:val="16"/>
      </w:rPr>
      <w:t>How technology can help you look after your health</w:t>
    </w:r>
  </w:p>
  <w:p w14:paraId="1FB6BA12" w14:textId="77777777" w:rsidR="00EE0B3F" w:rsidRPr="003F5B38" w:rsidRDefault="00EE0B3F" w:rsidP="00EE0B3F">
    <w:pPr>
      <w:pStyle w:val="RACGPBody"/>
      <w:spacing w:before="0" w:after="0" w:line="192" w:lineRule="exact"/>
      <w:rPr>
        <w:color w:val="5F6062" w:themeColor="accent1"/>
        <w:sz w:val="16"/>
      </w:rPr>
    </w:pPr>
    <w:r w:rsidRPr="00EE0B3F">
      <w:rPr>
        <w:color w:val="5F6062" w:themeColor="accent1"/>
        <w:sz w:val="16"/>
        <w:highlight w:val="yellow"/>
      </w:rPr>
      <w:t>[insert practice name] [insert date of publication]</w:t>
    </w:r>
    <w:r>
      <w:rPr>
        <w:color w:val="5F6062" w:themeColor="accent1"/>
        <w:sz w:val="16"/>
      </w:rPr>
      <w:t xml:space="preserve"> </w:t>
    </w:r>
    <w:r w:rsidRPr="00EE0B3F">
      <w:rPr>
        <w:color w:val="5F6062" w:themeColor="accent1"/>
        <w:sz w:val="16"/>
      </w:rPr>
      <w:tab/>
    </w:r>
    <w:r>
      <w:rPr>
        <w:color w:val="5F6062" w:themeColor="accent1"/>
        <w:sz w:val="16"/>
      </w:rPr>
      <w:tab/>
    </w:r>
    <w:r>
      <w:rPr>
        <w:color w:val="5F6062" w:themeColor="accent1"/>
        <w:sz w:val="16"/>
      </w:rPr>
      <w:tab/>
    </w:r>
    <w:r>
      <w:rPr>
        <w:color w:val="5F6062" w:themeColor="accent1"/>
        <w:sz w:val="16"/>
      </w:rPr>
      <w:tab/>
    </w:r>
    <w:r>
      <w:rPr>
        <w:color w:val="5F6062" w:themeColor="accent1"/>
        <w:sz w:val="16"/>
      </w:rPr>
      <w:tab/>
    </w:r>
    <w:r>
      <w:rPr>
        <w:color w:val="5F6062" w:themeColor="accent1"/>
        <w:sz w:val="16"/>
      </w:rPr>
      <w:tab/>
    </w:r>
    <w:r>
      <w:rPr>
        <w:color w:val="5F6062" w:themeColor="accent1"/>
        <w:sz w:val="16"/>
      </w:rPr>
      <w:tab/>
    </w:r>
    <w:r>
      <w:rPr>
        <w:color w:val="5F6062" w:themeColor="accent1"/>
        <w:sz w:val="16"/>
      </w:rPr>
      <w:tab/>
    </w:r>
    <w:r>
      <w:rPr>
        <w:color w:val="5F6062" w:themeColor="accent1"/>
        <w:sz w:val="16"/>
      </w:rPr>
      <w:tab/>
    </w:r>
    <w:r w:rsidRPr="00EE0B3F">
      <w:rPr>
        <w:color w:val="5F6062" w:themeColor="accent1"/>
        <w:sz w:val="16"/>
      </w:rPr>
      <w:t xml:space="preserve">Page </w:t>
    </w:r>
    <w:r w:rsidRPr="00EE0B3F">
      <w:rPr>
        <w:color w:val="5F6062" w:themeColor="accent1"/>
        <w:sz w:val="16"/>
      </w:rPr>
      <w:fldChar w:fldCharType="begin"/>
    </w:r>
    <w:r w:rsidRPr="00EE0B3F">
      <w:rPr>
        <w:color w:val="5F6062" w:themeColor="accent1"/>
        <w:sz w:val="16"/>
      </w:rPr>
      <w:instrText xml:space="preserve"> PAGE </w:instrText>
    </w:r>
    <w:r w:rsidRPr="00EE0B3F">
      <w:rPr>
        <w:color w:val="5F6062" w:themeColor="accent1"/>
        <w:sz w:val="16"/>
      </w:rPr>
      <w:fldChar w:fldCharType="separate"/>
    </w:r>
    <w:r>
      <w:rPr>
        <w:color w:val="5F6062" w:themeColor="accent1"/>
        <w:sz w:val="16"/>
      </w:rPr>
      <w:t>1</w:t>
    </w:r>
    <w:r w:rsidRPr="00EE0B3F">
      <w:rPr>
        <w:color w:val="5F6062" w:themeColor="accent1"/>
        <w:sz w:val="16"/>
      </w:rPr>
      <w:fldChar w:fldCharType="end"/>
    </w:r>
    <w:r w:rsidRPr="00EE0B3F">
      <w:rPr>
        <w:color w:val="5F6062" w:themeColor="accent1"/>
        <w:sz w:val="16"/>
      </w:rPr>
      <w:t xml:space="preserve"> of </w:t>
    </w:r>
    <w:r w:rsidRPr="00EE0B3F">
      <w:rPr>
        <w:color w:val="5F6062" w:themeColor="accent1"/>
        <w:sz w:val="16"/>
      </w:rPr>
      <w:fldChar w:fldCharType="begin"/>
    </w:r>
    <w:r w:rsidRPr="00EE0B3F">
      <w:rPr>
        <w:color w:val="5F6062" w:themeColor="accent1"/>
        <w:sz w:val="16"/>
      </w:rPr>
      <w:instrText xml:space="preserve"> NUMPAGES </w:instrText>
    </w:r>
    <w:r w:rsidRPr="00EE0B3F">
      <w:rPr>
        <w:color w:val="5F6062" w:themeColor="accent1"/>
        <w:sz w:val="16"/>
      </w:rPr>
      <w:fldChar w:fldCharType="separate"/>
    </w:r>
    <w:r>
      <w:rPr>
        <w:color w:val="5F6062" w:themeColor="accent1"/>
        <w:sz w:val="16"/>
      </w:rPr>
      <w:t>2</w:t>
    </w:r>
    <w:r w:rsidRPr="00EE0B3F">
      <w:rPr>
        <w:color w:val="5F6062" w:themeColor="accent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E031" w14:textId="04D10F82" w:rsidR="003F5B38" w:rsidRPr="003F5B38" w:rsidRDefault="003F5B38" w:rsidP="003F5B38">
    <w:pPr>
      <w:pStyle w:val="RACGPBody"/>
      <w:spacing w:before="0" w:after="0" w:line="192" w:lineRule="exact"/>
      <w:rPr>
        <w:color w:val="5F6062" w:themeColor="accent1"/>
        <w:sz w:val="16"/>
      </w:rPr>
    </w:pPr>
    <w:r w:rsidRPr="003F5B38">
      <w:rPr>
        <w:color w:val="5F6062" w:themeColor="accent1"/>
        <w:sz w:val="16"/>
      </w:rPr>
      <w:t>How technology can help you look after your health</w:t>
    </w:r>
  </w:p>
  <w:p w14:paraId="7E81FF1F" w14:textId="3B6855A4" w:rsidR="003F5B38" w:rsidRPr="003F5B38" w:rsidRDefault="003F5B38" w:rsidP="003F5B38">
    <w:pPr>
      <w:pStyle w:val="RACGPBody"/>
      <w:spacing w:before="0" w:after="0" w:line="192" w:lineRule="exact"/>
      <w:rPr>
        <w:color w:val="5F6062" w:themeColor="accent1"/>
        <w:sz w:val="16"/>
      </w:rPr>
    </w:pPr>
    <w:r w:rsidRPr="00EE0B3F">
      <w:rPr>
        <w:color w:val="5F6062" w:themeColor="accent1"/>
        <w:sz w:val="16"/>
        <w:highlight w:val="yellow"/>
      </w:rPr>
      <w:t>[insert practice name] [insert date of publication]</w:t>
    </w:r>
    <w:r w:rsidR="00EE0B3F">
      <w:rPr>
        <w:color w:val="5F6062" w:themeColor="accent1"/>
        <w:sz w:val="16"/>
      </w:rPr>
      <w:t xml:space="preserve"> </w:t>
    </w:r>
    <w:r w:rsidR="00EE0B3F" w:rsidRP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Pr>
        <w:color w:val="5F6062" w:themeColor="accent1"/>
        <w:sz w:val="16"/>
      </w:rPr>
      <w:tab/>
    </w:r>
    <w:r w:rsidR="00EE0B3F" w:rsidRPr="00EE0B3F">
      <w:rPr>
        <w:color w:val="5F6062" w:themeColor="accent1"/>
        <w:sz w:val="16"/>
      </w:rPr>
      <w:t xml:space="preserve">Page </w:t>
    </w:r>
    <w:r w:rsidR="00EE0B3F" w:rsidRPr="00EE0B3F">
      <w:rPr>
        <w:color w:val="5F6062" w:themeColor="accent1"/>
        <w:sz w:val="16"/>
      </w:rPr>
      <w:fldChar w:fldCharType="begin"/>
    </w:r>
    <w:r w:rsidR="00EE0B3F" w:rsidRPr="00EE0B3F">
      <w:rPr>
        <w:color w:val="5F6062" w:themeColor="accent1"/>
        <w:sz w:val="16"/>
      </w:rPr>
      <w:instrText xml:space="preserve"> PAGE </w:instrText>
    </w:r>
    <w:r w:rsidR="00EE0B3F" w:rsidRPr="00EE0B3F">
      <w:rPr>
        <w:color w:val="5F6062" w:themeColor="accent1"/>
        <w:sz w:val="16"/>
      </w:rPr>
      <w:fldChar w:fldCharType="separate"/>
    </w:r>
    <w:r w:rsidR="00EE0B3F" w:rsidRPr="00EE0B3F">
      <w:rPr>
        <w:color w:val="5F6062" w:themeColor="accent1"/>
        <w:sz w:val="16"/>
      </w:rPr>
      <w:t>2</w:t>
    </w:r>
    <w:r w:rsidR="00EE0B3F" w:rsidRPr="00EE0B3F">
      <w:rPr>
        <w:color w:val="5F6062" w:themeColor="accent1"/>
        <w:sz w:val="16"/>
      </w:rPr>
      <w:fldChar w:fldCharType="end"/>
    </w:r>
    <w:r w:rsidR="00EE0B3F" w:rsidRPr="00EE0B3F">
      <w:rPr>
        <w:color w:val="5F6062" w:themeColor="accent1"/>
        <w:sz w:val="16"/>
      </w:rPr>
      <w:t xml:space="preserve"> of </w:t>
    </w:r>
    <w:r w:rsidR="00EE0B3F" w:rsidRPr="00EE0B3F">
      <w:rPr>
        <w:color w:val="5F6062" w:themeColor="accent1"/>
        <w:sz w:val="16"/>
      </w:rPr>
      <w:fldChar w:fldCharType="begin"/>
    </w:r>
    <w:r w:rsidR="00EE0B3F" w:rsidRPr="00EE0B3F">
      <w:rPr>
        <w:color w:val="5F6062" w:themeColor="accent1"/>
        <w:sz w:val="16"/>
      </w:rPr>
      <w:instrText xml:space="preserve"> NUMPAGES </w:instrText>
    </w:r>
    <w:r w:rsidR="00EE0B3F" w:rsidRPr="00EE0B3F">
      <w:rPr>
        <w:color w:val="5F6062" w:themeColor="accent1"/>
        <w:sz w:val="16"/>
      </w:rPr>
      <w:fldChar w:fldCharType="separate"/>
    </w:r>
    <w:r w:rsidR="00EE0B3F" w:rsidRPr="00EE0B3F">
      <w:rPr>
        <w:color w:val="5F6062" w:themeColor="accent1"/>
        <w:sz w:val="16"/>
      </w:rPr>
      <w:t>2</w:t>
    </w:r>
    <w:r w:rsidR="00EE0B3F" w:rsidRPr="00EE0B3F">
      <w:rPr>
        <w:color w:val="5F6062" w:themeColor="accen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6753" w14:textId="77777777" w:rsidR="00DC6768" w:rsidRDefault="00DC6768" w:rsidP="00D77DDA">
      <w:pPr>
        <w:spacing w:after="0" w:line="240" w:lineRule="auto"/>
      </w:pPr>
      <w:r>
        <w:separator/>
      </w:r>
    </w:p>
    <w:p w14:paraId="3945A329" w14:textId="77777777" w:rsidR="00DC6768" w:rsidRDefault="00DC6768"/>
  </w:footnote>
  <w:footnote w:type="continuationSeparator" w:id="0">
    <w:p w14:paraId="3E3ABC53" w14:textId="77777777" w:rsidR="00DC6768" w:rsidRDefault="00DC6768" w:rsidP="00D77DDA">
      <w:pPr>
        <w:spacing w:after="0" w:line="240" w:lineRule="auto"/>
      </w:pPr>
      <w:r>
        <w:continuationSeparator/>
      </w:r>
    </w:p>
    <w:p w14:paraId="6E57A44D" w14:textId="77777777" w:rsidR="00DC6768" w:rsidRDefault="00DC6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AFBB" w14:textId="29DB8177" w:rsidR="008E4E36" w:rsidRDefault="008E4E36">
    <w:pPr>
      <w:pStyle w:val="Header"/>
    </w:pPr>
    <w:r>
      <w:rPr>
        <w:noProof/>
      </w:rPr>
      <w:drawing>
        <wp:anchor distT="0" distB="0" distL="114300" distR="114300" simplePos="0" relativeHeight="251659264" behindDoc="0" locked="0" layoutInCell="1" allowOverlap="1" wp14:anchorId="650278E3" wp14:editId="45DAC91F">
          <wp:simplePos x="0" y="0"/>
          <wp:positionH relativeFrom="page">
            <wp:align>center</wp:align>
          </wp:positionH>
          <wp:positionV relativeFrom="page">
            <wp:align>top</wp:align>
          </wp:positionV>
          <wp:extent cx="7534800" cy="1137600"/>
          <wp:effectExtent l="0" t="0" r="0"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7534800" cy="113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FC92" w14:textId="4BD2C5A3" w:rsidR="00BB6CBE" w:rsidRDefault="00441CFF">
    <w:pPr>
      <w:pStyle w:val="Header"/>
    </w:pPr>
    <w:r>
      <w:rPr>
        <w:noProof/>
      </w:rPr>
      <w:drawing>
        <wp:anchor distT="0" distB="0" distL="114300" distR="114300" simplePos="0" relativeHeight="251658240" behindDoc="1" locked="0" layoutInCell="1" allowOverlap="1" wp14:anchorId="56AE7523" wp14:editId="2FF847E5">
          <wp:simplePos x="0" y="0"/>
          <wp:positionH relativeFrom="page">
            <wp:align>center</wp:align>
          </wp:positionH>
          <wp:positionV relativeFrom="page">
            <wp:align>top</wp:align>
          </wp:positionV>
          <wp:extent cx="7556400" cy="3708000"/>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7556400" cy="37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E03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0A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62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624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A1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3C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6E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C6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6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6F9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6D18"/>
    <w:multiLevelType w:val="multilevel"/>
    <w:tmpl w:val="7B12E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5D13DF"/>
    <w:multiLevelType w:val="multilevel"/>
    <w:tmpl w:val="B6C06454"/>
    <w:styleLink w:val="CurrentList1"/>
    <w:lvl w:ilvl="0">
      <w:numFmt w:val="bullet"/>
      <w:lvlText w:val=""/>
      <w:lvlJc w:val="left"/>
      <w:pPr>
        <w:ind w:left="720" w:hanging="360"/>
      </w:pPr>
      <w:rPr>
        <w:rFonts w:ascii="Symbol" w:eastAsia="Symbol" w:hAnsi="Symbol" w:cs="Symbol" w:hint="default"/>
        <w:w w:val="100"/>
        <w:sz w:val="18"/>
        <w:szCs w:val="18"/>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96335B"/>
    <w:multiLevelType w:val="hybridMultilevel"/>
    <w:tmpl w:val="23D4C490"/>
    <w:lvl w:ilvl="0" w:tplc="83A020B2">
      <w:start w:val="1"/>
      <w:numFmt w:val="bullet"/>
      <w:pStyle w:val="RACGPBullet"/>
      <w:lvlText w:val=""/>
      <w:lvlJc w:val="left"/>
      <w:pPr>
        <w:ind w:left="360" w:hanging="360"/>
      </w:pPr>
      <w:rPr>
        <w:rFonts w:ascii="Symbol" w:hAnsi="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7C1567"/>
    <w:multiLevelType w:val="hybridMultilevel"/>
    <w:tmpl w:val="999ED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0240A"/>
    <w:multiLevelType w:val="hybridMultilevel"/>
    <w:tmpl w:val="488EDA38"/>
    <w:lvl w:ilvl="0" w:tplc="E6FCEFE8">
      <w:start w:val="1"/>
      <w:numFmt w:val="bullet"/>
      <w:lvlText w:val="-"/>
      <w:lvlJc w:val="left"/>
      <w:pPr>
        <w:ind w:left="1795" w:hanging="360"/>
      </w:pPr>
      <w:rPr>
        <w:rFonts w:ascii="Courier New" w:hAnsi="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7" w15:restartNumberingAfterBreak="0">
    <w:nsid w:val="5D431844"/>
    <w:multiLevelType w:val="multilevel"/>
    <w:tmpl w:val="9C8C248C"/>
    <w:lvl w:ilvl="0">
      <w:start w:val="1"/>
      <w:numFmt w:val="decimal"/>
      <w:pStyle w:val="RACGP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170C82"/>
    <w:multiLevelType w:val="multilevel"/>
    <w:tmpl w:val="0C09002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AC77FC5"/>
    <w:multiLevelType w:val="hybridMultilevel"/>
    <w:tmpl w:val="8A2AE038"/>
    <w:lvl w:ilvl="0" w:tplc="501A4B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529B3"/>
    <w:multiLevelType w:val="hybridMultilevel"/>
    <w:tmpl w:val="E8AC8E38"/>
    <w:lvl w:ilvl="0" w:tplc="96A6DC02">
      <w:start w:val="1"/>
      <w:numFmt w:val="decimal"/>
      <w:lvlText w:val="%1."/>
      <w:lvlJc w:val="left"/>
      <w:pPr>
        <w:ind w:left="298" w:hanging="192"/>
      </w:pPr>
      <w:rPr>
        <w:rFonts w:ascii="HelveticaNeueLTStd-Md" w:eastAsia="HelveticaNeueLTStd-Md" w:hAnsi="HelveticaNeueLTStd-Md" w:cs="HelveticaNeueLTStd-Md" w:hint="default"/>
        <w:b w:val="0"/>
        <w:bCs w:val="0"/>
        <w:i w:val="0"/>
        <w:iCs w:val="0"/>
        <w:color w:val="414042"/>
        <w:spacing w:val="-9"/>
        <w:w w:val="100"/>
        <w:sz w:val="18"/>
        <w:szCs w:val="18"/>
        <w:lang w:val="en-US" w:eastAsia="en-US" w:bidi="ar-SA"/>
      </w:rPr>
    </w:lvl>
    <w:lvl w:ilvl="1" w:tplc="E44CFB7E">
      <w:numFmt w:val="bullet"/>
      <w:lvlText w:val="•"/>
      <w:lvlJc w:val="left"/>
      <w:pPr>
        <w:ind w:left="1286" w:hanging="192"/>
      </w:pPr>
      <w:rPr>
        <w:rFonts w:hint="default"/>
        <w:lang w:val="en-US" w:eastAsia="en-US" w:bidi="ar-SA"/>
      </w:rPr>
    </w:lvl>
    <w:lvl w:ilvl="2" w:tplc="9BE0904C">
      <w:numFmt w:val="bullet"/>
      <w:lvlText w:val="•"/>
      <w:lvlJc w:val="left"/>
      <w:pPr>
        <w:ind w:left="2273" w:hanging="192"/>
      </w:pPr>
      <w:rPr>
        <w:rFonts w:hint="default"/>
        <w:lang w:val="en-US" w:eastAsia="en-US" w:bidi="ar-SA"/>
      </w:rPr>
    </w:lvl>
    <w:lvl w:ilvl="3" w:tplc="26981BBC">
      <w:numFmt w:val="bullet"/>
      <w:lvlText w:val="•"/>
      <w:lvlJc w:val="left"/>
      <w:pPr>
        <w:ind w:left="3259" w:hanging="192"/>
      </w:pPr>
      <w:rPr>
        <w:rFonts w:hint="default"/>
        <w:lang w:val="en-US" w:eastAsia="en-US" w:bidi="ar-SA"/>
      </w:rPr>
    </w:lvl>
    <w:lvl w:ilvl="4" w:tplc="7DE8C11E">
      <w:numFmt w:val="bullet"/>
      <w:lvlText w:val="•"/>
      <w:lvlJc w:val="left"/>
      <w:pPr>
        <w:ind w:left="4246" w:hanging="192"/>
      </w:pPr>
      <w:rPr>
        <w:rFonts w:hint="default"/>
        <w:lang w:val="en-US" w:eastAsia="en-US" w:bidi="ar-SA"/>
      </w:rPr>
    </w:lvl>
    <w:lvl w:ilvl="5" w:tplc="41C8E718">
      <w:numFmt w:val="bullet"/>
      <w:lvlText w:val="•"/>
      <w:lvlJc w:val="left"/>
      <w:pPr>
        <w:ind w:left="5232" w:hanging="192"/>
      </w:pPr>
      <w:rPr>
        <w:rFonts w:hint="default"/>
        <w:lang w:val="en-US" w:eastAsia="en-US" w:bidi="ar-SA"/>
      </w:rPr>
    </w:lvl>
    <w:lvl w:ilvl="6" w:tplc="465A5608">
      <w:numFmt w:val="bullet"/>
      <w:lvlText w:val="•"/>
      <w:lvlJc w:val="left"/>
      <w:pPr>
        <w:ind w:left="6219" w:hanging="192"/>
      </w:pPr>
      <w:rPr>
        <w:rFonts w:hint="default"/>
        <w:lang w:val="en-US" w:eastAsia="en-US" w:bidi="ar-SA"/>
      </w:rPr>
    </w:lvl>
    <w:lvl w:ilvl="7" w:tplc="C0DE8F0E">
      <w:numFmt w:val="bullet"/>
      <w:lvlText w:val="•"/>
      <w:lvlJc w:val="left"/>
      <w:pPr>
        <w:ind w:left="7205" w:hanging="192"/>
      </w:pPr>
      <w:rPr>
        <w:rFonts w:hint="default"/>
        <w:lang w:val="en-US" w:eastAsia="en-US" w:bidi="ar-SA"/>
      </w:rPr>
    </w:lvl>
    <w:lvl w:ilvl="8" w:tplc="A5AC335A">
      <w:numFmt w:val="bullet"/>
      <w:lvlText w:val="•"/>
      <w:lvlJc w:val="left"/>
      <w:pPr>
        <w:ind w:left="8192" w:hanging="192"/>
      </w:pPr>
      <w:rPr>
        <w:rFonts w:hint="default"/>
        <w:lang w:val="en-US" w:eastAsia="en-US" w:bidi="ar-SA"/>
      </w:rPr>
    </w:lvl>
  </w:abstractNum>
  <w:num w:numId="1" w16cid:durableId="720985874">
    <w:abstractNumId w:val="11"/>
  </w:num>
  <w:num w:numId="2" w16cid:durableId="903030301">
    <w:abstractNumId w:val="20"/>
  </w:num>
  <w:num w:numId="3" w16cid:durableId="618922324">
    <w:abstractNumId w:val="18"/>
  </w:num>
  <w:num w:numId="4" w16cid:durableId="298000243">
    <w:abstractNumId w:val="18"/>
  </w:num>
  <w:num w:numId="5" w16cid:durableId="1192694315">
    <w:abstractNumId w:val="18"/>
  </w:num>
  <w:num w:numId="6" w16cid:durableId="774449236">
    <w:abstractNumId w:val="20"/>
  </w:num>
  <w:num w:numId="7" w16cid:durableId="1706521188">
    <w:abstractNumId w:val="14"/>
  </w:num>
  <w:num w:numId="8" w16cid:durableId="1599831371">
    <w:abstractNumId w:val="14"/>
  </w:num>
  <w:num w:numId="9" w16cid:durableId="1051344165">
    <w:abstractNumId w:val="17"/>
  </w:num>
  <w:num w:numId="10" w16cid:durableId="1545167447">
    <w:abstractNumId w:val="10"/>
  </w:num>
  <w:num w:numId="11" w16cid:durableId="434011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3842444">
    <w:abstractNumId w:val="18"/>
  </w:num>
  <w:num w:numId="13" w16cid:durableId="1591231270">
    <w:abstractNumId w:val="18"/>
  </w:num>
  <w:num w:numId="14" w16cid:durableId="468592499">
    <w:abstractNumId w:val="18"/>
  </w:num>
  <w:num w:numId="15" w16cid:durableId="831214482">
    <w:abstractNumId w:val="20"/>
  </w:num>
  <w:num w:numId="16" w16cid:durableId="1096441623">
    <w:abstractNumId w:val="14"/>
  </w:num>
  <w:num w:numId="17" w16cid:durableId="557672014">
    <w:abstractNumId w:val="14"/>
  </w:num>
  <w:num w:numId="18" w16cid:durableId="2109736189">
    <w:abstractNumId w:val="17"/>
  </w:num>
  <w:num w:numId="19" w16cid:durableId="2124038031">
    <w:abstractNumId w:val="13"/>
  </w:num>
  <w:num w:numId="20" w16cid:durableId="1251961142">
    <w:abstractNumId w:val="18"/>
  </w:num>
  <w:num w:numId="21" w16cid:durableId="1211724560">
    <w:abstractNumId w:val="18"/>
  </w:num>
  <w:num w:numId="22" w16cid:durableId="844710270">
    <w:abstractNumId w:val="18"/>
  </w:num>
  <w:num w:numId="23" w16cid:durableId="1660768829">
    <w:abstractNumId w:val="14"/>
  </w:num>
  <w:num w:numId="24" w16cid:durableId="143856790">
    <w:abstractNumId w:val="14"/>
  </w:num>
  <w:num w:numId="25" w16cid:durableId="218133313">
    <w:abstractNumId w:val="17"/>
  </w:num>
  <w:num w:numId="26" w16cid:durableId="1886525864">
    <w:abstractNumId w:val="13"/>
  </w:num>
  <w:num w:numId="27" w16cid:durableId="1874462627">
    <w:abstractNumId w:val="17"/>
  </w:num>
  <w:num w:numId="28" w16cid:durableId="774135414">
    <w:abstractNumId w:val="19"/>
  </w:num>
  <w:num w:numId="29" w16cid:durableId="1438714521">
    <w:abstractNumId w:val="16"/>
  </w:num>
  <w:num w:numId="30" w16cid:durableId="15445557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3944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9276">
    <w:abstractNumId w:val="9"/>
  </w:num>
  <w:num w:numId="33" w16cid:durableId="297494906">
    <w:abstractNumId w:val="8"/>
  </w:num>
  <w:num w:numId="34" w16cid:durableId="800876772">
    <w:abstractNumId w:val="7"/>
  </w:num>
  <w:num w:numId="35" w16cid:durableId="1501461336">
    <w:abstractNumId w:val="6"/>
  </w:num>
  <w:num w:numId="36" w16cid:durableId="1908488846">
    <w:abstractNumId w:val="5"/>
  </w:num>
  <w:num w:numId="37" w16cid:durableId="601571842">
    <w:abstractNumId w:val="4"/>
  </w:num>
  <w:num w:numId="38" w16cid:durableId="1464040010">
    <w:abstractNumId w:val="3"/>
  </w:num>
  <w:num w:numId="39" w16cid:durableId="181015008">
    <w:abstractNumId w:val="2"/>
  </w:num>
  <w:num w:numId="40" w16cid:durableId="733041633">
    <w:abstractNumId w:val="1"/>
  </w:num>
  <w:num w:numId="41" w16cid:durableId="1647012393">
    <w:abstractNumId w:val="0"/>
  </w:num>
  <w:num w:numId="42" w16cid:durableId="1992829067">
    <w:abstractNumId w:val="21"/>
  </w:num>
  <w:num w:numId="43" w16cid:durableId="567301874">
    <w:abstractNumId w:val="15"/>
  </w:num>
  <w:num w:numId="44" w16cid:durableId="2026664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98"/>
    <w:rsid w:val="00002131"/>
    <w:rsid w:val="00017C56"/>
    <w:rsid w:val="00056959"/>
    <w:rsid w:val="00067DAD"/>
    <w:rsid w:val="00083A0D"/>
    <w:rsid w:val="00087F27"/>
    <w:rsid w:val="000E4A33"/>
    <w:rsid w:val="000E5A0E"/>
    <w:rsid w:val="00106CC3"/>
    <w:rsid w:val="0014566F"/>
    <w:rsid w:val="00153835"/>
    <w:rsid w:val="00171B2E"/>
    <w:rsid w:val="00181BA1"/>
    <w:rsid w:val="001857EA"/>
    <w:rsid w:val="001C0571"/>
    <w:rsid w:val="001D1849"/>
    <w:rsid w:val="001D308C"/>
    <w:rsid w:val="001E7C00"/>
    <w:rsid w:val="002204FC"/>
    <w:rsid w:val="00221378"/>
    <w:rsid w:val="002252D8"/>
    <w:rsid w:val="00230863"/>
    <w:rsid w:val="00234A29"/>
    <w:rsid w:val="00262FC6"/>
    <w:rsid w:val="00263D43"/>
    <w:rsid w:val="002710C7"/>
    <w:rsid w:val="002B0518"/>
    <w:rsid w:val="002B1B36"/>
    <w:rsid w:val="002B20D1"/>
    <w:rsid w:val="002B2740"/>
    <w:rsid w:val="002C0244"/>
    <w:rsid w:val="002C6033"/>
    <w:rsid w:val="002D4DE0"/>
    <w:rsid w:val="002D5C47"/>
    <w:rsid w:val="003158EE"/>
    <w:rsid w:val="0031795E"/>
    <w:rsid w:val="00345B59"/>
    <w:rsid w:val="00392819"/>
    <w:rsid w:val="003A4534"/>
    <w:rsid w:val="003B194E"/>
    <w:rsid w:val="003D0BF8"/>
    <w:rsid w:val="003E340C"/>
    <w:rsid w:val="003F2624"/>
    <w:rsid w:val="003F5B38"/>
    <w:rsid w:val="004038C4"/>
    <w:rsid w:val="004161EE"/>
    <w:rsid w:val="004167E0"/>
    <w:rsid w:val="0041779F"/>
    <w:rsid w:val="00421C4E"/>
    <w:rsid w:val="00441CFF"/>
    <w:rsid w:val="00487C00"/>
    <w:rsid w:val="00496454"/>
    <w:rsid w:val="004A0515"/>
    <w:rsid w:val="004A1E48"/>
    <w:rsid w:val="004D7989"/>
    <w:rsid w:val="005239C4"/>
    <w:rsid w:val="00546198"/>
    <w:rsid w:val="00547EA9"/>
    <w:rsid w:val="005514D5"/>
    <w:rsid w:val="00563E2D"/>
    <w:rsid w:val="00576486"/>
    <w:rsid w:val="0058404F"/>
    <w:rsid w:val="005C45EB"/>
    <w:rsid w:val="005F25CC"/>
    <w:rsid w:val="0060146C"/>
    <w:rsid w:val="00603E51"/>
    <w:rsid w:val="0060612E"/>
    <w:rsid w:val="006234E9"/>
    <w:rsid w:val="00672563"/>
    <w:rsid w:val="006975B0"/>
    <w:rsid w:val="006A2F90"/>
    <w:rsid w:val="006D40BD"/>
    <w:rsid w:val="006D72E5"/>
    <w:rsid w:val="0071272E"/>
    <w:rsid w:val="00717A96"/>
    <w:rsid w:val="00745BFA"/>
    <w:rsid w:val="00754E52"/>
    <w:rsid w:val="0078128B"/>
    <w:rsid w:val="00790CFA"/>
    <w:rsid w:val="00794FFF"/>
    <w:rsid w:val="007B22CB"/>
    <w:rsid w:val="007D0B66"/>
    <w:rsid w:val="007D5D15"/>
    <w:rsid w:val="007F1077"/>
    <w:rsid w:val="00827E61"/>
    <w:rsid w:val="008328E2"/>
    <w:rsid w:val="008451D0"/>
    <w:rsid w:val="00850203"/>
    <w:rsid w:val="00852DCB"/>
    <w:rsid w:val="00872994"/>
    <w:rsid w:val="00875E37"/>
    <w:rsid w:val="008D64A1"/>
    <w:rsid w:val="008E4E36"/>
    <w:rsid w:val="008F5384"/>
    <w:rsid w:val="009351B9"/>
    <w:rsid w:val="00961E32"/>
    <w:rsid w:val="00977403"/>
    <w:rsid w:val="00984A18"/>
    <w:rsid w:val="009871FC"/>
    <w:rsid w:val="009978A1"/>
    <w:rsid w:val="009A3746"/>
    <w:rsid w:val="00A35D98"/>
    <w:rsid w:val="00A37F83"/>
    <w:rsid w:val="00A416E8"/>
    <w:rsid w:val="00A55C86"/>
    <w:rsid w:val="00A568C1"/>
    <w:rsid w:val="00AA6817"/>
    <w:rsid w:val="00AA7868"/>
    <w:rsid w:val="00AC1215"/>
    <w:rsid w:val="00B40DE9"/>
    <w:rsid w:val="00B472BF"/>
    <w:rsid w:val="00B54E0F"/>
    <w:rsid w:val="00B57230"/>
    <w:rsid w:val="00B66526"/>
    <w:rsid w:val="00B9218F"/>
    <w:rsid w:val="00B94D74"/>
    <w:rsid w:val="00BA1343"/>
    <w:rsid w:val="00BB6CBE"/>
    <w:rsid w:val="00BC4B27"/>
    <w:rsid w:val="00BC6622"/>
    <w:rsid w:val="00C1405E"/>
    <w:rsid w:val="00C1678F"/>
    <w:rsid w:val="00C320FC"/>
    <w:rsid w:val="00C365DF"/>
    <w:rsid w:val="00C872D8"/>
    <w:rsid w:val="00C90BB7"/>
    <w:rsid w:val="00C919E1"/>
    <w:rsid w:val="00CA085E"/>
    <w:rsid w:val="00CA116C"/>
    <w:rsid w:val="00D17911"/>
    <w:rsid w:val="00D53300"/>
    <w:rsid w:val="00D60C24"/>
    <w:rsid w:val="00D72BB6"/>
    <w:rsid w:val="00D77DDA"/>
    <w:rsid w:val="00DA5014"/>
    <w:rsid w:val="00DC6768"/>
    <w:rsid w:val="00DE025E"/>
    <w:rsid w:val="00E361EE"/>
    <w:rsid w:val="00E9659C"/>
    <w:rsid w:val="00EA2D4C"/>
    <w:rsid w:val="00EC47FA"/>
    <w:rsid w:val="00EC679D"/>
    <w:rsid w:val="00EC77D5"/>
    <w:rsid w:val="00ED0546"/>
    <w:rsid w:val="00ED5B4E"/>
    <w:rsid w:val="00EE0168"/>
    <w:rsid w:val="00EE0B3F"/>
    <w:rsid w:val="00EE400E"/>
    <w:rsid w:val="00EE7CC7"/>
    <w:rsid w:val="00EF41FA"/>
    <w:rsid w:val="00F31840"/>
    <w:rsid w:val="00F47D88"/>
    <w:rsid w:val="00F55A10"/>
    <w:rsid w:val="00F63C10"/>
    <w:rsid w:val="00F7290B"/>
    <w:rsid w:val="00F8194F"/>
    <w:rsid w:val="00FC7865"/>
    <w:rsid w:val="00FD0304"/>
    <w:rsid w:val="00FE3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F2A"/>
  <w15:docId w15:val="{0DAC18ED-EA1C-2A46-BEC4-FEDB4261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22"/>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22"/>
      </w:numPr>
      <w:spacing w:before="40" w:after="0"/>
      <w:outlineLvl w:val="1"/>
    </w:pPr>
    <w:rPr>
      <w:rFonts w:asciiTheme="majorHAnsi" w:eastAsiaTheme="majorEastAsia" w:hAnsiTheme="majorHAnsi" w:cstheme="majorBidi"/>
      <w:color w:val="474749"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22"/>
      </w:numPr>
      <w:spacing w:before="40" w:after="0"/>
      <w:outlineLvl w:val="2"/>
    </w:pPr>
    <w:rPr>
      <w:rFonts w:asciiTheme="majorHAnsi" w:eastAsiaTheme="majorEastAsia" w:hAnsiTheme="majorHAnsi" w:cstheme="majorBidi"/>
      <w:color w:val="2F2F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basedOn w:val="Normal"/>
    <w:link w:val="ListParagraphChar"/>
    <w:uiPriority w:val="1"/>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F1077"/>
    <w:pPr>
      <w:tabs>
        <w:tab w:val="left" w:pos="567"/>
      </w:tabs>
      <w:spacing w:after="200" w:line="230" w:lineRule="atLeast"/>
      <w:outlineLvl w:val="2"/>
    </w:pPr>
    <w:rPr>
      <w:b/>
      <w:color w:val="2F2F2F" w:themeColor="text1" w:themeTint="E6"/>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2F2F3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474749"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91919"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4598CA"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2F2F2F"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2F2F2F" w:themeColor="text1" w:themeTint="E6"/>
      <w:sz w:val="32"/>
      <w:szCs w:val="32"/>
    </w:rPr>
  </w:style>
  <w:style w:type="paragraph" w:customStyle="1" w:styleId="RACGPH2">
    <w:name w:val="RACGP H2"/>
    <w:basedOn w:val="Normal"/>
    <w:link w:val="RACGPH2Char"/>
    <w:qFormat/>
    <w:rsid w:val="002B1B36"/>
    <w:pPr>
      <w:tabs>
        <w:tab w:val="left" w:pos="567"/>
      </w:tabs>
      <w:spacing w:before="250" w:after="100" w:line="360" w:lineRule="exact"/>
      <w:outlineLvl w:val="1"/>
    </w:pPr>
    <w:rPr>
      <w:rFonts w:cs="Times New Roman (Body CS)"/>
      <w:color w:val="4598CA" w:themeColor="text2"/>
      <w:sz w:val="30"/>
      <w:szCs w:val="24"/>
    </w:rPr>
  </w:style>
  <w:style w:type="character" w:customStyle="1" w:styleId="RACGPH2Char">
    <w:name w:val="RACGP H2 Char"/>
    <w:basedOn w:val="DefaultParagraphFont"/>
    <w:link w:val="RACGPH2"/>
    <w:rsid w:val="002B1B36"/>
    <w:rPr>
      <w:rFonts w:ascii="Arial" w:hAnsi="Arial" w:cs="Times New Roman (Body CS)"/>
      <w:color w:val="4598CA" w:themeColor="text2"/>
      <w:sz w:val="30"/>
      <w:szCs w:val="24"/>
    </w:rPr>
  </w:style>
  <w:style w:type="character" w:customStyle="1" w:styleId="RACGPH3Char">
    <w:name w:val="RACGP H3 Char"/>
    <w:basedOn w:val="DefaultParagraphFont"/>
    <w:link w:val="RACGPH3"/>
    <w:rsid w:val="007F1077"/>
    <w:rPr>
      <w:rFonts w:ascii="Arial" w:hAnsi="Arial"/>
      <w:b/>
      <w:color w:val="2F2F2F" w:themeColor="text1" w:themeTint="E6"/>
      <w:sz w:val="18"/>
    </w:rPr>
  </w:style>
  <w:style w:type="paragraph" w:customStyle="1" w:styleId="RACGPBody">
    <w:name w:val="RACGP Body"/>
    <w:basedOn w:val="Normal"/>
    <w:link w:val="RACGPBodyChar"/>
    <w:qFormat/>
    <w:rsid w:val="00F7290B"/>
    <w:pPr>
      <w:tabs>
        <w:tab w:val="left" w:pos="357"/>
      </w:tabs>
      <w:spacing w:before="60" w:after="60" w:line="220" w:lineRule="exact"/>
    </w:pPr>
    <w:rPr>
      <w:rFonts w:cs="Times New Roman (Body CS)"/>
      <w:color w:val="2F2F2F" w:themeColor="text1" w:themeTint="E6"/>
      <w:spacing w:val="-2"/>
      <w:lang w:val="en-GB"/>
    </w:rPr>
  </w:style>
  <w:style w:type="character" w:customStyle="1" w:styleId="RACGPBodyChar">
    <w:name w:val="RACGP Body Char"/>
    <w:basedOn w:val="DefaultParagraphFont"/>
    <w:link w:val="RACGPBody"/>
    <w:rsid w:val="00F7290B"/>
    <w:rPr>
      <w:rFonts w:ascii="Arial" w:hAnsi="Arial" w:cs="Times New Roman (Body CS)"/>
      <w:color w:val="2F2F2F" w:themeColor="text1" w:themeTint="E6"/>
      <w:spacing w:val="-2"/>
      <w:sz w:val="18"/>
      <w:lang w:val="en-GB"/>
    </w:rPr>
  </w:style>
  <w:style w:type="paragraph" w:customStyle="1" w:styleId="RACGPBullet">
    <w:name w:val="RACGP Bullet"/>
    <w:basedOn w:val="RACGPBody"/>
    <w:link w:val="RACGPBulletChar"/>
    <w:qFormat/>
    <w:rsid w:val="00F7290B"/>
    <w:pPr>
      <w:numPr>
        <w:numId w:val="7"/>
      </w:numPr>
      <w:tabs>
        <w:tab w:val="clear" w:pos="357"/>
        <w:tab w:val="left" w:pos="426"/>
      </w:tabs>
      <w:snapToGrid w:val="0"/>
      <w:spacing w:before="150" w:after="150" w:line="220" w:lineRule="atLeast"/>
      <w:ind w:left="284" w:hanging="284"/>
      <w:contextualSpacing/>
    </w:pPr>
  </w:style>
  <w:style w:type="character" w:customStyle="1" w:styleId="RACGPBulletChar">
    <w:name w:val="RACGP Bullet Char"/>
    <w:basedOn w:val="ListParagraphChar"/>
    <w:link w:val="RACGPBullet"/>
    <w:rsid w:val="00F7290B"/>
    <w:rPr>
      <w:rFonts w:ascii="Arial" w:hAnsi="Arial" w:cs="Times New Roman (Body CS)"/>
      <w:color w:val="2F2F2F" w:themeColor="text1" w:themeTint="E6"/>
      <w:spacing w:val="-2"/>
      <w:sz w:val="18"/>
      <w:lang w:val="en-GB"/>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s="Times New Roman (Body CS)"/>
      <w:color w:val="2F2F2F" w:themeColor="text1" w:themeTint="E6"/>
      <w:spacing w:val="-2"/>
      <w:sz w:val="18"/>
      <w:lang w:val="en-GB"/>
    </w:rPr>
  </w:style>
  <w:style w:type="paragraph" w:customStyle="1" w:styleId="RACGPList">
    <w:name w:val="RACGP List"/>
    <w:basedOn w:val="RACGPBody"/>
    <w:link w:val="RACGPListChar"/>
    <w:qFormat/>
    <w:rsid w:val="007D5D15"/>
    <w:pPr>
      <w:numPr>
        <w:numId w:val="25"/>
      </w:numPr>
      <w:spacing w:before="300"/>
      <w:ind w:left="357" w:hanging="357"/>
    </w:pPr>
  </w:style>
  <w:style w:type="character" w:customStyle="1" w:styleId="RACGPListChar">
    <w:name w:val="RACGP List Char"/>
    <w:basedOn w:val="RACGPBodyChar"/>
    <w:link w:val="RACGPList"/>
    <w:rsid w:val="007D5D15"/>
    <w:rPr>
      <w:rFonts w:ascii="Arial" w:hAnsi="Arial" w:cs="Times New Roman (Body CS)"/>
      <w:color w:val="2F2F2F" w:themeColor="text1" w:themeTint="E6"/>
      <w:spacing w:val="-2"/>
      <w:sz w:val="18"/>
      <w:lang w:val="en-GB"/>
    </w:rPr>
  </w:style>
  <w:style w:type="character" w:customStyle="1" w:styleId="RACGPHyperlink">
    <w:name w:val="RACGP Hyperlink"/>
    <w:uiPriority w:val="1"/>
    <w:rsid w:val="00EE0168"/>
    <w:rPr>
      <w:color w:val="4598CA"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4598CA"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4598CA" w:themeColor="text2"/>
      <w:sz w:val="80"/>
      <w:szCs w:val="80"/>
    </w:rPr>
  </w:style>
  <w:style w:type="character" w:customStyle="1" w:styleId="RACGPHighlight">
    <w:name w:val="RACGP Highlight"/>
    <w:uiPriority w:val="1"/>
    <w:rsid w:val="00EE0168"/>
    <w:rPr>
      <w:bdr w:val="none" w:sz="0" w:space="0" w:color="auto"/>
      <w:shd w:val="clear" w:color="auto" w:fill="FBC14E"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EE0168"/>
    <w:pPr>
      <w:tabs>
        <w:tab w:val="center" w:pos="4513"/>
        <w:tab w:val="right" w:pos="9026"/>
      </w:tabs>
      <w:spacing w:after="0" w:line="240" w:lineRule="auto"/>
      <w:jc w:val="right"/>
    </w:pPr>
    <w:rPr>
      <w:color w:val="5F6062" w:themeColor="accent1"/>
    </w:rPr>
  </w:style>
  <w:style w:type="character" w:customStyle="1" w:styleId="FooterChar">
    <w:name w:val="Footer Char"/>
    <w:basedOn w:val="DefaultParagraphFont"/>
    <w:link w:val="Footer"/>
    <w:uiPriority w:val="99"/>
    <w:rsid w:val="00EE0168"/>
    <w:rPr>
      <w:rFonts w:ascii="Arial" w:hAnsi="Arial"/>
      <w:color w:val="5F6062" w:themeColor="accent1"/>
      <w:sz w:val="18"/>
    </w:rPr>
  </w:style>
  <w:style w:type="character" w:styleId="Hyperlink">
    <w:name w:val="Hyperlink"/>
    <w:basedOn w:val="DefaultParagraphFont"/>
    <w:uiPriority w:val="99"/>
    <w:unhideWhenUsed/>
    <w:rsid w:val="00EE0168"/>
    <w:rPr>
      <w:color w:val="4598CA"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4598CA" w:themeColor="text2"/>
      <w:sz w:val="22"/>
    </w:rPr>
  </w:style>
  <w:style w:type="character" w:customStyle="1" w:styleId="RACGPIntroChar">
    <w:name w:val="RACGP Intro Char"/>
    <w:basedOn w:val="RACGPBodyChar"/>
    <w:link w:val="RACGPIntro"/>
    <w:rsid w:val="00067DAD"/>
    <w:rPr>
      <w:rFonts w:ascii="Arial" w:hAnsi="Arial" w:cs="Times New Roman (Body CS)"/>
      <w:color w:val="4598CA" w:themeColor="text2"/>
      <w:spacing w:val="-2"/>
      <w:sz w:val="18"/>
      <w:lang w:val="en-GB"/>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2F2F2F"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2204FC"/>
    <w:pPr>
      <w:spacing w:before="0" w:after="300"/>
    </w:pPr>
  </w:style>
  <w:style w:type="paragraph" w:customStyle="1" w:styleId="RACGPAlphaList">
    <w:name w:val="RACGP Alpha List"/>
    <w:link w:val="RACGPAlphaListChar"/>
    <w:qFormat/>
    <w:rsid w:val="00083A0D"/>
    <w:pPr>
      <w:numPr>
        <w:numId w:val="26"/>
      </w:numPr>
      <w:spacing w:line="230" w:lineRule="atLeast"/>
    </w:pPr>
    <w:rPr>
      <w:rFonts w:ascii="Arial" w:hAnsi="Arial"/>
      <w:color w:val="2F2F2F" w:themeColor="text1" w:themeTint="E6"/>
      <w:sz w:val="18"/>
    </w:rPr>
  </w:style>
  <w:style w:type="character" w:customStyle="1" w:styleId="RACGPAlphaListChar">
    <w:name w:val="RACGP Alpha List Char"/>
    <w:basedOn w:val="RACGPListChar"/>
    <w:link w:val="RACGPAlphaList"/>
    <w:rsid w:val="00083A0D"/>
    <w:rPr>
      <w:rFonts w:ascii="Arial" w:hAnsi="Arial" w:cs="Times New Roman (Body CS)"/>
      <w:color w:val="2F2F2F" w:themeColor="text1" w:themeTint="E6"/>
      <w:spacing w:val="-2"/>
      <w:sz w:val="18"/>
      <w:lang w:val="en-GB"/>
    </w:rPr>
  </w:style>
  <w:style w:type="paragraph" w:customStyle="1" w:styleId="RACGPTableBody">
    <w:name w:val="RACGP Table Body"/>
    <w:qFormat/>
    <w:rsid w:val="00EE0168"/>
    <w:pPr>
      <w:spacing w:before="40" w:after="40" w:line="230" w:lineRule="exact"/>
    </w:pPr>
    <w:rPr>
      <w:rFonts w:ascii="Arial" w:hAnsi="Arial"/>
      <w:color w:val="2F2F2F"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4598CA" w:themeColor="text2"/>
    </w:rPr>
  </w:style>
  <w:style w:type="paragraph" w:customStyle="1" w:styleId="RACGPDocumentTitle2">
    <w:name w:val="RACGP Document Title 2"/>
    <w:basedOn w:val="RACGPH1"/>
    <w:link w:val="RACGPDocumentTitle2Char"/>
    <w:qFormat/>
    <w:rsid w:val="00D77DDA"/>
    <w:pPr>
      <w:spacing w:after="150" w:line="240" w:lineRule="auto"/>
    </w:pPr>
    <w:rPr>
      <w:color w:val="5F6062"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5F6062"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2F2F2F"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FE3A27"/>
    <w:pPr>
      <w:spacing w:after="150" w:line="240" w:lineRule="auto"/>
    </w:pPr>
    <w:rPr>
      <w:rFonts w:ascii="Georgia" w:hAnsi="Georgia" w:cs="Arial"/>
      <w:i/>
      <w:color w:val="5F6062" w:themeColor="accent1"/>
      <w:sz w:val="56"/>
      <w:szCs w:val="52"/>
      <w:lang w:val="en-US"/>
    </w:rPr>
  </w:style>
  <w:style w:type="character" w:customStyle="1" w:styleId="RACGPDocumentTitleChar">
    <w:name w:val="RACGP Document Title Char"/>
    <w:basedOn w:val="RACGPH1Char"/>
    <w:link w:val="RACGPDocumentTitle"/>
    <w:rsid w:val="00FE3A27"/>
    <w:rPr>
      <w:rFonts w:ascii="Georgia" w:hAnsi="Georgia" w:cs="Arial"/>
      <w:i/>
      <w:iCs w:val="0"/>
      <w:color w:val="5F6062" w:themeColor="accent1"/>
      <w:sz w:val="56"/>
      <w:szCs w:val="52"/>
      <w:lang w:val="en-US"/>
    </w:rPr>
  </w:style>
  <w:style w:type="paragraph" w:customStyle="1" w:styleId="H1Content">
    <w:name w:val="+ H1 (Content)"/>
    <w:basedOn w:val="Normal"/>
    <w:uiPriority w:val="99"/>
    <w:rsid w:val="004A1E48"/>
    <w:pPr>
      <w:suppressAutoHyphens/>
      <w:autoSpaceDE w:val="0"/>
      <w:autoSpaceDN w:val="0"/>
      <w:adjustRightInd w:val="0"/>
      <w:spacing w:before="283" w:after="57" w:line="288" w:lineRule="auto"/>
      <w:textAlignment w:val="center"/>
    </w:pPr>
    <w:rPr>
      <w:rFonts w:ascii="HelveticaNeueLT Std Lt" w:hAnsi="HelveticaNeueLT Std Lt" w:cs="HelveticaNeueLT Std Lt"/>
      <w:color w:val="4598C9"/>
      <w:sz w:val="30"/>
      <w:szCs w:val="30"/>
      <w:lang w:val="en-GB"/>
    </w:rPr>
  </w:style>
  <w:style w:type="paragraph" w:customStyle="1" w:styleId="BodytextContent">
    <w:name w:val="+ Body text (Content)"/>
    <w:basedOn w:val="Normal"/>
    <w:uiPriority w:val="99"/>
    <w:rsid w:val="004A1E48"/>
    <w:pPr>
      <w:keepLines/>
      <w:tabs>
        <w:tab w:val="left" w:pos="283"/>
      </w:tabs>
      <w:suppressAutoHyphens/>
      <w:autoSpaceDE w:val="0"/>
      <w:autoSpaceDN w:val="0"/>
      <w:adjustRightInd w:val="0"/>
      <w:spacing w:before="57" w:after="57" w:line="230" w:lineRule="atLeast"/>
      <w:textAlignment w:val="center"/>
    </w:pPr>
    <w:rPr>
      <w:rFonts w:ascii="HelveticaNeueLT Std Lt" w:hAnsi="HelveticaNeueLT Std Lt" w:cs="HelveticaNeueLT Std Lt"/>
      <w:color w:val="404041"/>
      <w:spacing w:val="-1"/>
      <w:szCs w:val="18"/>
      <w:lang w:val="en-GB"/>
    </w:rPr>
  </w:style>
  <w:style w:type="paragraph" w:customStyle="1" w:styleId="BodybulletsContent">
    <w:name w:val="+ Body bullets (Content)"/>
    <w:basedOn w:val="BodytextContent"/>
    <w:uiPriority w:val="99"/>
    <w:rsid w:val="004A1E48"/>
    <w:pPr>
      <w:ind w:left="283" w:hanging="283"/>
    </w:pPr>
  </w:style>
  <w:style w:type="character" w:customStyle="1" w:styleId="Highlight">
    <w:name w:val="Highlight"/>
    <w:uiPriority w:val="99"/>
    <w:rsid w:val="004A1E48"/>
    <w:rPr>
      <w:u w:val="thick" w:color="FFF100"/>
    </w:rPr>
  </w:style>
  <w:style w:type="character" w:customStyle="1" w:styleId="Hyperlink0">
    <w:name w:val="+ Hyperlink"/>
    <w:uiPriority w:val="99"/>
    <w:rsid w:val="004A1E48"/>
    <w:rPr>
      <w:color w:val="4598C9"/>
      <w:u w:val="none"/>
    </w:rPr>
  </w:style>
  <w:style w:type="character" w:customStyle="1" w:styleId="White">
    <w:name w:val="* White"/>
    <w:uiPriority w:val="99"/>
    <w:rsid w:val="004A1E48"/>
    <w:rPr>
      <w:outline/>
      <w:color w:val="000000"/>
      <w14:textOutline w14:w="9525" w14:cap="flat" w14:cmpd="sng" w14:algn="ctr">
        <w14:solidFill>
          <w14:srgbClr w14:val="000000"/>
        </w14:solidFill>
        <w14:prstDash w14:val="solid"/>
        <w14:round/>
      </w14:textOutline>
      <w14:textFill>
        <w14:noFill/>
      </w14:textFill>
    </w:rPr>
  </w:style>
  <w:style w:type="paragraph" w:customStyle="1" w:styleId="Titlesub">
    <w:name w:val="+ Title sub"/>
    <w:basedOn w:val="Normal"/>
    <w:uiPriority w:val="99"/>
    <w:rsid w:val="004A1E48"/>
    <w:pPr>
      <w:suppressAutoHyphens/>
      <w:autoSpaceDE w:val="0"/>
      <w:autoSpaceDN w:val="0"/>
      <w:adjustRightInd w:val="0"/>
      <w:spacing w:before="340" w:after="170" w:line="288" w:lineRule="auto"/>
      <w:textAlignment w:val="center"/>
    </w:pPr>
    <w:rPr>
      <w:rFonts w:ascii="HelveticaNeueLT Std" w:hAnsi="HelveticaNeueLT Std" w:cs="HelveticaNeueLT Std"/>
      <w:b/>
      <w:bCs/>
      <w:color w:val="4598C9"/>
      <w:sz w:val="30"/>
      <w:szCs w:val="30"/>
      <w:lang w:val="en-GB"/>
    </w:rPr>
  </w:style>
  <w:style w:type="numbering" w:customStyle="1" w:styleId="CurrentList1">
    <w:name w:val="Current List1"/>
    <w:uiPriority w:val="99"/>
    <w:rsid w:val="00F7290B"/>
    <w:pPr>
      <w:numPr>
        <w:numId w:val="44"/>
      </w:numPr>
    </w:pPr>
  </w:style>
  <w:style w:type="character" w:styleId="UnresolvedMention">
    <w:name w:val="Unresolved Mention"/>
    <w:basedOn w:val="DefaultParagraphFont"/>
    <w:uiPriority w:val="99"/>
    <w:semiHidden/>
    <w:unhideWhenUsed/>
    <w:rsid w:val="00153835"/>
    <w:rPr>
      <w:color w:val="605E5C"/>
      <w:shd w:val="clear" w:color="auto" w:fill="E1DFDD"/>
    </w:rPr>
  </w:style>
  <w:style w:type="paragraph" w:customStyle="1" w:styleId="FooterMaster">
    <w:name w:val="+ Footer (Master)"/>
    <w:basedOn w:val="Normal"/>
    <w:next w:val="Normal"/>
    <w:uiPriority w:val="99"/>
    <w:rsid w:val="003F5B38"/>
    <w:pPr>
      <w:suppressAutoHyphens/>
      <w:autoSpaceDE w:val="0"/>
      <w:autoSpaceDN w:val="0"/>
      <w:adjustRightInd w:val="0"/>
      <w:spacing w:after="0" w:line="288" w:lineRule="auto"/>
      <w:textAlignment w:val="center"/>
    </w:pPr>
    <w:rPr>
      <w:rFonts w:ascii="HelveticaNeueLT Std Lt" w:hAnsi="HelveticaNeueLT Std Lt" w:cs="HelveticaNeueLT Std Lt"/>
      <w:color w:val="191919"/>
      <w:sz w:val="16"/>
      <w:szCs w:val="16"/>
      <w:lang w:val="en-GB"/>
    </w:rPr>
  </w:style>
  <w:style w:type="character" w:styleId="PageNumber">
    <w:name w:val="page number"/>
    <w:basedOn w:val="DefaultParagraphFont"/>
    <w:uiPriority w:val="99"/>
    <w:semiHidden/>
    <w:unhideWhenUsed/>
    <w:rsid w:val="00EE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acgp.org.au/COVIDProof"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acgp.org.au/FSDEDEV/media/documents/ElectronicPrescriptions.pdf" TargetMode="External"/><Relationship Id="rId2" Type="http://schemas.openxmlformats.org/officeDocument/2006/relationships/customXml" Target="../customXml/item1.xml"/><Relationship Id="rId16" Type="http://schemas.openxmlformats.org/officeDocument/2006/relationships/hyperlink" Target="http://www.myhealthrecord.gov.au/for-you-your-famil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acgp.org.au/TeleConsu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ubdesign/Creative/Government%20Relations,%20Policy%20&amp;%20Practice/2022/ID-2898%20-%20Technology%20&amp;%20health%20brochure%20template/04%20Creative/01%20Resources/ID-2723%20-%20Critical%20Incidents%20form%202.1.dotx" TargetMode="External"/></Relationships>
</file>

<file path=word/theme/theme1.xml><?xml version="1.0" encoding="utf-8"?>
<a:theme xmlns:a="http://schemas.openxmlformats.org/drawingml/2006/main" name="V2 RACGP Word Theme">
  <a:themeElements>
    <a:clrScheme name="Custom 1">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Hous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14BE77AD96941B3AA125CB9E9154D" ma:contentTypeVersion="2" ma:contentTypeDescription="Create a new document." ma:contentTypeScope="" ma:versionID="291a8cc507828f7151fd8e37d643fd00">
  <xsd:schema xmlns:xsd="http://www.w3.org/2001/XMLSchema" xmlns:xs="http://www.w3.org/2001/XMLSchema" xmlns:p="http://schemas.microsoft.com/office/2006/metadata/properties" xmlns:ns2="8ba089ed-d537-4d47-8295-28870a9d67f4" targetNamespace="http://schemas.microsoft.com/office/2006/metadata/properties" ma:root="true" ma:fieldsID="ca6fe4e389519ee2845ed692f15c7e94" ns2:_="">
    <xsd:import namespace="8ba089ed-d537-4d47-8295-28870a9d67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89ed-d537-4d47-8295-28870a9d6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6B9EC-34FA-460E-BBBC-8F171D1340B9}">
  <ds:schemaRefs>
    <ds:schemaRef ds:uri="http://schemas.microsoft.com/sharepoint/v3/contenttype/forms"/>
  </ds:schemaRefs>
</ds:datastoreItem>
</file>

<file path=customXml/itemProps3.xml><?xml version="1.0" encoding="utf-8"?>
<ds:datastoreItem xmlns:ds="http://schemas.openxmlformats.org/officeDocument/2006/customXml" ds:itemID="{2F2F55C2-B998-4731-ADD0-83CB3348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89ed-d537-4d47-8295-28870a9d6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ID-2723 - Critical Incidents form 2.1.dotx</Template>
  <TotalTime>6</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RACGP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Microsoft Office User</dc:creator>
  <cp:keywords/>
  <dc:description/>
  <cp:lastModifiedBy>Penny Reid</cp:lastModifiedBy>
  <cp:revision>5</cp:revision>
  <cp:lastPrinted>2022-04-19T05:40:00Z</cp:lastPrinted>
  <dcterms:created xsi:type="dcterms:W3CDTF">2022-05-18T06:31:00Z</dcterms:created>
  <dcterms:modified xsi:type="dcterms:W3CDTF">2022-05-19T02:23:00Z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0x010100BA914BE77AD96941B3AA125CB9E9154D</vt:lpwstr>
  </property>
  <property fmtid="{D5CDD505-2E9C-101B-9397-08002B2CF9AE}" pid="3" name="_dlc_DocIdItemGuid">
    <vt:lpwstr>0fb15384-db71-4021-ac3f-076a138c869b</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dlc_DocId">
    <vt:lpwstr>EDEYZVM3SA3E-184222978-39</vt:lpwstr>
  </property>
  <property fmtid="{D5CDD505-2E9C-101B-9397-08002B2CF9AE}" pid="10" name="_dlc_DocIdUrl">
    <vt:lpwstr>https://onegp.sharepoint.com/sites/doclib/_layouts/15/DocIdRedir.aspx?ID=EDEYZVM3SA3E-184222978-39, EDEYZVM3SA3E-184222978-39</vt:lpwstr>
  </property>
  <property fmtid="{D5CDD505-2E9C-101B-9397-08002B2CF9AE}" pid="11" name="TemplateUrl">
    <vt:lpwstr/>
  </property>
  <property fmtid="{D5CDD505-2E9C-101B-9397-08002B2CF9AE}" pid="12" name="ComplianceAssetId">
    <vt:lpwstr/>
  </property>
</Properties>
</file>